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F965" w14:textId="271779E0" w:rsidR="00D140AB" w:rsidRDefault="00D140AB" w:rsidP="00D140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40AB">
        <w:rPr>
          <w:rStyle w:val="s1"/>
          <w:rFonts w:hint="default"/>
          <w:b/>
          <w:bCs/>
          <w:sz w:val="36"/>
          <w:szCs w:val="36"/>
          <w:cs/>
        </w:rPr>
        <w:t>การบริหารเชิงกลยุทธ์ของผู้บริหารโรงเรียนที่ส่งผลต่อการดำเนินงานระบบดูแลช่วยเหลื</w:t>
      </w:r>
      <w:r>
        <w:rPr>
          <w:rStyle w:val="s1"/>
          <w:rFonts w:hint="default"/>
          <w:b/>
          <w:bCs/>
          <w:sz w:val="36"/>
          <w:szCs w:val="36"/>
          <w:cs/>
        </w:rPr>
        <w:t>อ</w:t>
      </w:r>
      <w:r w:rsidRPr="00D140AB">
        <w:rPr>
          <w:rStyle w:val="s1"/>
          <w:rFonts w:hint="default"/>
          <w:b/>
          <w:bCs/>
          <w:sz w:val="36"/>
          <w:szCs w:val="36"/>
          <w:cs/>
        </w:rPr>
        <w:t>นักเรียนในโรงเรียนสังกัดสำนักงานเขตพื้นที่ประถมศึกษาอำนาจเจริญ</w:t>
      </w:r>
    </w:p>
    <w:p w14:paraId="051002AE" w14:textId="25266906" w:rsidR="00D140AB" w:rsidRPr="00D140AB" w:rsidRDefault="00D140AB" w:rsidP="00D140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40AB">
        <w:rPr>
          <w:rFonts w:ascii="TH SarabunPSK" w:hAnsi="TH SarabunPSK" w:cs="TH SarabunPSK"/>
          <w:b/>
          <w:bCs/>
          <w:sz w:val="36"/>
          <w:szCs w:val="36"/>
        </w:rPr>
        <w:t xml:space="preserve">Strategic management of school administrators affecting performance of student caring and support system in schools under </w:t>
      </w:r>
      <w:proofErr w:type="spellStart"/>
      <w:r w:rsidRPr="00D140AB">
        <w:rPr>
          <w:rFonts w:ascii="TH SarabunPSK" w:hAnsi="TH SarabunPSK" w:cs="TH SarabunPSK"/>
          <w:b/>
          <w:bCs/>
          <w:sz w:val="36"/>
          <w:szCs w:val="36"/>
        </w:rPr>
        <w:t>Amnatcharoen</w:t>
      </w:r>
      <w:proofErr w:type="spellEnd"/>
      <w:r w:rsidRPr="00D140AB">
        <w:rPr>
          <w:rFonts w:ascii="TH SarabunPSK" w:hAnsi="TH SarabunPSK" w:cs="TH SarabunPSK"/>
          <w:b/>
          <w:bCs/>
          <w:sz w:val="36"/>
          <w:szCs w:val="36"/>
        </w:rPr>
        <w:t xml:space="preserve"> primary educational service area office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</w:p>
    <w:p w14:paraId="4FC10AC8" w14:textId="77777777" w:rsidR="00D140AB" w:rsidRDefault="00D140AB" w:rsidP="00D140AB">
      <w:pPr>
        <w:spacing w:after="0"/>
        <w:jc w:val="right"/>
        <w:rPr>
          <w:rFonts w:ascii="TH SarabunPSK" w:hAnsi="TH SarabunPSK" w:cs="TH SarabunPSK"/>
          <w:sz w:val="28"/>
        </w:rPr>
      </w:pPr>
    </w:p>
    <w:p w14:paraId="0DB1AA74" w14:textId="56C7F2F8" w:rsidR="00D140AB" w:rsidRPr="00D140AB" w:rsidRDefault="00D140AB" w:rsidP="00D140AB">
      <w:pPr>
        <w:spacing w:after="0"/>
        <w:jc w:val="right"/>
        <w:rPr>
          <w:rFonts w:ascii="TH SarabunPSK" w:hAnsi="TH SarabunPSK" w:cs="TH SarabunPSK"/>
          <w:sz w:val="28"/>
        </w:rPr>
      </w:pPr>
      <w:r w:rsidRPr="00D140AB">
        <w:rPr>
          <w:rFonts w:ascii="TH SarabunPSK" w:hAnsi="TH SarabunPSK" w:cs="TH SarabunPSK" w:hint="cs"/>
          <w:sz w:val="28"/>
          <w:cs/>
        </w:rPr>
        <w:t>นางฐิติกาญจน์ ทำสุนา</w:t>
      </w:r>
    </w:p>
    <w:p w14:paraId="4EDFFBD0" w14:textId="3BC769B5" w:rsidR="00D140AB" w:rsidRDefault="00D140AB" w:rsidP="00D140AB">
      <w:pPr>
        <w:spacing w:after="0"/>
        <w:jc w:val="right"/>
        <w:rPr>
          <w:rFonts w:ascii="TH SarabunPSK" w:hAnsi="TH SarabunPSK" w:cs="TH SarabunPSK"/>
          <w:sz w:val="28"/>
        </w:rPr>
      </w:pPr>
      <w:r w:rsidRPr="00D140AB">
        <w:rPr>
          <w:rFonts w:ascii="TH SarabunPSK" w:hAnsi="TH SarabunPSK" w:cs="TH SarabunPSK" w:hint="cs"/>
          <w:sz w:val="28"/>
          <w:cs/>
        </w:rPr>
        <w:t>ผศ.ดร.สมใจ ภูมิพันธุ์</w:t>
      </w:r>
    </w:p>
    <w:p w14:paraId="6C2F106E" w14:textId="77777777" w:rsidR="00D140AB" w:rsidRDefault="00D140AB" w:rsidP="00D140AB">
      <w:pPr>
        <w:spacing w:after="0"/>
        <w:jc w:val="right"/>
        <w:rPr>
          <w:rFonts w:ascii="TH SarabunPSK" w:hAnsi="TH SarabunPSK" w:cs="TH SarabunPSK"/>
          <w:sz w:val="28"/>
        </w:rPr>
      </w:pPr>
    </w:p>
    <w:p w14:paraId="1125CF0D" w14:textId="561A8BF8" w:rsidR="00D140AB" w:rsidRDefault="00D140AB" w:rsidP="00D140A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140AB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7CCA8EEE" w14:textId="64963755" w:rsidR="00D140AB" w:rsidRDefault="00D140AB" w:rsidP="00D140AB">
      <w:pPr>
        <w:pStyle w:val="a3"/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5CF7">
        <w:rPr>
          <w:rFonts w:ascii="TH SarabunPSK" w:hAnsi="TH SarabunPSK" w:cs="TH SarabunPSK"/>
          <w:sz w:val="32"/>
          <w:szCs w:val="32"/>
          <w:cs/>
        </w:rPr>
        <w:t>การวิจัยนี้มีความมุ่งหมาย เพื่อ</w:t>
      </w:r>
      <w:r>
        <w:rPr>
          <w:rFonts w:ascii="TH SarabunPSK" w:hAnsi="TH SarabunPSK" w:cs="TH SarabunPSK"/>
          <w:sz w:val="32"/>
          <w:szCs w:val="32"/>
        </w:rPr>
        <w:t xml:space="preserve">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Style w:val="s1"/>
          <w:rFonts w:hint="default"/>
          <w:sz w:val="32"/>
          <w:szCs w:val="32"/>
          <w:cs/>
        </w:rPr>
        <w:t>การบริหาร</w:t>
      </w:r>
      <w:r w:rsidRPr="00CE0A3F">
        <w:rPr>
          <w:rStyle w:val="s1"/>
          <w:rFonts w:hint="default"/>
          <w:sz w:val="32"/>
          <w:szCs w:val="32"/>
          <w:cs/>
        </w:rPr>
        <w:t>เชิงกลยุทธ์ของผู้บริหารโรงเรียน</w:t>
      </w:r>
      <w:r>
        <w:rPr>
          <w:rStyle w:val="s1"/>
          <w:rFonts w:hint="default"/>
          <w:sz w:val="32"/>
          <w:szCs w:val="32"/>
          <w:cs/>
        </w:rPr>
        <w:t xml:space="preserve"> </w:t>
      </w:r>
      <w:r>
        <w:rPr>
          <w:rStyle w:val="s1"/>
          <w:rFonts w:hint="default"/>
          <w:sz w:val="32"/>
          <w:szCs w:val="32"/>
        </w:rPr>
        <w:t>2)</w:t>
      </w:r>
      <w:r>
        <w:rPr>
          <w:rStyle w:val="s1"/>
          <w:rFonts w:hint="default"/>
          <w:sz w:val="32"/>
          <w:szCs w:val="32"/>
          <w:cs/>
        </w:rPr>
        <w:t xml:space="preserve"> ศึกษาการดำเนินงาน</w:t>
      </w:r>
      <w:r w:rsidRPr="00CE0A3F">
        <w:rPr>
          <w:rStyle w:val="s1"/>
          <w:rFonts w:hint="default"/>
          <w:sz w:val="32"/>
          <w:szCs w:val="32"/>
          <w:cs/>
        </w:rPr>
        <w:t>ระบบดูแลช่วยเหลือนักเรียนในโรงเรียนสังกัดสำนักงานเขตพื้นที่ประถมศึกษาอำนาจเจริญ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718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3) </w:t>
      </w:r>
      <w:r w:rsidRPr="00A17181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Style w:val="s1"/>
          <w:rFonts w:hint="default"/>
          <w:sz w:val="32"/>
          <w:szCs w:val="32"/>
          <w:cs/>
        </w:rPr>
        <w:t>การบริหาร</w:t>
      </w:r>
      <w:r w:rsidRPr="00CE0A3F">
        <w:rPr>
          <w:rStyle w:val="s1"/>
          <w:rFonts w:hint="default"/>
          <w:sz w:val="32"/>
          <w:szCs w:val="32"/>
          <w:cs/>
        </w:rPr>
        <w:t>เชิงกลยุทธ์ของผู้บริหารโรงเรียนที่ส่งผลต่อ</w:t>
      </w:r>
      <w:r>
        <w:rPr>
          <w:rStyle w:val="s1"/>
          <w:rFonts w:hint="default"/>
          <w:sz w:val="32"/>
          <w:szCs w:val="32"/>
          <w:cs/>
        </w:rPr>
        <w:t>การดำเนินงาน</w:t>
      </w:r>
      <w:r w:rsidRPr="00CE0A3F">
        <w:rPr>
          <w:rStyle w:val="s1"/>
          <w:rFonts w:hint="default"/>
          <w:sz w:val="32"/>
          <w:szCs w:val="32"/>
          <w:cs/>
        </w:rPr>
        <w:t>ระบบดูแลช่วยเหลือนักเรียนในโรงเรียนสังกัดสำนักงานเขตพื้นที่ประถมศึกษาอำนาจเจริญ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</w:t>
      </w:r>
      <w:r w:rsidRPr="00115CF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  <w:cs/>
        </w:rPr>
        <w:t>จำนวน 3</w:t>
      </w:r>
      <w:r>
        <w:rPr>
          <w:rFonts w:ascii="TH SarabunPSK" w:hAnsi="TH SarabunPSK" w:cs="TH SarabunPSK"/>
          <w:sz w:val="32"/>
          <w:szCs w:val="32"/>
        </w:rPr>
        <w:t>46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คน 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อำนาจเจริญ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  <w:cs/>
        </w:rPr>
        <w:t>แบบสอบถามมาตราส่วนประมาณค่า 5 ระดับ มีค่าความเชื่อมั่นของแบบสอบถาม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การบริหารเชิงกลยุทธ์ของผู้บริหา</w:t>
      </w:r>
      <w:r w:rsidRPr="00A17181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เท่ากับ .</w:t>
      </w:r>
      <w:r>
        <w:rPr>
          <w:rFonts w:ascii="TH SarabunPSK" w:hAnsi="TH SarabunPSK" w:cs="TH SarabunPSK"/>
          <w:sz w:val="32"/>
          <w:szCs w:val="32"/>
        </w:rPr>
        <w:t>97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Style w:val="s1"/>
          <w:rFonts w:hint="default"/>
          <w:sz w:val="32"/>
          <w:szCs w:val="32"/>
          <w:cs/>
        </w:rPr>
        <w:t>การดำเนินงาน</w:t>
      </w:r>
      <w:r w:rsidRPr="00CE0A3F">
        <w:rPr>
          <w:rStyle w:val="s1"/>
          <w:rFonts w:hint="default"/>
          <w:sz w:val="32"/>
          <w:szCs w:val="32"/>
          <w:cs/>
        </w:rPr>
        <w:t>ระบบดูแลช่วยเหลือนักเรียนในโรงเรียน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เท่ากับ .</w:t>
      </w:r>
      <w:r w:rsidRPr="00A17181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8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สถิติ</w:t>
      </w:r>
      <w:r w:rsidRPr="00115CF7">
        <w:rPr>
          <w:rFonts w:ascii="TH SarabunPSK" w:hAnsi="TH SarabunPSK" w:cs="TH SarabunPSK"/>
          <w:sz w:val="32"/>
          <w:szCs w:val="32"/>
          <w:cs/>
        </w:rPr>
        <w:t>ที่ใช้ในการวิเคราะห์ข้อมูลคือ ค่าเฉลี่ย ส่วนเบี่ยงเบนมาตรฐาน และการวิเคราะห์ถดถอยพหุคูณแบบมีขั้นตอน (</w:t>
      </w:r>
      <w:r w:rsidRPr="00115CF7">
        <w:rPr>
          <w:rFonts w:ascii="TH SarabunPSK" w:hAnsi="TH SarabunPSK" w:cs="TH SarabunPSK"/>
          <w:sz w:val="32"/>
          <w:szCs w:val="32"/>
        </w:rPr>
        <w:t>Stepwise Multiple Regression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hint="cs"/>
          <w:cs/>
        </w:rPr>
        <w:t xml:space="preserve">            </w:t>
      </w:r>
      <w:r>
        <w:rPr>
          <w:cs/>
        </w:rPr>
        <w:br/>
      </w:r>
      <w:r>
        <w:rPr>
          <w:rFonts w:hint="cs"/>
          <w:cs/>
        </w:rPr>
        <w:t xml:space="preserve">                </w:t>
      </w:r>
      <w:r w:rsidRPr="00115CF7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>
        <w:rPr>
          <w:rStyle w:val="s1"/>
          <w:rFonts w:hint="default"/>
          <w:sz w:val="32"/>
          <w:szCs w:val="32"/>
          <w:cs/>
        </w:rPr>
        <w:t>การบริหาร</w:t>
      </w:r>
      <w:r w:rsidRPr="00CE0A3F">
        <w:rPr>
          <w:rStyle w:val="s1"/>
          <w:rFonts w:hint="default"/>
          <w:sz w:val="32"/>
          <w:szCs w:val="32"/>
          <w:cs/>
        </w:rPr>
        <w:t>เชิงกลยุทธ์ของผู้บริหารโรงเรียน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อำนาจเจริญ </w:t>
      </w:r>
      <w:r w:rsidRPr="00115CF7">
        <w:rPr>
          <w:rFonts w:ascii="TH SarabunPSK" w:hAnsi="TH SarabunPSK" w:cs="TH SarabunPSK"/>
          <w:sz w:val="32"/>
          <w:szCs w:val="32"/>
          <w:cs/>
        </w:rPr>
        <w:t>โดยรวม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</w:t>
      </w:r>
      <w:r w:rsidRPr="00115CF7">
        <w:rPr>
          <w:rFonts w:ascii="TH SarabunPSK" w:hAnsi="TH SarabunPSK" w:cs="TH SarabunPSK"/>
          <w:sz w:val="32"/>
          <w:szCs w:val="32"/>
          <w:cs/>
        </w:rPr>
        <w:t>ายด้านอยู่ในระดับมาก โดยด้านที่มีค่าเฉลี่ยมากที่สุดคือ ด้าน</w:t>
      </w:r>
      <w:r>
        <w:rPr>
          <w:rFonts w:ascii="TH SarabunPSK" w:hAnsi="TH SarabunPSK" w:cs="TH SarabunPSK" w:hint="cs"/>
          <w:sz w:val="32"/>
          <w:szCs w:val="32"/>
          <w:cs/>
        </w:rPr>
        <w:t>ควบคุมและประเมินผลกลยุทธ์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และด้านที่มีค่าเฉลี่ยต่ำสุดคือ </w:t>
      </w:r>
      <w:r w:rsidRPr="00677A2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</w:t>
      </w:r>
      <w:r w:rsidRPr="00677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วิเคราะห์สภาพแวดล้อม</w:t>
      </w:r>
      <w:r w:rsidRPr="00677A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>
        <w:rPr>
          <w:rStyle w:val="s1"/>
          <w:rFonts w:hint="default"/>
          <w:sz w:val="32"/>
          <w:szCs w:val="32"/>
          <w:cs/>
        </w:rPr>
        <w:t>การดำเนินงาน</w:t>
      </w:r>
      <w:r w:rsidRPr="00CE0A3F">
        <w:rPr>
          <w:rStyle w:val="s1"/>
          <w:rFonts w:hint="default"/>
          <w:sz w:val="32"/>
          <w:szCs w:val="32"/>
          <w:cs/>
        </w:rPr>
        <w:t>ระบบดูแลช่วยเหลือนักเรียนในโรงเรียน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โดยรวม และ</w:t>
      </w:r>
      <w:r w:rsidRPr="00A17181">
        <w:rPr>
          <w:rFonts w:ascii="TH SarabunPSK" w:hAnsi="TH SarabunPSK" w:cs="TH SarabunPSK"/>
          <w:sz w:val="32"/>
          <w:szCs w:val="32"/>
          <w:cs/>
        </w:rPr>
        <w:t>รายด้านอยู่ในระดับมาก โดยด้านที่มีค่าเฉลี่ยมากที่สุด คือ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การรู้จักนักเรียนเป็นรายบุคล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และด้านที่มีค่าเฉลี่ยต่ำสุด คือ </w:t>
      </w:r>
      <w:r w:rsidRPr="00677A2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Pr="00677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การคัดกรองนักเรียน</w:t>
      </w:r>
      <w:r w:rsidRPr="00677A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>
        <w:rPr>
          <w:rStyle w:val="s1"/>
          <w:rFonts w:hint="default"/>
          <w:sz w:val="32"/>
          <w:szCs w:val="32"/>
          <w:cs/>
        </w:rPr>
        <w:t>การบริหาร</w:t>
      </w:r>
      <w:r w:rsidRPr="00CE0A3F">
        <w:rPr>
          <w:rStyle w:val="s1"/>
          <w:rFonts w:hint="default"/>
          <w:sz w:val="32"/>
          <w:szCs w:val="32"/>
          <w:cs/>
        </w:rPr>
        <w:t>เชิงกลยุทธ์ของผู้บริหารโรงเรียนที่ส่งผลต่อ</w:t>
      </w:r>
      <w:r>
        <w:rPr>
          <w:rStyle w:val="s1"/>
          <w:rFonts w:hint="default"/>
          <w:sz w:val="32"/>
          <w:szCs w:val="32"/>
          <w:cs/>
        </w:rPr>
        <w:t>การดำเนินงาน</w:t>
      </w:r>
      <w:r w:rsidRPr="00CE0A3F">
        <w:rPr>
          <w:rStyle w:val="s1"/>
          <w:rFonts w:hint="default"/>
          <w:sz w:val="32"/>
          <w:szCs w:val="32"/>
          <w:cs/>
        </w:rPr>
        <w:t>ระบบดูแลช่วยเหลือนักเรียน</w:t>
      </w:r>
      <w:r>
        <w:rPr>
          <w:rStyle w:val="s1"/>
          <w:rFonts w:hint="default"/>
          <w:sz w:val="32"/>
          <w:szCs w:val="32"/>
          <w:cs/>
        </w:rPr>
        <w:t xml:space="preserve"> </w:t>
      </w:r>
      <w:r w:rsidRPr="00CE0A3F">
        <w:rPr>
          <w:rStyle w:val="s1"/>
          <w:rFonts w:hint="default"/>
          <w:sz w:val="32"/>
          <w:szCs w:val="32"/>
          <w:cs/>
        </w:rPr>
        <w:t>ในโรงเรียนสังกัดสำนักงานเขตพื้นที่ประถมศึกษาอำนาจเจริญ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>
        <w:rPr>
          <w:rStyle w:val="s1"/>
          <w:rFonts w:hint="default"/>
          <w:sz w:val="32"/>
          <w:szCs w:val="32"/>
          <w:cs/>
        </w:rPr>
        <w:t>การบริหาร</w:t>
      </w:r>
      <w:r w:rsidRPr="00CE0A3F">
        <w:rPr>
          <w:rStyle w:val="s1"/>
          <w:rFonts w:hint="default"/>
          <w:sz w:val="32"/>
          <w:szCs w:val="32"/>
          <w:cs/>
        </w:rPr>
        <w:t>เชิงกลยุทธ์ของผู้บริหารโรงเรียน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การนำกลยุทธ์ไปปฏิบัติ</w:t>
      </w:r>
      <w:r w:rsidRPr="00A171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และ</w:t>
      </w:r>
      <w:r w:rsidRPr="00A17181">
        <w:rPr>
          <w:rFonts w:ascii="TH SarabunPSK" w:eastAsiaTheme="minorEastAsia" w:hAnsi="TH SarabunPSK" w:cs="TH SarabunPSK"/>
          <w:sz w:val="32"/>
          <w:szCs w:val="32"/>
          <w:cs/>
        </w:rPr>
        <w:t>ด้านการ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ควบคุมและประเมินผลกลยุทธ์</w:t>
      </w:r>
      <w:r w:rsidRPr="00A17181">
        <w:rPr>
          <w:rFonts w:ascii="TH SarabunPSK" w:eastAsiaTheme="minorEastAsia" w:hAnsi="TH SarabunPSK" w:cs="TH SarabunPSK"/>
          <w:sz w:val="32"/>
          <w:szCs w:val="32"/>
          <w:cs/>
        </w:rPr>
        <w:t xml:space="preserve"> สามารถพยากรณ์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การดำเนินงานระบบดูแลช่วยเหลือนักเรียน</w:t>
      </w:r>
      <w:r w:rsidRPr="00A17181">
        <w:rPr>
          <w:rFonts w:ascii="TH SarabunPSK" w:eastAsiaTheme="minorEastAsia" w:hAnsi="TH SarabunPSK" w:cs="TH SarabunPSK"/>
          <w:sz w:val="32"/>
          <w:szCs w:val="32"/>
          <w:cs/>
        </w:rPr>
        <w:t xml:space="preserve"> ได้ร้อยละ </w:t>
      </w:r>
      <w:r>
        <w:rPr>
          <w:rFonts w:ascii="TH SarabunPSK" w:eastAsiaTheme="minorEastAsia" w:hAnsi="TH SarabunPSK" w:cs="TH SarabunPSK"/>
          <w:sz w:val="32"/>
          <w:szCs w:val="32"/>
        </w:rPr>
        <w:t>25</w:t>
      </w:r>
      <w:r w:rsidRPr="00A17181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>
        <w:rPr>
          <w:rFonts w:ascii="TH SarabunPSK" w:eastAsiaTheme="minorEastAsia" w:hAnsi="TH SarabunPSK" w:cs="TH SarabunPSK"/>
          <w:sz w:val="32"/>
          <w:szCs w:val="32"/>
        </w:rPr>
        <w:t>3</w:t>
      </w:r>
      <w:r w:rsidRPr="00A17181">
        <w:rPr>
          <w:rFonts w:ascii="TH SarabunPSK" w:eastAsiaTheme="minorEastAsia" w:hAnsi="TH SarabunPSK" w:cs="TH SarabunPSK"/>
          <w:sz w:val="32"/>
          <w:szCs w:val="32"/>
        </w:rPr>
        <w:t>0</w:t>
      </w:r>
      <w:r w:rsidRPr="00A17181">
        <w:rPr>
          <w:rFonts w:ascii="TH SarabunPSK" w:eastAsiaTheme="minorEastAsia" w:hAnsi="TH SarabunPSK" w:cs="TH SarabunPSK"/>
          <w:sz w:val="32"/>
          <w:szCs w:val="32"/>
          <w:cs/>
        </w:rPr>
        <w:t xml:space="preserve"> อย่างมีนัยสำคัญทางสถิติที่ระดับ</w:t>
      </w:r>
      <w:r w:rsidRPr="00115CF7">
        <w:rPr>
          <w:rFonts w:ascii="TH SarabunPSK" w:eastAsiaTheme="minorEastAsia" w:hAnsi="TH SarabunPSK" w:cs="TH SarabunPSK"/>
          <w:sz w:val="32"/>
          <w:szCs w:val="32"/>
          <w:cs/>
        </w:rPr>
        <w:t xml:space="preserve"> .01 โดยเขียนสมการณ์พยากรณ์ได้ ดังนี้</w:t>
      </w:r>
    </w:p>
    <w:p w14:paraId="71D59CF4" w14:textId="2AF33E1E" w:rsidR="00D140AB" w:rsidRDefault="00D140AB" w:rsidP="00D140AB">
      <w:pPr>
        <w:pStyle w:val="a3"/>
      </w:pPr>
    </w:p>
    <w:p w14:paraId="50A2D9F1" w14:textId="128FD29D" w:rsidR="00D140AB" w:rsidRDefault="00D140AB" w:rsidP="00D140AB">
      <w:pPr>
        <w:pStyle w:val="a3"/>
      </w:pPr>
    </w:p>
    <w:p w14:paraId="328F7F44" w14:textId="77777777" w:rsidR="00D140AB" w:rsidRPr="00A17181" w:rsidRDefault="00D140AB" w:rsidP="00D140AB">
      <w:pPr>
        <w:pStyle w:val="a3"/>
      </w:pPr>
    </w:p>
    <w:p w14:paraId="01DA4743" w14:textId="77777777" w:rsidR="00D140AB" w:rsidRPr="00115CF7" w:rsidRDefault="00D140AB" w:rsidP="00D140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115CF7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ab/>
        <w:t>สมการพยากรณ์ในรูปของคะแนนดิบ</w:t>
      </w:r>
    </w:p>
    <w:p w14:paraId="2DEC8020" w14:textId="77777777" w:rsidR="00D140AB" w:rsidRPr="00115CF7" w:rsidRDefault="00D140AB" w:rsidP="00D140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115CF7">
        <w:rPr>
          <w:rFonts w:ascii="TH SarabunPSK" w:eastAsiaTheme="minorEastAsia" w:hAnsi="TH SarabunPSK" w:cs="TH SarabunPSK"/>
          <w:sz w:val="32"/>
          <w:szCs w:val="32"/>
        </w:rPr>
        <w:tab/>
      </w:r>
      <w:r w:rsidRPr="009755D7">
        <w:rPr>
          <w:rFonts w:ascii="TH SarabunPSK" w:hAnsi="TH SarabunPSK" w:cs="TH SarabunPSK"/>
          <w:color w:val="000000" w:themeColor="text1"/>
          <w:sz w:val="32"/>
          <w:szCs w:val="32"/>
        </w:rPr>
        <w:t>Y´</w:t>
      </w:r>
      <w:r w:rsidRPr="009755D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C1AC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=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953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+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0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200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9D44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149 X</w:t>
      </w:r>
      <w:r w:rsidRPr="00AA0B5B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</w:p>
    <w:p w14:paraId="64FC1A9A" w14:textId="77777777" w:rsidR="00D140AB" w:rsidRPr="00115CF7" w:rsidRDefault="00D140AB" w:rsidP="00D140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115CF7">
        <w:rPr>
          <w:rFonts w:ascii="TH SarabunPSK" w:eastAsiaTheme="minorEastAsia" w:hAnsi="TH SarabunPSK" w:cs="TH SarabunPSK"/>
          <w:sz w:val="32"/>
          <w:szCs w:val="32"/>
          <w:cs/>
        </w:rPr>
        <w:tab/>
        <w:t>สมการพยากรณ์ในรูปของคะแนนมาตรฐาน</w:t>
      </w:r>
    </w:p>
    <w:p w14:paraId="369561A9" w14:textId="46123050" w:rsidR="00D140AB" w:rsidRDefault="00D140AB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2"/>
          <w:szCs w:val="32"/>
        </w:rPr>
      </w:pPr>
      <w:r w:rsidRPr="00115CF7">
        <w:rPr>
          <w:rFonts w:ascii="TH SarabunPSK" w:eastAsiaTheme="minorEastAsia" w:hAnsi="TH SarabunPSK" w:cs="TH SarabunPSK"/>
          <w:sz w:val="32"/>
          <w:szCs w:val="32"/>
        </w:rPr>
        <w:tab/>
      </w:r>
      <w:proofErr w:type="spellStart"/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Z´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y</w:t>
      </w:r>
      <w:proofErr w:type="spellEnd"/>
      <w:r w:rsidRPr="009D44DC">
        <w:rPr>
          <w:rFonts w:ascii="TH SarabunPSK" w:eastAsia="Times New Roman" w:hAnsi="TH SarabunPSK" w:cs="TH SarabunPSK"/>
          <w:color w:val="000000" w:themeColor="text1"/>
          <w:sz w:val="40"/>
          <w:szCs w:val="40"/>
          <w:cs/>
        </w:rPr>
        <w:t xml:space="preserve"> =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325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Z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247</w:t>
      </w:r>
      <w:r w:rsidRPr="009D44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Z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42D45A62" w14:textId="679C3BF7" w:rsidR="00D140AB" w:rsidRDefault="00D140AB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2"/>
          <w:szCs w:val="32"/>
        </w:rPr>
      </w:pPr>
    </w:p>
    <w:p w14:paraId="6FB54ED1" w14:textId="7E7761CB" w:rsidR="00D140AB" w:rsidRDefault="00D140AB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 w:hint="cs"/>
          <w:sz w:val="36"/>
          <w:szCs w:val="36"/>
        </w:rPr>
      </w:pPr>
      <w:r w:rsidRPr="00D140A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คำสำคัญ</w:t>
      </w:r>
      <w:r w:rsidR="00E87639" w:rsidRPr="00E8763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การบริหารเชิงกลยุทธ์</w:t>
      </w:r>
      <w:r w:rsidR="00E87639" w:rsidRPr="00E87639">
        <w:rPr>
          <w:rFonts w:ascii="TH SarabunPSK" w:eastAsia="Times New Roman" w:hAnsi="TH SarabunPSK" w:cs="TH SarabunPSK"/>
          <w:sz w:val="36"/>
          <w:szCs w:val="36"/>
        </w:rPr>
        <w:t>,</w:t>
      </w:r>
      <w:r w:rsidR="00E8763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E87639" w:rsidRPr="00E87639">
        <w:rPr>
          <w:rFonts w:ascii="TH SarabunPSK" w:eastAsia="Times New Roman" w:hAnsi="TH SarabunPSK" w:cs="TH SarabunPSK"/>
          <w:sz w:val="36"/>
          <w:szCs w:val="36"/>
          <w:cs/>
        </w:rPr>
        <w:t>ระบบดูแลช่วยเหลือนักเรียน</w:t>
      </w:r>
    </w:p>
    <w:p w14:paraId="4FCA34C8" w14:textId="1B57AC9B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0D8588E2" w14:textId="56E10005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10CAA952" w14:textId="49CE58AC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0C2CACEF" w14:textId="28F2F643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0BDE2CFA" w14:textId="657034FB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1CAD69F0" w14:textId="43C5CD1E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165AC2D4" w14:textId="32F10B12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64427306" w14:textId="6443A3F0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11F52A92" w14:textId="056EEA99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0B2AB4F8" w14:textId="006D4937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7B9E8284" w14:textId="0B02035C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674793BF" w14:textId="3FFBF07C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3F45A6AE" w14:textId="6E182EAF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30C3E8BC" w14:textId="66C44332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1252B945" w14:textId="0A9A5952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5E615CAE" w14:textId="582D5A66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5EF1D711" w14:textId="7ED4831C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39B6C481" w14:textId="339D621B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37C96619" w14:textId="44EFB77C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3B5EEAEF" w14:textId="77777777" w:rsidR="00E8797B" w:rsidRDefault="00E8797B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 w:hint="cs"/>
          <w:sz w:val="36"/>
          <w:szCs w:val="36"/>
        </w:rPr>
      </w:pPr>
    </w:p>
    <w:p w14:paraId="7D56477D" w14:textId="720194B2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1862EA27" w14:textId="25BDA89F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77FA960E" w14:textId="635B7D10" w:rsidR="00E87639" w:rsidRDefault="00E87639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6"/>
          <w:szCs w:val="36"/>
        </w:rPr>
      </w:pPr>
    </w:p>
    <w:p w14:paraId="099F752B" w14:textId="45C26E38" w:rsidR="00E87639" w:rsidRDefault="00E87639" w:rsidP="00E8763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39"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>A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bstract </w:t>
      </w:r>
    </w:p>
    <w:p w14:paraId="14CCB09C" w14:textId="77777777" w:rsidR="00E87639" w:rsidRPr="00115CF7" w:rsidRDefault="00E87639" w:rsidP="00E8763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115CF7">
        <w:rPr>
          <w:rFonts w:ascii="TH SarabunPSK" w:hAnsi="TH SarabunPSK" w:cs="TH SarabunPSK"/>
          <w:sz w:val="32"/>
          <w:szCs w:val="32"/>
        </w:rPr>
        <w:t>This research aimed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15CF7">
        <w:rPr>
          <w:rFonts w:ascii="TH SarabunPSK" w:hAnsi="TH SarabunPSK" w:cs="TH SarabunPSK"/>
          <w:sz w:val="32"/>
          <w:szCs w:val="32"/>
        </w:rPr>
        <w:t xml:space="preserve"> to study</w:t>
      </w:r>
      <w:r w:rsidRPr="008223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strategic management of school administrators, 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to study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performance of student caring and support system, and 3) to study strategic management of school administrators affecting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performance of student caring and support system in schools </w:t>
      </w:r>
      <w:r w:rsidRPr="00115CF7">
        <w:rPr>
          <w:rFonts w:ascii="TH SarabunPSK" w:hAnsi="TH SarabunPSK" w:cs="TH SarabunPSK"/>
          <w:sz w:val="32"/>
          <w:szCs w:val="32"/>
        </w:rPr>
        <w:t xml:space="preserve">under </w:t>
      </w:r>
      <w:r>
        <w:rPr>
          <w:rFonts w:ascii="TH SarabunPSK" w:hAnsi="TH SarabunPSK" w:cs="TH SarabunPSK"/>
          <w:sz w:val="32"/>
          <w:szCs w:val="32"/>
        </w:rPr>
        <w:t xml:space="preserve">the office of </w:t>
      </w:r>
      <w:proofErr w:type="spellStart"/>
      <w:r>
        <w:rPr>
          <w:rFonts w:ascii="TH SarabunPSK" w:hAnsi="TH SarabunPSK" w:cs="TH SarabunPSK"/>
          <w:sz w:val="32"/>
          <w:szCs w:val="32"/>
        </w:rPr>
        <w:t>Amnatcharoen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educational service area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5CF7">
        <w:rPr>
          <w:rFonts w:ascii="TH SarabunPSK" w:hAnsi="TH SarabunPSK" w:cs="TH SarabunPSK"/>
          <w:sz w:val="32"/>
          <w:szCs w:val="32"/>
        </w:rPr>
        <w:t>The sample group was 3</w:t>
      </w:r>
      <w:r>
        <w:rPr>
          <w:rFonts w:ascii="TH SarabunPSK" w:hAnsi="TH SarabunPSK" w:cs="TH SarabunPSK"/>
          <w:sz w:val="32"/>
          <w:szCs w:val="32"/>
        </w:rPr>
        <w:t>46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administrators and teachers in the office of </w:t>
      </w:r>
      <w:proofErr w:type="spellStart"/>
      <w:r>
        <w:rPr>
          <w:rFonts w:ascii="TH SarabunPSK" w:hAnsi="TH SarabunPSK" w:cs="TH SarabunPSK"/>
          <w:sz w:val="32"/>
          <w:szCs w:val="32"/>
        </w:rPr>
        <w:t>Amnatcharoen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educational service area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</w:rPr>
        <w:t>The tool</w:t>
      </w:r>
      <w:r>
        <w:rPr>
          <w:rFonts w:ascii="TH SarabunPSK" w:hAnsi="TH SarabunPSK" w:cs="TH SarabunPSK"/>
          <w:sz w:val="32"/>
          <w:szCs w:val="32"/>
        </w:rPr>
        <w:t xml:space="preserve"> used in this research was a 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point </w:t>
      </w:r>
      <w:proofErr w:type="spellStart"/>
      <w:r>
        <w:rPr>
          <w:rFonts w:ascii="TH SarabunPSK" w:hAnsi="TH SarabunPSK" w:cs="TH SarabunPSK"/>
          <w:sz w:val="32"/>
          <w:szCs w:val="32"/>
        </w:rPr>
        <w:t>l</w:t>
      </w:r>
      <w:r w:rsidRPr="00115CF7">
        <w:rPr>
          <w:rFonts w:ascii="TH SarabunPSK" w:hAnsi="TH SarabunPSK" w:cs="TH SarabunPSK"/>
          <w:sz w:val="32"/>
          <w:szCs w:val="32"/>
        </w:rPr>
        <w:t>ikert</w:t>
      </w:r>
      <w:proofErr w:type="spellEnd"/>
      <w:r w:rsidRPr="00115CF7">
        <w:rPr>
          <w:rFonts w:ascii="TH SarabunPSK" w:hAnsi="TH SarabunPSK" w:cs="TH SarabunPSK"/>
          <w:sz w:val="32"/>
          <w:szCs w:val="32"/>
        </w:rPr>
        <w:t xml:space="preserve"> scale question</w:t>
      </w:r>
      <w:r>
        <w:rPr>
          <w:rFonts w:ascii="TH SarabunPSK" w:hAnsi="TH SarabunPSK" w:cs="TH SarabunPSK"/>
          <w:sz w:val="32"/>
          <w:szCs w:val="32"/>
        </w:rPr>
        <w:t>naire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5CF7">
        <w:rPr>
          <w:rFonts w:ascii="TH SarabunPSK" w:hAnsi="TH SarabunPSK" w:cs="TH SarabunPSK"/>
          <w:sz w:val="32"/>
          <w:szCs w:val="32"/>
        </w:rPr>
        <w:t xml:space="preserve">Reliability </w:t>
      </w:r>
      <w:r>
        <w:rPr>
          <w:rFonts w:ascii="TH SarabunPSK" w:hAnsi="TH SarabunPSK" w:cs="TH SarabunPSK"/>
          <w:sz w:val="32"/>
          <w:szCs w:val="32"/>
        </w:rPr>
        <w:t xml:space="preserve">of the </w:t>
      </w:r>
      <w:r w:rsidRPr="00115CF7">
        <w:rPr>
          <w:rFonts w:ascii="TH SarabunPSK" w:hAnsi="TH SarabunPSK" w:cs="TH SarabunPSK"/>
          <w:sz w:val="32"/>
          <w:szCs w:val="32"/>
        </w:rPr>
        <w:t>question</w:t>
      </w:r>
      <w:r>
        <w:rPr>
          <w:rFonts w:ascii="TH SarabunPSK" w:hAnsi="TH SarabunPSK" w:cs="TH SarabunPSK"/>
          <w:sz w:val="32"/>
          <w:szCs w:val="32"/>
        </w:rPr>
        <w:t>naire</w:t>
      </w:r>
      <w:r w:rsidRPr="00115CF7">
        <w:rPr>
          <w:rFonts w:ascii="TH SarabunPSK" w:hAnsi="TH SarabunPSK" w:cs="TH SarabunPSK"/>
          <w:sz w:val="32"/>
          <w:szCs w:val="32"/>
        </w:rPr>
        <w:t xml:space="preserve"> on </w:t>
      </w:r>
      <w:r>
        <w:rPr>
          <w:rFonts w:ascii="TH SarabunPSK" w:hAnsi="TH SarabunPSK" w:cs="TH SarabunPSK"/>
          <w:sz w:val="32"/>
          <w:szCs w:val="32"/>
        </w:rPr>
        <w:t>strategic management of school administrators</w:t>
      </w:r>
      <w:r w:rsidRPr="00115CF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was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</w:t>
      </w:r>
      <w:r>
        <w:rPr>
          <w:rFonts w:ascii="TH SarabunPSK" w:hAnsi="TH SarabunPSK" w:cs="TH SarabunPSK"/>
          <w:sz w:val="32"/>
          <w:szCs w:val="32"/>
        </w:rPr>
        <w:t xml:space="preserve">performance of student </w:t>
      </w:r>
      <w:proofErr w:type="gramStart"/>
      <w:r>
        <w:rPr>
          <w:rFonts w:ascii="TH SarabunPSK" w:hAnsi="TH SarabunPSK" w:cs="TH SarabunPSK"/>
          <w:sz w:val="32"/>
          <w:szCs w:val="32"/>
        </w:rPr>
        <w:t>caring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and support system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>was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also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statistics used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 data analysis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>were mean, standard deviation, and stepwise multiple regression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0BA01B87" w14:textId="77777777" w:rsidR="00E87639" w:rsidRPr="00115CF7" w:rsidRDefault="00E87639" w:rsidP="00E87639">
      <w:pPr>
        <w:pStyle w:val="a5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</w:t>
      </w:r>
      <w:r w:rsidRPr="00115CF7">
        <w:rPr>
          <w:rFonts w:ascii="TH SarabunPSK" w:hAnsi="TH SarabunPSK" w:cs="TH SarabunPSK"/>
          <w:sz w:val="32"/>
          <w:szCs w:val="32"/>
        </w:rPr>
        <w:t xml:space="preserve">esults of the </w:t>
      </w:r>
      <w:r>
        <w:rPr>
          <w:rFonts w:ascii="TH SarabunPSK" w:hAnsi="TH SarabunPSK" w:cs="TH SarabunPSK"/>
          <w:sz w:val="32"/>
          <w:szCs w:val="32"/>
        </w:rPr>
        <w:t>study</w:t>
      </w:r>
      <w:r w:rsidRPr="00115CF7">
        <w:rPr>
          <w:rFonts w:ascii="TH SarabunPSK" w:hAnsi="TH SarabunPSK" w:cs="TH SarabunPSK"/>
          <w:sz w:val="32"/>
          <w:szCs w:val="32"/>
        </w:rPr>
        <w:t xml:space="preserve"> were as follows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1) strategic management of school administrators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</w:rPr>
        <w:t xml:space="preserve">under </w:t>
      </w:r>
      <w:r>
        <w:rPr>
          <w:rFonts w:ascii="TH SarabunPSK" w:hAnsi="TH SarabunPSK" w:cs="TH SarabunPSK"/>
          <w:sz w:val="32"/>
          <w:szCs w:val="32"/>
        </w:rPr>
        <w:t xml:space="preserve">the office of </w:t>
      </w:r>
      <w:proofErr w:type="spellStart"/>
      <w:r>
        <w:rPr>
          <w:rFonts w:ascii="TH SarabunPSK" w:hAnsi="TH SarabunPSK" w:cs="TH SarabunPSK"/>
          <w:sz w:val="32"/>
          <w:szCs w:val="32"/>
        </w:rPr>
        <w:t>Amnatcharoen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educational service area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</w:rPr>
        <w:t xml:space="preserve">in overall and each </w:t>
      </w:r>
      <w:r>
        <w:rPr>
          <w:rFonts w:ascii="TH SarabunPSK" w:hAnsi="TH SarabunPSK" w:cs="TH SarabunPSK"/>
          <w:sz w:val="32"/>
          <w:szCs w:val="32"/>
        </w:rPr>
        <w:t>aspect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/>
          <w:sz w:val="32"/>
          <w:szCs w:val="32"/>
        </w:rPr>
        <w:t>ere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rated at a </w:t>
      </w:r>
      <w:r w:rsidRPr="00115CF7">
        <w:rPr>
          <w:rFonts w:ascii="TH SarabunPSK" w:hAnsi="TH SarabunPSK" w:cs="TH SarabunPSK"/>
          <w:sz w:val="32"/>
          <w:szCs w:val="32"/>
        </w:rPr>
        <w:t>high</w:t>
      </w:r>
      <w:r>
        <w:rPr>
          <w:rFonts w:ascii="TH SarabunPSK" w:hAnsi="TH SarabunPSK" w:cs="TH SarabunPSK"/>
          <w:sz w:val="32"/>
          <w:szCs w:val="32"/>
        </w:rPr>
        <w:t xml:space="preserve"> level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5CF7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aspect</w:t>
      </w:r>
      <w:r w:rsidRPr="00115CF7">
        <w:rPr>
          <w:rFonts w:ascii="TH SarabunPSK" w:hAnsi="TH SarabunPSK" w:cs="TH SarabunPSK"/>
          <w:sz w:val="32"/>
          <w:szCs w:val="32"/>
        </w:rPr>
        <w:t xml:space="preserve"> with the highest mean</w:t>
      </w:r>
      <w:r>
        <w:rPr>
          <w:rFonts w:ascii="TH SarabunPSK" w:hAnsi="TH SarabunPSK" w:cs="TH SarabunPSK"/>
          <w:sz w:val="32"/>
          <w:szCs w:val="32"/>
        </w:rPr>
        <w:t xml:space="preserve"> score</w:t>
      </w:r>
      <w:r w:rsidRPr="00115CF7">
        <w:rPr>
          <w:rFonts w:ascii="TH SarabunPSK" w:hAnsi="TH SarabunPSK" w:cs="TH SarabunPSK"/>
          <w:sz w:val="32"/>
          <w:szCs w:val="32"/>
        </w:rPr>
        <w:t xml:space="preserve"> was </w:t>
      </w:r>
      <w:r>
        <w:rPr>
          <w:rFonts w:ascii="TH SarabunPSK" w:eastAsia="TH SarabunPSK" w:hAnsi="TH SarabunPSK" w:cs="TH SarabunPSK"/>
          <w:sz w:val="32"/>
          <w:szCs w:val="32"/>
        </w:rPr>
        <w:t>c</w:t>
      </w:r>
      <w:r w:rsidRPr="00A0327B">
        <w:rPr>
          <w:rFonts w:ascii="TH SarabunPSK" w:eastAsia="TH SarabunPSK" w:hAnsi="TH SarabunPSK" w:cs="TH SarabunPSK"/>
          <w:sz w:val="32"/>
          <w:szCs w:val="32"/>
        </w:rPr>
        <w:t>ontrol</w:t>
      </w:r>
      <w:r>
        <w:rPr>
          <w:rFonts w:ascii="TH SarabunPSK" w:eastAsia="TH SarabunPSK" w:hAnsi="TH SarabunPSK" w:cs="TH SarabunPSK"/>
          <w:sz w:val="32"/>
          <w:szCs w:val="32"/>
        </w:rPr>
        <w:t xml:space="preserve"> and e</w:t>
      </w:r>
      <w:r w:rsidRPr="00A0327B">
        <w:rPr>
          <w:rFonts w:ascii="TH SarabunPSK" w:eastAsia="TH SarabunPSK" w:hAnsi="TH SarabunPSK" w:cs="TH SarabunPSK"/>
          <w:sz w:val="32"/>
          <w:szCs w:val="32"/>
        </w:rPr>
        <w:t>valuation</w:t>
      </w:r>
      <w:r>
        <w:rPr>
          <w:rFonts w:ascii="TH SarabunPSK" w:hAnsi="TH SarabunPSK" w:cs="TH SarabunPSK"/>
          <w:sz w:val="32"/>
          <w:szCs w:val="32"/>
        </w:rPr>
        <w:t>, while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aspect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with the lowest mean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score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was </w:t>
      </w:r>
      <w:r>
        <w:rPr>
          <w:rFonts w:ascii="TH SarabunPSK" w:eastAsia="TH SarabunPSK" w:hAnsi="TH SarabunPSK" w:cs="TH SarabunPSK" w:hint="eastAsia"/>
          <w:sz w:val="32"/>
          <w:szCs w:val="32"/>
        </w:rPr>
        <w:t>SWOT a</w:t>
      </w:r>
      <w:r w:rsidRPr="000116D9">
        <w:rPr>
          <w:rFonts w:ascii="TH SarabunPSK" w:eastAsia="TH SarabunPSK" w:hAnsi="TH SarabunPSK" w:cs="TH SarabunPSK" w:hint="eastAsia"/>
          <w:sz w:val="32"/>
          <w:szCs w:val="32"/>
        </w:rPr>
        <w:t>nalysis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2) p</w:t>
      </w:r>
      <w:r>
        <w:rPr>
          <w:rFonts w:ascii="TH SarabunPSK" w:hAnsi="TH SarabunPSK" w:cs="TH SarabunPSK"/>
          <w:sz w:val="32"/>
          <w:szCs w:val="32"/>
        </w:rPr>
        <w:t xml:space="preserve">erformance of student caring and support system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overall and each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aspect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ere rated at a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high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level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aspect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with the highest mean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score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was </w:t>
      </w:r>
      <w:r w:rsidRPr="00025EE8">
        <w:rPr>
          <w:rFonts w:ascii="TH SarabunPSK" w:hAnsi="TH SarabunPSK" w:cs="TH SarabunPSK"/>
          <w:color w:val="000000" w:themeColor="text1"/>
          <w:sz w:val="32"/>
          <w:szCs w:val="32"/>
        </w:rPr>
        <w:t>knowing students individually</w:t>
      </w:r>
      <w:r w:rsidRPr="00025E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the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aspect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with the lowest mean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score </w:t>
      </w:r>
      <w:r w:rsidRPr="00115C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screening of </w:t>
      </w:r>
      <w:r w:rsidRPr="00025EE8">
        <w:rPr>
          <w:rFonts w:ascii="TH SarabunPSK" w:hAnsi="TH SarabunPSK" w:cs="TH SarabunPSK"/>
          <w:color w:val="000000" w:themeColor="text1"/>
          <w:sz w:val="32"/>
          <w:szCs w:val="32"/>
        </w:rPr>
        <w:t>students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3) Strategic management of school administrators</w:t>
      </w:r>
      <w:r w:rsidRPr="00115CF7">
        <w:rPr>
          <w:rFonts w:ascii="TH SarabunPSK" w:hAnsi="TH SarabunPSK" w:cs="TH SarabunPSK"/>
          <w:sz w:val="32"/>
          <w:szCs w:val="32"/>
        </w:rPr>
        <w:t xml:space="preserve"> affecting </w:t>
      </w:r>
      <w:r>
        <w:rPr>
          <w:rFonts w:ascii="TH SarabunPSK" w:hAnsi="TH SarabunPSK" w:cs="TH SarabunPSK"/>
          <w:sz w:val="32"/>
          <w:szCs w:val="32"/>
        </w:rPr>
        <w:t xml:space="preserve">performance of student caring and support system in schools </w:t>
      </w:r>
      <w:r w:rsidRPr="00115CF7">
        <w:rPr>
          <w:rFonts w:ascii="TH SarabunPSK" w:hAnsi="TH SarabunPSK" w:cs="TH SarabunPSK"/>
          <w:sz w:val="32"/>
          <w:szCs w:val="32"/>
        </w:rPr>
        <w:t xml:space="preserve">under </w:t>
      </w:r>
      <w:r>
        <w:rPr>
          <w:rFonts w:ascii="TH SarabunPSK" w:hAnsi="TH SarabunPSK" w:cs="TH SarabunPSK"/>
          <w:sz w:val="32"/>
          <w:szCs w:val="32"/>
        </w:rPr>
        <w:t xml:space="preserve">the office of </w:t>
      </w:r>
      <w:proofErr w:type="spellStart"/>
      <w:r>
        <w:rPr>
          <w:rFonts w:ascii="TH SarabunPSK" w:hAnsi="TH SarabunPSK" w:cs="TH SarabunPSK"/>
          <w:sz w:val="32"/>
          <w:szCs w:val="32"/>
        </w:rPr>
        <w:t>Amnatcharoen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educational service area, it was found that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strategic management of school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administrators</w:t>
      </w:r>
      <w:r w:rsidRPr="00115CF7">
        <w:rPr>
          <w:rFonts w:ascii="TH SarabunPSK" w:hAnsi="TH SarabunPSK" w:cs="TH SarabunPSK"/>
          <w:sz w:val="32"/>
          <w:szCs w:val="32"/>
        </w:rPr>
        <w:t xml:space="preserve"> in</w:t>
      </w:r>
      <w:r>
        <w:rPr>
          <w:rFonts w:ascii="TH SarabunPSK" w:hAnsi="TH SarabunPSK" w:cs="TH SarabunPSK"/>
          <w:sz w:val="32"/>
          <w:szCs w:val="32"/>
        </w:rPr>
        <w:t xml:space="preserve"> the aspects of </w:t>
      </w:r>
      <w:r w:rsidRPr="00115CF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s</w:t>
      </w:r>
      <w:r w:rsidRPr="00A0327B">
        <w:rPr>
          <w:rFonts w:ascii="TH SarabunPSK" w:eastAsia="TH SarabunPSK" w:hAnsi="TH SarabunPSK" w:cs="TH SarabunPSK"/>
          <w:sz w:val="32"/>
          <w:szCs w:val="32"/>
        </w:rPr>
        <w:t>trategy implementation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hAnsi="TH SarabunPSK" w:cs="TH SarabunPSK"/>
          <w:sz w:val="32"/>
          <w:szCs w:val="32"/>
        </w:rPr>
        <w:t>and</w:t>
      </w:r>
      <w:r w:rsidRPr="00115CF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116D9">
        <w:rPr>
          <w:rFonts w:ascii="TH SarabunPSK" w:eastAsia="TH SarabunPSK" w:hAnsi="TH SarabunPSK" w:cs="TH SarabunPSK"/>
          <w:sz w:val="32"/>
          <w:szCs w:val="32"/>
        </w:rPr>
        <w:t>strategy control &amp;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116D9">
        <w:rPr>
          <w:rFonts w:ascii="TH SarabunPSK" w:eastAsia="TH SarabunPSK" w:hAnsi="TH SarabunPSK" w:cs="TH SarabunPSK"/>
          <w:sz w:val="32"/>
          <w:szCs w:val="32"/>
        </w:rPr>
        <w:t xml:space="preserve">evaluation  </w:t>
      </w:r>
      <w:r w:rsidRPr="00115CF7">
        <w:rPr>
          <w:rFonts w:ascii="TH SarabunPSK" w:eastAsia="Times New Roman" w:hAnsi="TH SarabunPSK" w:cs="TH SarabunPSK"/>
          <w:sz w:val="32"/>
          <w:szCs w:val="32"/>
        </w:rPr>
        <w:t xml:space="preserve">could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mutually </w:t>
      </w:r>
      <w:r w:rsidRPr="00115CF7">
        <w:rPr>
          <w:rFonts w:ascii="TH SarabunPSK" w:eastAsia="Times New Roman" w:hAnsi="TH SarabunPSK" w:cs="TH SarabunPSK"/>
          <w:sz w:val="32"/>
          <w:szCs w:val="32"/>
        </w:rPr>
        <w:t>predict</w:t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performance of student caring and support system in schools </w:t>
      </w:r>
      <w:r w:rsidRPr="00115CF7">
        <w:rPr>
          <w:rFonts w:ascii="TH SarabunPSK" w:hAnsi="TH SarabunPSK" w:cs="TH SarabunPSK"/>
          <w:sz w:val="32"/>
          <w:szCs w:val="32"/>
        </w:rPr>
        <w:t xml:space="preserve">under </w:t>
      </w:r>
      <w:r>
        <w:rPr>
          <w:rFonts w:ascii="TH SarabunPSK" w:hAnsi="TH SarabunPSK" w:cs="TH SarabunPSK"/>
          <w:sz w:val="32"/>
          <w:szCs w:val="32"/>
        </w:rPr>
        <w:t xml:space="preserve">the office of </w:t>
      </w:r>
      <w:proofErr w:type="spellStart"/>
      <w:r>
        <w:rPr>
          <w:rFonts w:ascii="TH SarabunPSK" w:hAnsi="TH SarabunPSK" w:cs="TH SarabunPSK"/>
          <w:sz w:val="32"/>
          <w:szCs w:val="32"/>
        </w:rPr>
        <w:t>Amnatcharoen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educational service area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by</w:t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25</w:t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115CF7">
        <w:rPr>
          <w:rFonts w:ascii="TH SarabunPSK" w:eastAsia="Times New Roman" w:hAnsi="TH SarabunPSK" w:cs="TH SarabunPSK"/>
          <w:sz w:val="32"/>
          <w:szCs w:val="32"/>
        </w:rPr>
        <w:t>0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>%</w:t>
      </w:r>
      <w:r w:rsidRPr="00115CF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115CF7">
        <w:rPr>
          <w:rFonts w:ascii="TH SarabunPSK" w:eastAsia="Times New Roman" w:hAnsi="TH SarabunPSK" w:cs="TH SarabunPSK"/>
          <w:sz w:val="32"/>
          <w:szCs w:val="32"/>
        </w:rPr>
        <w:t xml:space="preserve">with statistical significance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at </w:t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15CF7">
        <w:rPr>
          <w:rFonts w:ascii="TH SarabunPSK" w:eastAsia="Times New Roman" w:hAnsi="TH SarabunPSK" w:cs="TH SarabunPSK"/>
          <w:sz w:val="32"/>
          <w:szCs w:val="32"/>
        </w:rPr>
        <w:t>01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5CF7">
        <w:rPr>
          <w:rFonts w:ascii="TH SarabunPSK" w:eastAsia="Times New Roman" w:hAnsi="TH SarabunPSK" w:cs="TH SarabunPSK"/>
          <w:sz w:val="32"/>
          <w:szCs w:val="32"/>
        </w:rPr>
        <w:t>level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T</w:t>
      </w:r>
      <w:r w:rsidRPr="00115CF7">
        <w:rPr>
          <w:rFonts w:ascii="TH SarabunPSK" w:eastAsia="Times New Roman" w:hAnsi="TH SarabunPSK" w:cs="TH SarabunPSK"/>
          <w:sz w:val="32"/>
          <w:szCs w:val="32"/>
        </w:rPr>
        <w:t>he predicting equations could be written as follows</w:t>
      </w:r>
      <w:r>
        <w:rPr>
          <w:rFonts w:ascii="TH SarabunPSK" w:eastAsia="Times New Roman" w:hAnsi="TH SarabunPSK" w:cs="TH SarabunPSK"/>
          <w:sz w:val="32"/>
          <w:szCs w:val="32"/>
          <w:cs/>
        </w:rPr>
        <w:t>:</w:t>
      </w:r>
    </w:p>
    <w:p w14:paraId="184CCF21" w14:textId="77777777" w:rsidR="00E87639" w:rsidRPr="00115CF7" w:rsidRDefault="00E87639" w:rsidP="00E87639">
      <w:pPr>
        <w:pStyle w:val="a5"/>
        <w:ind w:firstLine="720"/>
        <w:rPr>
          <w:rFonts w:ascii="TH SarabunPSK" w:eastAsiaTheme="minorEastAsia" w:hAnsi="TH SarabunPSK" w:cs="TH SarabunPSK"/>
          <w:color w:val="FF0000"/>
          <w:sz w:val="32"/>
          <w:szCs w:val="32"/>
        </w:rPr>
      </w:pPr>
    </w:p>
    <w:p w14:paraId="55B2EA98" w14:textId="77777777" w:rsidR="00E87639" w:rsidRPr="00115CF7" w:rsidRDefault="00E87639" w:rsidP="00E87639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115CF7">
        <w:rPr>
          <w:rFonts w:ascii="TH SarabunPSK" w:hAnsi="TH SarabunPSK" w:cs="TH SarabunPSK"/>
          <w:sz w:val="32"/>
          <w:szCs w:val="32"/>
        </w:rPr>
        <w:t>Predicting equation in raw score form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115C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DEBF9B" w14:textId="77777777" w:rsidR="00E87639" w:rsidRPr="009D44DC" w:rsidRDefault="00E87639" w:rsidP="00E8763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</w:pPr>
      <w:r w:rsidRPr="00115CF7">
        <w:rPr>
          <w:rFonts w:ascii="TH SarabunPSK" w:eastAsiaTheme="minorEastAsia" w:hAnsi="TH SarabunPSK" w:cs="TH SarabunPSK"/>
          <w:sz w:val="32"/>
          <w:szCs w:val="32"/>
        </w:rPr>
        <w:tab/>
      </w:r>
      <w:r w:rsidRPr="00115CF7">
        <w:rPr>
          <w:rFonts w:ascii="TH SarabunPSK" w:eastAsiaTheme="minorEastAsia" w:hAnsi="TH SarabunPSK" w:cs="TH SarabunPSK"/>
          <w:sz w:val="32"/>
          <w:szCs w:val="32"/>
        </w:rPr>
        <w:tab/>
      </w:r>
      <w:r w:rsidRPr="009755D7">
        <w:rPr>
          <w:rFonts w:ascii="TH SarabunPSK" w:hAnsi="TH SarabunPSK" w:cs="TH SarabunPSK"/>
          <w:color w:val="000000" w:themeColor="text1"/>
          <w:sz w:val="32"/>
          <w:szCs w:val="32"/>
        </w:rPr>
        <w:t>Y´</w:t>
      </w:r>
      <w:r w:rsidRPr="009755D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C1AC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=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953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+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0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200 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9D44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149 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</w:p>
    <w:p w14:paraId="3B6976D9" w14:textId="77777777" w:rsidR="00E87639" w:rsidRPr="00115CF7" w:rsidRDefault="00E87639" w:rsidP="00E87639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115CF7">
        <w:rPr>
          <w:rFonts w:ascii="TH SarabunPSK" w:hAnsi="TH SarabunPSK" w:cs="TH SarabunPSK"/>
          <w:sz w:val="32"/>
          <w:szCs w:val="32"/>
        </w:rPr>
        <w:t xml:space="preserve">Predicting equation in </w:t>
      </w:r>
      <w:r>
        <w:rPr>
          <w:rFonts w:ascii="TH SarabunPSK" w:hAnsi="TH SarabunPSK" w:cs="TH SarabunPSK"/>
          <w:sz w:val="32"/>
          <w:szCs w:val="32"/>
        </w:rPr>
        <w:t>standardized</w:t>
      </w:r>
      <w:r w:rsidRPr="00115CF7">
        <w:rPr>
          <w:rFonts w:ascii="TH SarabunPSK" w:hAnsi="TH SarabunPSK" w:cs="TH SarabunPSK"/>
          <w:sz w:val="32"/>
          <w:szCs w:val="32"/>
        </w:rPr>
        <w:t xml:space="preserve"> form</w:t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14:paraId="58013EFE" w14:textId="5372FE88" w:rsidR="00E87639" w:rsidRDefault="00E87639" w:rsidP="00E8763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hAnsi="TH SarabunPSK" w:cs="TH SarabunPSK"/>
          <w:sz w:val="32"/>
          <w:szCs w:val="32"/>
        </w:rPr>
      </w:pPr>
      <w:r w:rsidRPr="00115CF7">
        <w:rPr>
          <w:rFonts w:ascii="TH SarabunPSK" w:eastAsiaTheme="minorEastAsia" w:hAnsi="TH SarabunPSK" w:cs="TH SarabunPSK"/>
          <w:sz w:val="32"/>
          <w:szCs w:val="32"/>
        </w:rPr>
        <w:tab/>
      </w:r>
      <w:r w:rsidRPr="00115CF7">
        <w:rPr>
          <w:rFonts w:ascii="TH SarabunPSK" w:eastAsiaTheme="minorEastAsia" w:hAnsi="TH SarabunPSK" w:cs="TH SarabunPSK"/>
          <w:sz w:val="32"/>
          <w:szCs w:val="32"/>
        </w:rPr>
        <w:tab/>
      </w:r>
      <w:r w:rsidRPr="00115C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Z´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y</w:t>
      </w:r>
      <w:proofErr w:type="spellEnd"/>
      <w:r w:rsidRPr="009D44DC">
        <w:rPr>
          <w:rFonts w:ascii="TH SarabunPSK" w:eastAsia="Times New Roman" w:hAnsi="TH SarabunPSK" w:cs="TH SarabunPSK"/>
          <w:color w:val="000000" w:themeColor="text1"/>
          <w:sz w:val="40"/>
          <w:szCs w:val="40"/>
          <w:cs/>
        </w:rPr>
        <w:t xml:space="preserve"> =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325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Z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247</w:t>
      </w:r>
      <w:r w:rsidRPr="009D44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Z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7D9B813E" w14:textId="51BA1F8F" w:rsidR="00E87639" w:rsidRDefault="00E87639" w:rsidP="00E8763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hAnsi="TH SarabunPSK" w:cs="TH SarabunPSK"/>
          <w:sz w:val="32"/>
          <w:szCs w:val="32"/>
        </w:rPr>
      </w:pPr>
    </w:p>
    <w:p w14:paraId="6C598A7C" w14:textId="3E0687DF" w:rsidR="00E87639" w:rsidRPr="00E87639" w:rsidRDefault="00E87639" w:rsidP="00E8763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hAnsi="TH SarabunPSK" w:cs="TH SarabunPSK" w:hint="cs"/>
          <w:sz w:val="36"/>
          <w:szCs w:val="36"/>
        </w:rPr>
      </w:pPr>
      <w:r w:rsidRPr="00E87639">
        <w:rPr>
          <w:rFonts w:ascii="TH SarabunPSK" w:hAnsi="TH SarabunPSK" w:cs="TH SarabunPSK"/>
          <w:b/>
          <w:bCs/>
          <w:sz w:val="36"/>
          <w:szCs w:val="36"/>
        </w:rPr>
        <w:t xml:space="preserve">Keyword: </w:t>
      </w:r>
      <w:r w:rsidRPr="00E87639">
        <w:rPr>
          <w:rFonts w:ascii="TH SarabunPSK" w:hAnsi="TH SarabunPSK" w:cs="TH SarabunPSK"/>
          <w:sz w:val="36"/>
          <w:szCs w:val="36"/>
        </w:rPr>
        <w:t>Strategic management, student caring</w:t>
      </w:r>
    </w:p>
    <w:p w14:paraId="4F0B3B27" w14:textId="6838E00F" w:rsidR="00E87639" w:rsidRDefault="00F201CB" w:rsidP="00F201CB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บทนำ</w:t>
      </w:r>
    </w:p>
    <w:p w14:paraId="5F34B0C5" w14:textId="77777777" w:rsidR="00F201CB" w:rsidRPr="00F201CB" w:rsidRDefault="00F201CB" w:rsidP="00F201CB">
      <w:pPr>
        <w:ind w:left="360"/>
        <w:rPr>
          <w:rStyle w:val="s1"/>
          <w:rFonts w:hint="default"/>
          <w:sz w:val="32"/>
          <w:szCs w:val="32"/>
        </w:rPr>
      </w:pPr>
      <w:r w:rsidRPr="00F201CB">
        <w:rPr>
          <w:rStyle w:val="s1"/>
          <w:rFonts w:hint="default"/>
          <w:sz w:val="32"/>
          <w:szCs w:val="32"/>
          <w:cs/>
        </w:rPr>
        <w:t>“</w:t>
      </w:r>
      <w:r w:rsidRPr="00F201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eastAsia="zh-CN"/>
        </w:rPr>
        <w:t>เยาวชนทุกคนมิได้ต้องการทำตัวเองให้ตกต่ำหรือเป็นปัญหาแก่สังคมประการใด แท้ที่จริงต้องการจะเป็นคนดี มีความสำเร็จ มีฐานะ มีเกียรติ และอยู่ร่วมกับผู้อื่นได้อย่างราบรื่น แต่การที่จะบรรลุถึงจุดประสงค์นั้น จำเป็นต้องอาศัยผู้แนะนำควบคุมให้ดำเนินไปอย่างถูกต้อง ในฐานะหน้าที่ที่เป็นครู เป็นอาจารย์ เป็นผู้บริหารการศึกษา ท่านจะช่วยเขาได้มากที่สุด เพราะมีส่วนควบคุมใกล้ชิดอยู่ทุก ๆ ด้าน รองลงมาจากบิดามารดา”</w:t>
      </w:r>
      <w:r w:rsidRPr="00F201CB">
        <w:rPr>
          <w:rStyle w:val="s1"/>
          <w:rFonts w:hint="default"/>
          <w:sz w:val="36"/>
          <w:szCs w:val="36"/>
          <w:cs/>
        </w:rPr>
        <w:t xml:space="preserve"> </w:t>
      </w:r>
      <w:r w:rsidRPr="00F201CB">
        <w:rPr>
          <w:rStyle w:val="s1"/>
          <w:rFonts w:hint="default"/>
          <w:color w:val="000000" w:themeColor="text1"/>
          <w:sz w:val="32"/>
          <w:szCs w:val="32"/>
          <w:cs/>
        </w:rPr>
        <w:t xml:space="preserve">(กระทรวงศึกษาธิการ. 2547 : ข) </w:t>
      </w:r>
    </w:p>
    <w:p w14:paraId="26418260" w14:textId="77777777" w:rsidR="00F201CB" w:rsidRPr="00F201CB" w:rsidRDefault="00F201CB" w:rsidP="00F201CB">
      <w:pPr>
        <w:ind w:left="360" w:firstLine="360"/>
        <w:rPr>
          <w:rStyle w:val="s1"/>
          <w:rFonts w:hint="default"/>
          <w:sz w:val="32"/>
          <w:szCs w:val="32"/>
        </w:rPr>
      </w:pPr>
      <w:r w:rsidRPr="00F201CB">
        <w:rPr>
          <w:rStyle w:val="s1"/>
          <w:rFonts w:hint="default"/>
          <w:sz w:val="32"/>
          <w:szCs w:val="32"/>
          <w:cs/>
        </w:rPr>
        <w:t>จากพระบรมราโชวาทแสดงให้เห็นถึงความสำคัญของเยาวชนที่ไม่ต้องการมีชีวิตที่แย่และไม่อยากตกเป็นปัญหาของสังคม แต่ต้องการมีชีวิตที่ดี มีเกียรติ และสามารถอยู่ในสังคมได้อย่างราบรื่น เพียงต้องการโอกาสการดูแลเอาใจใส่ และการอบรมสั่งสอนให้เป็นคนดี ซึ่งสอดคล้องกับแผนพัฒนาเศรษฐกิจและสังคมแห่งชาติ ฉบับที่ 12 (พ.ศ. 2560-2564) ว่าด้วยการเตรียมพร้อมด้านกำลังคนและการเสริมสร้างศักยภาพของประชากร ในทุกช่วงวัย มุ่งเน้นการยกระดับคุณภาพทุนมนุษย์ของประเทศ โดยพัฒนาคนให้เหมาะสมตามช่วงวัย เพื่อให้เติบโตอย่างมีคุณภาพ การหล่อหลอมให้คนไทยมีค่านิยมตามบรรทัดฐานที่ดีทางสังคม เป็นคนดี มีสุขภาวะที่ดีมีคุณธรรมจริยธรรม มีระเบียบวินัย และมีจิตสำนึกที่ดีต่อสังคมส่วนรวม การพัฒนาทักษะที่สอดคล้องกับความต้องการในตลาดแรงงาน และทักษะที่จำเป็นต่อการดำรงชีวิตในศตวรรษที่ 21 ของคนในแต่ละช่วงวัยตามความเหมาะสม การเตรียมความพร้อมของกำลังคนด้านวิทยาศาสตร์และเทคโนโลยี ที่จะเปลี่ยนแปลงโลกในอนาคต ตลอดจนการยกระดับคุณภาพการศึกษาสู่ความเป็นเลิศ (สำนักงานคณะกรรมการพัฒนาการเศรษฐกิจและสังคมแห่งชาติ. 25</w:t>
      </w:r>
      <w:r w:rsidRPr="00F201CB">
        <w:rPr>
          <w:rStyle w:val="s1"/>
          <w:rFonts w:hint="default"/>
          <w:sz w:val="32"/>
          <w:szCs w:val="32"/>
        </w:rPr>
        <w:t>59</w:t>
      </w:r>
      <w:r w:rsidRPr="00F201CB">
        <w:rPr>
          <w:rStyle w:val="s1"/>
          <w:rFonts w:hint="default"/>
          <w:sz w:val="32"/>
          <w:szCs w:val="32"/>
          <w:cs/>
        </w:rPr>
        <w:t xml:space="preserve"> : </w:t>
      </w:r>
      <w:r w:rsidRPr="00F201CB">
        <w:rPr>
          <w:rStyle w:val="s1"/>
          <w:rFonts w:hint="default"/>
          <w:sz w:val="32"/>
          <w:szCs w:val="32"/>
        </w:rPr>
        <w:t>1</w:t>
      </w:r>
      <w:r w:rsidRPr="00F201CB">
        <w:rPr>
          <w:rStyle w:val="s1"/>
          <w:rFonts w:hint="default"/>
          <w:sz w:val="32"/>
          <w:szCs w:val="32"/>
          <w:cs/>
        </w:rPr>
        <w:t>5)</w:t>
      </w:r>
    </w:p>
    <w:p w14:paraId="3A75C8A6" w14:textId="539F4931" w:rsidR="00F201CB" w:rsidRPr="00F201CB" w:rsidRDefault="00F201CB" w:rsidP="00F201CB">
      <w:pPr>
        <w:ind w:left="360" w:firstLine="36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F201CB">
        <w:rPr>
          <w:rStyle w:val="s1"/>
          <w:rFonts w:hint="default"/>
          <w:sz w:val="32"/>
          <w:szCs w:val="32"/>
          <w:cs/>
        </w:rPr>
        <w:t>ท่ามกลางกระแสของความเปลี่ยนแปลงในสังคมอย่างรวดเร็ว มีการเปลี่ยนแปลงทั้งทางสังคม การเมือง เศรษฐกิจ เทคโนโลยี วัฒนธรรมและอื่น ๆ อีกมากมายทำให้มีผลกระทบต่อความเป็นอยู่ของประชาชนโดยเฉพาะเด็กนักเรียนที่สื่อต่าง ๆ เข้ามาอย่างต่อเนื่องตลอดเวลาก่อให้เกิดผลกระทบต่อการเปลี่ยนแปลงทางด้านพฤติกรรมของนักเรียน ดังนั้นเด็กจึงสมควรได้รับการดูแลเอาใจใส่ปกป้อง และพัฒนาให้เติบโตเป็นผู้ใหญ่ที่มีความสมบูรณ์ทั้งร่างกาย จิตใจ อารมณ์ และสติปัญญา หรือความฉลาดทางอารมณ์ ซึ่งเป็นปัจจัยหนึ่งที่มีความสำคัญยิ่งที่พ่อแม่ ผู้ปกครอง และครู หรือผู้ดูแลเด็กควรให้ความสำคัญในการพัฒนา และสร้างเสริมให้ดียิ่งขึ้น (สำนักงานคณะกรรมการการศึกษาแห่งชาติ. 2545 : 5- 1</w:t>
      </w:r>
      <w:r w:rsidRPr="00F201CB">
        <w:rPr>
          <w:rStyle w:val="s1"/>
          <w:rFonts w:hint="default"/>
          <w:sz w:val="32"/>
          <w:szCs w:val="32"/>
        </w:rPr>
        <w:t>3</w:t>
      </w:r>
      <w:r w:rsidRPr="00F201CB">
        <w:rPr>
          <w:rStyle w:val="s1"/>
          <w:rFonts w:hint="default"/>
          <w:sz w:val="32"/>
          <w:szCs w:val="32"/>
          <w:cs/>
        </w:rPr>
        <w:t>) การดูแลช่วยเหลือนักเรียน จึงเป็นกระบวนการส่งเสริมพัฒนา ป้องกันและแก้ไขปัญหาเพื่อให้นักเรียนได้พัฒนาเต็มตามศักยภาพ มีคุณลักษณะที่พึงประสงค์ มีภูมิคุ้มกันทางจิตใจที่เข้มแข็ง คุณภาพชีวิตที่ดี มีทักษะการดำรงชีวิต และรอดพ้นจากวิกฤติทั้งปวง ซึ่งการดำเนินงานระบบการดูแลช่วยเหลือนักเรียนเป็นกระบวนการดำเนินงานที่มี</w:t>
      </w:r>
      <w:r w:rsidRPr="00F201C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F201CB">
        <w:rPr>
          <w:rStyle w:val="s1"/>
          <w:rFonts w:hint="default"/>
          <w:sz w:val="32"/>
          <w:szCs w:val="32"/>
          <w:cs/>
        </w:rPr>
        <w:t>ชัดเจน พร้อมทั้งมีวิธีการและเครื่องมือที่มีมาตรฐาน คุณภาพ และมีหลักฐานการทำงานที่ตรวจสอบได้โดยมีครูประจำชั้น หรือครูที่ปรึกษาเป็นบุคลากรหลักในการดำเนินงาน และบุคลากรทุกฝ่ายที่เกี่ยวข้องทั้งในและนอกสถานศึกษา อันได้แก่ คณะกรรมการ</w:t>
      </w:r>
      <w:r w:rsidRPr="00F201CB">
        <w:rPr>
          <w:rStyle w:val="s1"/>
          <w:rFonts w:hint="default"/>
          <w:sz w:val="32"/>
          <w:szCs w:val="32"/>
          <w:cs/>
        </w:rPr>
        <w:lastRenderedPageBreak/>
        <w:t>สถานศึกษา ผู้ปกครอง ชุมชน ผู้บริหาร และครูทุกคน เข้ามีส่วนร่วม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( สำนักงานคณะกรรมการการศึกษาขั้นพื้นฐาน. </w:t>
      </w:r>
      <w:r w:rsidRPr="00F201CB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</w:rPr>
        <w:t>2547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</w:rPr>
        <w:t>4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E58E3F8" w14:textId="77777777" w:rsidR="00F201CB" w:rsidRPr="00F201CB" w:rsidRDefault="00F201CB" w:rsidP="00F201CB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201CB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ปัญหาอุปสรรคการดำเนินงานดูแลช่วยเหลือนักเรียนคือครูที่ปรึกษามี ความคิดเห็นว่าการดูแลช่วยเหลือนักเรียนเป็นหน้าที่ของครูแนะแนวและมีข้อคิดเห็นว่าครูมี ภาระงานมากทำให้ไม่มี เวลาจัดกิจกรรมดูแลช่วยเหลือนักเรียนขาดการนำผลจากการคัดกรองมาจัดกิจกรรมเพื่อช่วยเหลือหรือแก้ไขปัญหานักเรียนขาดความต่อเนื่องในการจัดกิจกรรมและผู้ปกครองนักเรียนไม่เข้าใจระบบการดูแลช่วยเหลือนักเรียนประกอบกับผลการประเมินการใช้หลักสูตรแกนกลางการศึกษาขั้นพื้นฐานพุทธศักราช 2551 ในโรงเรียนต้นแบบการใช้หลักสูตรพบว่ามาตรฐานและตัวชี้วัดของหลักสูตรไม่สะท้อนคุณภาพผู้เรียนด้านคนดี ผู้บริหารและครูขาดความรู้ความเข้าใจด้านการบริหารจัดการหลักสูตรการออกแบบการเรียนรู้อิงมาตรฐานเทคนิคและวิธี การวัดและประเมินผลตามสภาพจริงรวมทั้งการประเมินกิจกรรมเพื่อสังคมและสาธารณประโยชน์ (มาเรียม นิลพันธุ์ และคณะ.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</w:rPr>
        <w:t xml:space="preserve"> 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2558: 26) </w:t>
      </w:r>
      <w:r w:rsidRPr="00F201C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201C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สมบัติ  ฤทธิเดช </w:t>
      </w:r>
      <w:r w:rsidRPr="00F201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(2557: 15-25) ได้สรุปผลการศึกษาองค์ความรู้เด็กด้อยโอกาสจากเวทีถอดบทเรียนในจังหวัดมหาสารคามไว้ว่า สภาวการณ์เด็กด้อยโอกาสของความแร้นแค้นโอกาส เกิดจากปัญหาคือ ความยากจน โดยครอบครัวขาดผู้นำ ไม่สามารถประกอบอาชีพ เกิดจากการเลี้ยงดู ขาดการเอาใจใส่ พ่อแม่ไปประกอบอาชีพต่างถิ่น ขาดโอกาสทางด้านการศึกษา ขาดครอบครัวที่อบอุ่น และถูกทารุณกรรมทางเพศ ทำให้มีสภาพจิตใจหวาดกลัว อับอาย ไม่เป็นที่ยอมรับของคนในสังคม ไม่ได้รับรู้ข้อมูลข่าวสาร ว่าตนเองจะได้รับสิทธิสวัสดิการคุ้มครองสิทธิเด็กจากหน่วยงานใด และบางคนไม่ได้มีบัตรประชาชน เป็นเด็กไร้สัญชาติ ไม่ได้เข้าสู่ระบบฐานข้อมูล เป็นเด็กที่ตกสำรวจโดยภาครัฐมีการทำงานที่ไม่เข้าถึงกลุ่มเด็กด้อยโอกาส  และที่เป็นปัญหารุนแรงมากที่สุด ส่วนหนึ่งคือ ตัวของเด็กเอง เบื่อการเรียน ครอบครัวแตกแยก จึงใช้ชีวิตแบบประชด มีชีวิตอยู่แบบไร้จุดหมายปลายทาง เมื่อมีปัญหาแก้ไขเยียวยาชีวิตไม่ได้ ถึงแม้เจ้าหน้าที่รัฐได้ช่วยเหลือ จากประเด็นเด็กด้อยโอกาสแร้นแค้นโอกาสตามปรากฏการณ์ทางสังคมที่กล่าวมา ชี้ให้เห็นว่าสภาพชีวิตของเด็กด้อยโอกาสยากจนมีอยู่ทั่วทุกภาคของสังคม อย่างไรก็ตามทุกภาคส่วนควรร่วมมือกันส่งเสริมคุณภาพชีวิตของเด็กด้อยโอกาส ให้มีโอกาสฟื้นฟูชีวิตดีขึ้น  โดยใช้แนวทางที่หลากหลายตามบริบทของท้องถิ่น สังคม และวัฒนธรรม ที่เด็กด้อยโอกาสอาศัยอยู่ </w:t>
      </w:r>
    </w:p>
    <w:p w14:paraId="5A6DE01A" w14:textId="77777777" w:rsidR="00F201CB" w:rsidRPr="00F201CB" w:rsidRDefault="00F201CB" w:rsidP="00F201CB">
      <w:pPr>
        <w:ind w:left="360" w:firstLine="360"/>
        <w:rPr>
          <w:rStyle w:val="s1"/>
          <w:rFonts w:hint="default"/>
          <w:sz w:val="32"/>
          <w:szCs w:val="32"/>
        </w:rPr>
      </w:pPr>
      <w:r w:rsidRPr="00F201CB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ระบบดูแลช่วยเหลือนักเรียนจึงมีความจำเป็นสำหรับนักเรียนที่ขาดโอกาสให้ได้รับการพัฒนาทางด้านการศึกษาอย่างเต็มตามศักยภาพ เพื่อนำไปสู่คุณลักษณะที่พึงประสงค์ของหลักสูตรสถานศึกษา และบรรลุตามเจตนารมณ์ของ</w:t>
      </w:r>
      <w:r w:rsidRPr="00F201CB">
        <w:rPr>
          <w:rStyle w:val="s1"/>
          <w:rFonts w:hint="default"/>
          <w:sz w:val="32"/>
          <w:szCs w:val="32"/>
          <w:cs/>
        </w:rPr>
        <w:t>แผนพัฒนาเศรษฐกิจและสังคมแห่งชาติ ฉบับที่ 12 (พ.ศ. 2560-2564)</w:t>
      </w:r>
      <w:r w:rsidRPr="00F201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แต่การดำเนินงานระบบดูแลช่วยเหลือนักเรียนจะเกิดประสิทธิภาพและประสิทธิผล ก็ต้องอาศัย</w:t>
      </w:r>
      <w:r w:rsidRPr="00F201CB">
        <w:rPr>
          <w:rStyle w:val="s1"/>
          <w:rFonts w:hint="default"/>
          <w:sz w:val="32"/>
          <w:szCs w:val="32"/>
          <w:cs/>
        </w:rPr>
        <w:t>การบริหารเชิงกลยุทธ์ ทั้งนี้สอดคล้องกับ เนตร์</w:t>
      </w:r>
      <w:proofErr w:type="spellStart"/>
      <w:r w:rsidRPr="00F201CB">
        <w:rPr>
          <w:rStyle w:val="s1"/>
          <w:rFonts w:hint="default"/>
          <w:sz w:val="32"/>
          <w:szCs w:val="32"/>
          <w:cs/>
        </w:rPr>
        <w:t>พั</w:t>
      </w:r>
      <w:proofErr w:type="spellEnd"/>
      <w:r w:rsidRPr="00F201CB">
        <w:rPr>
          <w:rStyle w:val="s1"/>
          <w:rFonts w:hint="default"/>
          <w:sz w:val="32"/>
          <w:szCs w:val="32"/>
          <w:cs/>
        </w:rPr>
        <w:t>ณ</w:t>
      </w:r>
      <w:proofErr w:type="spellStart"/>
      <w:r w:rsidRPr="00F201CB">
        <w:rPr>
          <w:rStyle w:val="s1"/>
          <w:rFonts w:hint="default"/>
          <w:sz w:val="32"/>
          <w:szCs w:val="32"/>
          <w:cs/>
        </w:rPr>
        <w:t>ณ</w:t>
      </w:r>
      <w:proofErr w:type="spellEnd"/>
      <w:r w:rsidRPr="00F201CB">
        <w:rPr>
          <w:rStyle w:val="s1"/>
          <w:rFonts w:hint="default"/>
          <w:sz w:val="32"/>
          <w:szCs w:val="32"/>
          <w:cs/>
        </w:rPr>
        <w:t>า ยาวิราช (2550 : 10) ได้กล่าวว่า</w:t>
      </w:r>
      <w:r w:rsidRPr="00F201CB">
        <w:rPr>
          <w:rStyle w:val="a8"/>
          <w:rFonts w:ascii="TH SarabunPSK" w:hAnsi="TH SarabunPSK" w:cs="TH SarabunPSK" w:hint="cs"/>
          <w:cs/>
        </w:rPr>
        <w:t xml:space="preserve"> </w:t>
      </w:r>
      <w:r w:rsidRPr="00F201CB">
        <w:rPr>
          <w:rStyle w:val="s1"/>
          <w:rFonts w:hint="default"/>
          <w:sz w:val="32"/>
          <w:szCs w:val="32"/>
          <w:cs/>
        </w:rPr>
        <w:t xml:space="preserve">การบริหารเชิงกลยุทธ์เป็นกระบวนการกำหนดทิศทาง การสร้างทางเลือกและนำไปสู่การปฏิบัติของผู้บริหารโรงเรียน </w:t>
      </w:r>
      <w:r w:rsidRPr="00F201CB">
        <w:rPr>
          <w:rStyle w:val="s1"/>
          <w:rFonts w:hint="default"/>
          <w:sz w:val="32"/>
          <w:szCs w:val="32"/>
          <w:cs/>
        </w:rPr>
        <w:lastRenderedPageBreak/>
        <w:t>การที่จะให้บรรลุวัตถุประสงค์ขององค์การนั้น ไม่ใช่จะอาศัยโชคช่วย แต่จะต้องเป็นผลจากการที่คอยติดตามสถานการณ์เปลี่ยนแปลงภายนอกองค์การ การคาดการณ์ถึงอนาคตขององค์การในระยะยาวและการพัฒนายุทธศาสตร์ เพื่อมุ่งไปสู่อนาคตที่พึงประสงค์ ผู้นำในองค์การต้องมีความสามารถในการบริหารเชิงกลยุทธ์ เพื่อบริหารจัดการองค์การให้เกิดประสิทธิผล ซึ่งขึ้นอยู่กับปัจจัยหลาย ๆ อย่าง เช่น การบริหารที่ดี ความสามารถในการจัดการองค์การ และการใช้ทรัพยากรที่หามาได้อย่างคุ้มค่า เป็นต้น ผู้นำเชิงกลยุทธ์เป็นผู้นำที่มีความสามารถในการสร้างสรรค์วิสัยทัศน์ในอนาคต และสานฝันให้เป็นจริง มุ่งสู่ความมีประสิทธิผลขององค์การ รวมทั้งเป็นรูปแบบผู้นำที่นำความเจริญก้าวหน้ามาสู่องค์การโดยเริ่มจากการเป็นผู้นำที่มีวิสัยทัศน์กว้างไกลและนำวิสัยทัศน์มาสู่การปฏิบัติได้อย่างเป็นผลสำเร็จ</w:t>
      </w:r>
    </w:p>
    <w:p w14:paraId="3DF397E6" w14:textId="77777777" w:rsidR="00F201CB" w:rsidRPr="00F201CB" w:rsidRDefault="00F201CB" w:rsidP="00F201CB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201CB">
        <w:rPr>
          <w:rStyle w:val="s1"/>
          <w:rFonts w:hint="default"/>
          <w:sz w:val="32"/>
          <w:szCs w:val="32"/>
          <w:cs/>
        </w:rPr>
        <w:t>ดังนั้นผู้บริหารสถานศึกษา จึงจำเป็นต้องมีการบริหารเชิงกลยุทธ์ที่ต้องปรับเปลี่ยนทิศทางวิธีการคิดและมีการบริหารจัดการแบบใหม่ ที่สอดคล้องกับการเปลี่ยนแปลง มีความพยายามในการวางแผนกลยุทธ์อย่างสมบูรณ์ ที่ครอบคลุมภารกิจและขอบข่ายงานทั้งหมดของสถานศึกษา ทำให้มีการนำกระบวนการบริหารงาน โดยเฉพาะการนำกลยุทธ์ไปปฏิบัติ เช่น การจัดโครงสร้าง การสร้างวัฒนธรรมภายในสถานศึกษา การพัฒนาเทคโนโลยีสารสนเทศและทรัพยากรบุคคล ตลอดจนการควบคุมและประเมินผลกลยุทธ์ เข้ามาบูรณาการร่วมกัน เป็นการบริหารเชิงกลยุทธ์ โดยผู้นำระดับสูงขององค์การ หรือผู้บริหารสถานศึกษา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</w:rPr>
        <w:t> </w:t>
      </w:r>
      <w:r w:rsidRPr="00F201CB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1CB">
        <w:rPr>
          <w:rStyle w:val="s1"/>
          <w:rFonts w:hint="default"/>
          <w:sz w:val="32"/>
          <w:szCs w:val="32"/>
          <w:cs/>
        </w:rPr>
        <w:t>ซึ่งเป็นบุคคลที่ ต้องมีหน้าที่รับผิดชอบโดยตรงต่อการบริหารเชิงกลยุทธ์ของสถานศึกษาในทุกขั้นตอน (ชาญชัย อา</w:t>
      </w:r>
      <w:proofErr w:type="spellStart"/>
      <w:r w:rsidRPr="00F201CB">
        <w:rPr>
          <w:rStyle w:val="s1"/>
          <w:rFonts w:hint="default"/>
          <w:sz w:val="32"/>
          <w:szCs w:val="32"/>
          <w:cs/>
        </w:rPr>
        <w:t>จินส</w:t>
      </w:r>
      <w:proofErr w:type="spellEnd"/>
      <w:r w:rsidRPr="00F201CB">
        <w:rPr>
          <w:rStyle w:val="s1"/>
          <w:rFonts w:hint="default"/>
          <w:sz w:val="32"/>
          <w:szCs w:val="32"/>
          <w:cs/>
        </w:rPr>
        <w:t>มาจาร. 2550: 5)</w:t>
      </w:r>
      <w:r w:rsidRPr="00F201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FA1D5C" w14:textId="41451C3A" w:rsidR="0075378B" w:rsidRDefault="00F201CB" w:rsidP="0075378B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201CB">
        <w:rPr>
          <w:rStyle w:val="s1"/>
          <w:rFonts w:hint="default"/>
          <w:sz w:val="32"/>
          <w:szCs w:val="32"/>
          <w:cs/>
        </w:rPr>
        <w:t>จากความเป็นมาและความสำคัญดังกล่าว ผู้วิจัยจึงสนใจที่จะศึกษาการบริหารเชิงกลยุทธ์ของผู้บริหารโรงเรียนที่ส่งผลต่อการดำเนินงานระบบดูแลช่วยเหลือนักเรียน ในโรงเรียนสังกัดสำนักงานเขตพื้นที่ประถมศึกษาอำนาจเจริญ ซึ่งผลที่ได้จากงานวิจัยจะเป็นประโยชน์ต่อการนำ ไปใช้ในการวางแผนปรับปรุงพัฒนาการบริหารเชิงกลยุทธ์ของผู้บริหารสถานศึกษาและการดำเนินงานระบบดูแลช่วยเหลือนักเรียนของโรงเรียน สังกัดสำนักงานเขตพื้นที่การศึกษาประถมศึกษาอำนาจเจริญ</w:t>
      </w:r>
      <w:r w:rsidRPr="00F201CB">
        <w:rPr>
          <w:rStyle w:val="s3"/>
          <w:rFonts w:hint="default"/>
          <w:sz w:val="32"/>
          <w:szCs w:val="32"/>
          <w:cs/>
        </w:rPr>
        <w:t>ต่อไป</w:t>
      </w:r>
    </w:p>
    <w:p w14:paraId="243FF9AD" w14:textId="7631FF20" w:rsidR="00F201CB" w:rsidRPr="00F201CB" w:rsidRDefault="00F201CB" w:rsidP="00F201CB">
      <w:pPr>
        <w:pStyle w:val="a7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F201CB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ของการวิจัย</w:t>
      </w:r>
    </w:p>
    <w:p w14:paraId="4BB8ED67" w14:textId="77777777" w:rsidR="00F201CB" w:rsidRPr="00CE0A3F" w:rsidRDefault="00F201CB" w:rsidP="00F201CB">
      <w:pPr>
        <w:pStyle w:val="p1"/>
        <w:ind w:firstLine="360"/>
        <w:rPr>
          <w:sz w:val="32"/>
          <w:szCs w:val="32"/>
        </w:rPr>
      </w:pPr>
      <w:r w:rsidRPr="00CE0A3F">
        <w:rPr>
          <w:rStyle w:val="s1"/>
          <w:rFonts w:hint="default"/>
          <w:sz w:val="32"/>
          <w:szCs w:val="32"/>
          <w:cs/>
        </w:rPr>
        <w:t>การวิจัยเรื่อง</w:t>
      </w:r>
      <w:r>
        <w:rPr>
          <w:rStyle w:val="s1"/>
          <w:rFonts w:hint="default"/>
          <w:sz w:val="32"/>
          <w:szCs w:val="32"/>
          <w:cs/>
        </w:rPr>
        <w:t>การบริหาร</w:t>
      </w:r>
      <w:r w:rsidRPr="00CE0A3F">
        <w:rPr>
          <w:rStyle w:val="s1"/>
          <w:rFonts w:hint="default"/>
          <w:sz w:val="32"/>
          <w:szCs w:val="32"/>
          <w:cs/>
        </w:rPr>
        <w:t>เชิงกลยุทธ์ของผู้บริหาร</w:t>
      </w:r>
      <w:r>
        <w:rPr>
          <w:rStyle w:val="s1"/>
          <w:rFonts w:hint="default"/>
          <w:sz w:val="32"/>
          <w:szCs w:val="32"/>
          <w:cs/>
        </w:rPr>
        <w:t>โ</w:t>
      </w:r>
      <w:r w:rsidRPr="00CE0A3F">
        <w:rPr>
          <w:rStyle w:val="s1"/>
          <w:rFonts w:hint="default"/>
          <w:sz w:val="32"/>
          <w:szCs w:val="32"/>
          <w:cs/>
        </w:rPr>
        <w:t>รงเรียนที่ส่งผลต่อ</w:t>
      </w:r>
      <w:r>
        <w:rPr>
          <w:rStyle w:val="s1"/>
          <w:rFonts w:hint="default"/>
          <w:sz w:val="32"/>
          <w:szCs w:val="32"/>
          <w:cs/>
        </w:rPr>
        <w:t>การดำเนินงาน</w:t>
      </w:r>
      <w:r w:rsidRPr="00CE0A3F">
        <w:rPr>
          <w:rStyle w:val="s1"/>
          <w:rFonts w:hint="default"/>
          <w:sz w:val="32"/>
          <w:szCs w:val="32"/>
          <w:cs/>
        </w:rPr>
        <w:t>ระบบดูแลช่วยเหลือนักเรียนในโรงเรียน สังกัดสำนักงานเขตพื้นที่</w:t>
      </w:r>
      <w:r>
        <w:rPr>
          <w:rStyle w:val="s1"/>
          <w:rFonts w:hint="default"/>
          <w:sz w:val="32"/>
          <w:szCs w:val="32"/>
          <w:cs/>
        </w:rPr>
        <w:t>การศึกษา</w:t>
      </w:r>
      <w:r w:rsidRPr="00CE0A3F">
        <w:rPr>
          <w:rStyle w:val="s1"/>
          <w:rFonts w:hint="default"/>
          <w:sz w:val="32"/>
          <w:szCs w:val="32"/>
          <w:cs/>
        </w:rPr>
        <w:t>ประถมศึกษาอำนาจเจริญ ผู้วิจัยได้กำหนดความมุ่งหมายของการวิจัยไว้ดังนี้</w:t>
      </w:r>
    </w:p>
    <w:p w14:paraId="10786A21" w14:textId="77777777" w:rsidR="00F201CB" w:rsidRDefault="00F201CB" w:rsidP="00F201CB">
      <w:pPr>
        <w:pStyle w:val="li1"/>
        <w:numPr>
          <w:ilvl w:val="0"/>
          <w:numId w:val="2"/>
        </w:numPr>
        <w:rPr>
          <w:rStyle w:val="s1"/>
          <w:rFonts w:eastAsia="Times New Roman" w:hint="default"/>
          <w:sz w:val="32"/>
          <w:szCs w:val="32"/>
        </w:rPr>
      </w:pPr>
      <w:r w:rsidRPr="00CE0A3F">
        <w:rPr>
          <w:rStyle w:val="s1"/>
          <w:rFonts w:eastAsia="Times New Roman" w:hint="default"/>
          <w:sz w:val="32"/>
          <w:szCs w:val="32"/>
          <w:cs/>
        </w:rPr>
        <w:t>เพื่อศึกษา</w:t>
      </w:r>
      <w:r>
        <w:rPr>
          <w:rStyle w:val="s1"/>
          <w:rFonts w:eastAsia="Times New Roman" w:hint="default"/>
          <w:sz w:val="32"/>
          <w:szCs w:val="32"/>
          <w:cs/>
        </w:rPr>
        <w:t>การบริหาร</w:t>
      </w:r>
      <w:r w:rsidRPr="00CE0A3F">
        <w:rPr>
          <w:rStyle w:val="s1"/>
          <w:rFonts w:eastAsia="Times New Roman" w:hint="default"/>
          <w:sz w:val="32"/>
          <w:szCs w:val="32"/>
          <w:cs/>
        </w:rPr>
        <w:t>เชิงกลยุทธ์ของผู้บริหาร โรงเรียน สังกัดสำนักงาน</w:t>
      </w:r>
      <w:r>
        <w:rPr>
          <w:rStyle w:val="s1"/>
          <w:rFonts w:eastAsia="Times New Roman" w:hint="default"/>
          <w:sz w:val="32"/>
          <w:szCs w:val="32"/>
          <w:cs/>
        </w:rPr>
        <w:t>เขตพื้นที่</w:t>
      </w:r>
      <w:r w:rsidRPr="00CE0A3F">
        <w:rPr>
          <w:rStyle w:val="s1"/>
          <w:rFonts w:eastAsia="Times New Roman" w:hint="default"/>
          <w:sz w:val="32"/>
          <w:szCs w:val="32"/>
          <w:cs/>
        </w:rPr>
        <w:t>การศึกษา</w:t>
      </w:r>
    </w:p>
    <w:p w14:paraId="768C2211" w14:textId="77777777" w:rsidR="00F201CB" w:rsidRPr="00CE0A3F" w:rsidRDefault="00F201CB" w:rsidP="00F201CB">
      <w:pPr>
        <w:pStyle w:val="li1"/>
        <w:rPr>
          <w:rFonts w:eastAsia="Times New Roman"/>
          <w:sz w:val="32"/>
          <w:szCs w:val="32"/>
        </w:rPr>
      </w:pPr>
      <w:r w:rsidRPr="00CE0A3F">
        <w:rPr>
          <w:rStyle w:val="s1"/>
          <w:rFonts w:eastAsia="Times New Roman" w:hint="default"/>
          <w:sz w:val="32"/>
          <w:szCs w:val="32"/>
          <w:cs/>
        </w:rPr>
        <w:t>ประถมศึกษาอำนาจเจริญ</w:t>
      </w:r>
    </w:p>
    <w:p w14:paraId="7903DB36" w14:textId="77777777" w:rsidR="00F201CB" w:rsidRDefault="00F201CB" w:rsidP="00F201CB">
      <w:pPr>
        <w:pStyle w:val="li1"/>
        <w:numPr>
          <w:ilvl w:val="0"/>
          <w:numId w:val="2"/>
        </w:numPr>
        <w:rPr>
          <w:rStyle w:val="s1"/>
          <w:rFonts w:eastAsia="Times New Roman" w:hint="default"/>
          <w:sz w:val="32"/>
          <w:szCs w:val="32"/>
        </w:rPr>
      </w:pPr>
      <w:r w:rsidRPr="00CE0A3F">
        <w:rPr>
          <w:rStyle w:val="s1"/>
          <w:rFonts w:eastAsia="Times New Roman" w:hint="default"/>
          <w:sz w:val="32"/>
          <w:szCs w:val="32"/>
          <w:cs/>
        </w:rPr>
        <w:t>เพื่อศึกษา</w:t>
      </w:r>
      <w:r>
        <w:rPr>
          <w:rStyle w:val="s1"/>
          <w:rFonts w:eastAsia="Times New Roman" w:hint="default"/>
          <w:sz w:val="32"/>
          <w:szCs w:val="32"/>
          <w:cs/>
        </w:rPr>
        <w:t>การดำเนินงาน</w:t>
      </w:r>
      <w:r w:rsidRPr="00870476">
        <w:rPr>
          <w:rStyle w:val="s1"/>
          <w:rFonts w:eastAsia="Times New Roman" w:hint="default"/>
          <w:sz w:val="32"/>
          <w:szCs w:val="32"/>
          <w:cs/>
        </w:rPr>
        <w:t>ระบบดูแลช่วยเหลือนักเรียน ในโรงเรียนสังกัดสำนักงาน</w:t>
      </w:r>
    </w:p>
    <w:p w14:paraId="23FD9C55" w14:textId="77777777" w:rsidR="00F201CB" w:rsidRPr="00870476" w:rsidRDefault="00F201CB" w:rsidP="00F201CB">
      <w:pPr>
        <w:pStyle w:val="li1"/>
        <w:rPr>
          <w:rFonts w:eastAsia="Times New Roman"/>
          <w:sz w:val="32"/>
          <w:szCs w:val="32"/>
        </w:rPr>
      </w:pPr>
      <w:r>
        <w:rPr>
          <w:rStyle w:val="s1"/>
          <w:rFonts w:eastAsia="Times New Roman" w:hint="default"/>
          <w:sz w:val="32"/>
          <w:szCs w:val="32"/>
          <w:cs/>
        </w:rPr>
        <w:t>เขตพื้นที่</w:t>
      </w:r>
      <w:r w:rsidRPr="00870476">
        <w:rPr>
          <w:rStyle w:val="s1"/>
          <w:rFonts w:eastAsia="Times New Roman" w:hint="default"/>
          <w:sz w:val="32"/>
          <w:szCs w:val="32"/>
          <w:cs/>
        </w:rPr>
        <w:t>การศึกษาประถมศึกษาอำนาจเจริญ</w:t>
      </w:r>
    </w:p>
    <w:p w14:paraId="53632A24" w14:textId="77777777" w:rsidR="00F201CB" w:rsidRDefault="00F201CB" w:rsidP="00F201CB">
      <w:pPr>
        <w:pStyle w:val="li1"/>
        <w:numPr>
          <w:ilvl w:val="0"/>
          <w:numId w:val="2"/>
        </w:numPr>
        <w:rPr>
          <w:rStyle w:val="s1"/>
          <w:rFonts w:eastAsia="Times New Roman" w:hint="default"/>
          <w:sz w:val="32"/>
          <w:szCs w:val="32"/>
        </w:rPr>
      </w:pPr>
      <w:r w:rsidRPr="00D10C80">
        <w:rPr>
          <w:rStyle w:val="s1"/>
          <w:rFonts w:eastAsia="Times New Roman" w:hint="default"/>
          <w:sz w:val="32"/>
          <w:szCs w:val="32"/>
          <w:cs/>
        </w:rPr>
        <w:lastRenderedPageBreak/>
        <w:t>เพื่อศึกษาการบริหารเชิงกลยุทธ์</w:t>
      </w:r>
      <w:r>
        <w:rPr>
          <w:rStyle w:val="s1"/>
          <w:rFonts w:eastAsia="Times New Roman" w:hint="default"/>
          <w:sz w:val="32"/>
          <w:szCs w:val="32"/>
          <w:cs/>
        </w:rPr>
        <w:t>ของผู้บริหารโรงเรียนที่</w:t>
      </w:r>
      <w:r w:rsidRPr="00A077FF">
        <w:rPr>
          <w:rStyle w:val="s1"/>
          <w:rFonts w:eastAsia="Times New Roman" w:hint="default"/>
          <w:sz w:val="32"/>
          <w:szCs w:val="32"/>
          <w:cs/>
        </w:rPr>
        <w:t>ส่งผลต่อการดำเนินงานระบบดูแล</w:t>
      </w:r>
    </w:p>
    <w:p w14:paraId="28CCE37E" w14:textId="78FD4FCC" w:rsidR="00F201CB" w:rsidRDefault="00F201CB" w:rsidP="00F201CB">
      <w:pPr>
        <w:pStyle w:val="li1"/>
        <w:rPr>
          <w:rStyle w:val="s1"/>
          <w:rFonts w:eastAsia="Times New Roman" w:hint="default"/>
          <w:sz w:val="32"/>
          <w:szCs w:val="32"/>
        </w:rPr>
      </w:pPr>
      <w:r w:rsidRPr="00A077FF">
        <w:rPr>
          <w:rStyle w:val="s1"/>
          <w:rFonts w:eastAsia="Times New Roman" w:hint="default"/>
          <w:sz w:val="32"/>
          <w:szCs w:val="32"/>
          <w:cs/>
        </w:rPr>
        <w:t>ช่วยเหลือนักเรียน ใน</w:t>
      </w:r>
      <w:r w:rsidRPr="00CE0A3F">
        <w:rPr>
          <w:rStyle w:val="s1"/>
          <w:rFonts w:eastAsia="Times New Roman" w:hint="default"/>
          <w:sz w:val="32"/>
          <w:szCs w:val="32"/>
          <w:cs/>
        </w:rPr>
        <w:t>โรงเรียนสังกัดสำนักงานเขตพื้นที่การศึกษาประถมศึกษาอำนาจเจริญ</w:t>
      </w:r>
    </w:p>
    <w:p w14:paraId="28EB4085" w14:textId="77777777" w:rsidR="00EE75C8" w:rsidRPr="00EE75C8" w:rsidRDefault="00EE75C8" w:rsidP="00F201CB">
      <w:pPr>
        <w:pStyle w:val="li1"/>
        <w:rPr>
          <w:rStyle w:val="s1"/>
          <w:rFonts w:eastAsia="Times New Roman" w:hint="default"/>
          <w:sz w:val="32"/>
          <w:szCs w:val="32"/>
        </w:rPr>
      </w:pPr>
    </w:p>
    <w:p w14:paraId="4CF23FE0" w14:textId="5E618D99" w:rsidR="0075378B" w:rsidRDefault="0075378B" w:rsidP="00EE75C8">
      <w:pPr>
        <w:pStyle w:val="li1"/>
        <w:numPr>
          <w:ilvl w:val="0"/>
          <w:numId w:val="1"/>
        </w:numPr>
        <w:rPr>
          <w:rStyle w:val="s1"/>
          <w:rFonts w:eastAsia="Times New Roman" w:hint="default"/>
          <w:b/>
          <w:bCs/>
          <w:sz w:val="36"/>
          <w:szCs w:val="36"/>
        </w:rPr>
      </w:pPr>
      <w:r>
        <w:rPr>
          <w:rStyle w:val="s1"/>
          <w:rFonts w:eastAsia="Times New Roman" w:hint="default"/>
          <w:b/>
          <w:bCs/>
          <w:sz w:val="36"/>
          <w:szCs w:val="36"/>
          <w:cs/>
        </w:rPr>
        <w:t>กรอบแนวความคิดของการวิจัย</w:t>
      </w:r>
    </w:p>
    <w:p w14:paraId="2D2E46F7" w14:textId="3ECE49C2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proofErr w:type="spellStart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>กรอบแนวคิดการวิจัย</w:t>
      </w:r>
      <w:proofErr w:type="spellEnd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การบริหาร</w:t>
      </w:r>
      <w:proofErr w:type="spellStart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>เชิงกลยุทธ์ของผู้บริหารในโรงเรียนที่ส่งผลต่อการ</w:t>
      </w:r>
      <w:proofErr w:type="spellEnd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proofErr w:type="spellStart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>ระบบดูแลช่วยเหลือนักเรียนในโรงเรียน</w:t>
      </w:r>
      <w:proofErr w:type="spellEnd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>สังกัดสำนักงานเขตพื้นที่ประถมศึกษา</w:t>
      </w:r>
      <w:proofErr w:type="spellEnd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>จังหวัดอำนาจเจริญ</w:t>
      </w:r>
      <w:proofErr w:type="spellEnd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>ผู้วิจัย</w:t>
      </w:r>
      <w:proofErr w:type="spellEnd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ได้สังเคราะห์องค์ประกอบจาก </w:t>
      </w:r>
      <w:proofErr w:type="spellStart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>ทำการวิจัยตามกรอบแนวคิด</w:t>
      </w:r>
      <w:proofErr w:type="spellEnd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>ดังต่อไปนี้</w:t>
      </w:r>
      <w:proofErr w:type="spellEnd"/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br/>
        <w:t xml:space="preserve"> 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ab/>
      </w:r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>1)</w:t>
      </w:r>
      <w:r w:rsidRPr="007537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การบริหาร</w:t>
      </w:r>
      <w:proofErr w:type="spellStart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>เชิงกลยุทธ์ตามแนวคิดของ</w:t>
      </w:r>
      <w:proofErr w:type="spellEnd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สมยศ นาวีการ (2544)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เสน่ห์ จุ้ยโต (2548)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proofErr w:type="spellStart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เร</w:t>
      </w:r>
      <w:proofErr w:type="spellEnd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วัตร์ ชาตรีวิศิษฐ์ และคณะ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(2553)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ณ</w:t>
      </w:r>
      <w:proofErr w:type="spellStart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ัฏฐ</w:t>
      </w:r>
      <w:proofErr w:type="spellEnd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พันธ์ เขจรนันทน์ (2556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)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จตุพร เสถียรคง (2557)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เชวงศักดิ์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พฤกษเวศ</w:t>
      </w:r>
      <w:proofErr w:type="spellEnd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(2559)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ทพศักดิ์ บุณยรัตพันธุ์ (2560)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วรางคณา ผลประเสริฐ (25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61)          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วิเชียร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หรรษานิมิตกุล (2562)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Schermerhorn (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2002)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Robbins and Coulter (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2003)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    Ireland, R. D. &amp; </w:t>
      </w:r>
      <w:proofErr w:type="spellStart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Hitt</w:t>
      </w:r>
      <w:proofErr w:type="spellEnd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 M. A. (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2005)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Fred R. David (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2005)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Tompson</w:t>
      </w:r>
      <w:proofErr w:type="spellEnd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Strickland and Gamble (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2007)</w:t>
      </w:r>
      <w:r w:rsidRPr="0075378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Wheelen</w:t>
      </w:r>
      <w:proofErr w:type="spellEnd"/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and others (</w:t>
      </w:r>
      <w:r w:rsidRPr="0075378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2015)</w:t>
      </w:r>
      <w:r w:rsidRPr="007537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>คือ</w:t>
      </w:r>
      <w:proofErr w:type="spellEnd"/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537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การวิเคราะห์สภาพแวดล้อม </w:t>
      </w:r>
      <w:r w:rsidRPr="007537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378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การวางแผนกลยุทธ์ การนำกลยุทธ์ไปปฏิบัติ การควบคุมและประเมินผลกลยุทธ์</w:t>
      </w:r>
      <w:r w:rsidRPr="0075378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63654CFE" w14:textId="77777777" w:rsidR="0075378B" w:rsidRDefault="0075378B" w:rsidP="0075378B">
      <w:pPr>
        <w:pStyle w:val="a5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4323">
        <w:rPr>
          <w:rFonts w:hint="cs"/>
          <w:color w:val="000000" w:themeColor="text1"/>
        </w:rPr>
        <w:tab/>
      </w:r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2)</w:t>
      </w:r>
      <w:r w:rsidRPr="00DF43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ระบบดูแลช่วยเหลือนักเรียนโดยการวิเคราะห์และสรุปจากสำนักงานคณะกรรมการการ</w:t>
      </w:r>
      <w:r w:rsidRPr="00DF43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ศึกษาขั้นพื้นฐาน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(2547)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คือ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การรู้จักนักเรียนเป็นรายบุคคล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การคัดกรอง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การส่งเสริม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พัฒนา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การป้องกันและแก้ไข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การส่งต่อ</w:t>
      </w:r>
      <w:proofErr w:type="spellEnd"/>
      <w:r w:rsidRPr="00DF43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ในการวิจัยครั้งนี้ผู้วิจัยสรุปกรอบแนวคิดในการวิจัยได้</w:t>
      </w:r>
      <w:proofErr w:type="spellEnd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DF4323">
        <w:rPr>
          <w:rFonts w:ascii="TH SarabunPSK" w:hAnsi="TH SarabunPSK" w:cs="TH SarabunPSK" w:hint="cs"/>
          <w:color w:val="000000" w:themeColor="text1"/>
          <w:sz w:val="32"/>
          <w:szCs w:val="32"/>
        </w:rPr>
        <w:t>ดังนี้</w:t>
      </w:r>
      <w:proofErr w:type="spellEnd"/>
    </w:p>
    <w:p w14:paraId="40478F41" w14:textId="77777777" w:rsidR="0075378B" w:rsidRDefault="0075378B" w:rsidP="0075378B">
      <w:pPr>
        <w:pStyle w:val="a5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4F886F" w14:textId="00F589C4" w:rsidR="0075378B" w:rsidRPr="00DF4323" w:rsidRDefault="0075378B" w:rsidP="0075378B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ตัวแปรพยากรณ์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ตัวแปรเกณฑ์</w:t>
      </w:r>
    </w:p>
    <w:p w14:paraId="4A31B94E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DF4323">
        <w:rPr>
          <w:rFonts w:hint="cs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4A765B80" wp14:editId="39A12161">
                <wp:simplePos x="0" y="0"/>
                <wp:positionH relativeFrom="column">
                  <wp:posOffset>-257810</wp:posOffset>
                </wp:positionH>
                <wp:positionV relativeFrom="line">
                  <wp:posOffset>130175</wp:posOffset>
                </wp:positionV>
                <wp:extent cx="2788920" cy="1951355"/>
                <wp:effectExtent l="0" t="0" r="17780" b="17145"/>
                <wp:wrapSquare wrapText="bothSides" distT="80010" distB="80010" distL="80010" distR="80010"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E3BEA04" w14:textId="77777777" w:rsidR="0075378B" w:rsidRPr="00320D61" w:rsidRDefault="0075378B" w:rsidP="0075378B">
                            <w:pPr>
                              <w:pStyle w:val="a5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0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การบริหาร</w:t>
                            </w:r>
                            <w:proofErr w:type="spellStart"/>
                            <w:r w:rsidRPr="00320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เชิงกลยุทธ์</w:t>
                            </w:r>
                            <w:proofErr w:type="spellEnd"/>
                          </w:p>
                          <w:p w14:paraId="2B8D59DF" w14:textId="77777777" w:rsidR="0075378B" w:rsidRDefault="0075378B" w:rsidP="0075378B">
                            <w:pPr>
                              <w:pStyle w:val="a5"/>
                              <w:ind w:left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20D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การวิเคราะห์สภาพแวดล้อม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8BD7F40" w14:textId="77777777" w:rsidR="0075378B" w:rsidRDefault="0075378B" w:rsidP="0075378B">
                            <w:pPr>
                              <w:pStyle w:val="a5"/>
                              <w:ind w:left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320D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การวางแผนกลยุทธ์ </w:t>
                            </w:r>
                          </w:p>
                          <w:p w14:paraId="48C79FC7" w14:textId="77777777" w:rsidR="0075378B" w:rsidRDefault="0075378B" w:rsidP="0075378B">
                            <w:pPr>
                              <w:pStyle w:val="a5"/>
                              <w:ind w:left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320D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การนำกลยุทธ์ไปปฏิบัติ </w:t>
                            </w:r>
                          </w:p>
                          <w:p w14:paraId="2D4973DB" w14:textId="77777777" w:rsidR="0075378B" w:rsidRPr="00320D61" w:rsidRDefault="0075378B" w:rsidP="0075378B">
                            <w:pPr>
                              <w:pStyle w:val="a5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20D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การควบคุมและประเมินผลกลยุทธ์</w:t>
                            </w:r>
                          </w:p>
                          <w:p w14:paraId="75EE54DF" w14:textId="77777777" w:rsidR="0075378B" w:rsidRPr="00320D61" w:rsidRDefault="0075378B" w:rsidP="0075378B">
                            <w:pPr>
                              <w:pStyle w:val="a5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0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3AF7AE" w14:textId="77777777" w:rsidR="0075378B" w:rsidRPr="00320D61" w:rsidRDefault="0075378B" w:rsidP="0075378B">
                            <w:pPr>
                              <w:pStyle w:val="a5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3CB40B" w14:textId="77777777" w:rsidR="0075378B" w:rsidRPr="00320D61" w:rsidRDefault="0075378B" w:rsidP="0075378B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0D61">
                              <w:rPr>
                                <w:rFonts w:ascii="TH SarabunPSK" w:eastAsia="TH SarabunPSK" w:hAnsi="TH SarabunPSK" w:cs="TH SarabunPSK" w:hint="cs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65B8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left:0;text-align:left;margin-left:-20.3pt;margin-top:10.25pt;width:219.6pt;height:153.6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" strokeweight=".5pt">
                <v:stroke joinstyle="round"/>
                <v:textbox inset="1.27mm,1.27mm,1.27mm,1.27mm">
                  <w:txbxContent>
                    <w:p w14:paraId="0E3BEA04" w14:textId="77777777" w:rsidR="0075378B" w:rsidRPr="00320D61" w:rsidRDefault="0075378B" w:rsidP="0075378B">
                      <w:pPr>
                        <w:pStyle w:val="a5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  <w:r w:rsidRPr="00320D6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การบริหาร</w:t>
                      </w:r>
                      <w:proofErr w:type="spellStart"/>
                      <w:r w:rsidRPr="00320D6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เชิงกลยุทธ์</w:t>
                      </w:r>
                      <w:proofErr w:type="spellEnd"/>
                    </w:p>
                    <w:p w14:paraId="2B8D59DF" w14:textId="77777777" w:rsidR="0075378B" w:rsidRDefault="0075378B" w:rsidP="0075378B">
                      <w:pPr>
                        <w:pStyle w:val="a5"/>
                        <w:ind w:left="72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320D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การวิเคราะห์สภาพแวดล้อม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8BD7F40" w14:textId="77777777" w:rsidR="0075378B" w:rsidRDefault="0075378B" w:rsidP="0075378B">
                      <w:pPr>
                        <w:pStyle w:val="a5"/>
                        <w:ind w:left="72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2. </w:t>
                      </w:r>
                      <w:r w:rsidRPr="00320D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การวางแผนกลยุทธ์ </w:t>
                      </w:r>
                    </w:p>
                    <w:p w14:paraId="48C79FC7" w14:textId="77777777" w:rsidR="0075378B" w:rsidRDefault="0075378B" w:rsidP="0075378B">
                      <w:pPr>
                        <w:pStyle w:val="a5"/>
                        <w:ind w:left="72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 w:rsidRPr="00320D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การนำกลยุทธ์ไปปฏิบัติ </w:t>
                      </w:r>
                    </w:p>
                    <w:p w14:paraId="2D4973DB" w14:textId="77777777" w:rsidR="0075378B" w:rsidRPr="00320D61" w:rsidRDefault="0075378B" w:rsidP="0075378B">
                      <w:pPr>
                        <w:pStyle w:val="a5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4. </w:t>
                      </w:r>
                      <w:r w:rsidRPr="00320D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การควบคุมและประเมินผลกลยุทธ์</w:t>
                      </w:r>
                    </w:p>
                    <w:p w14:paraId="75EE54DF" w14:textId="77777777" w:rsidR="0075378B" w:rsidRPr="00320D61" w:rsidRDefault="0075378B" w:rsidP="0075378B">
                      <w:pPr>
                        <w:pStyle w:val="a5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0D6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3AF7AE" w14:textId="77777777" w:rsidR="0075378B" w:rsidRPr="00320D61" w:rsidRDefault="0075378B" w:rsidP="0075378B">
                      <w:pPr>
                        <w:pStyle w:val="a5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3CB40B" w14:textId="77777777" w:rsidR="0075378B" w:rsidRPr="00320D61" w:rsidRDefault="0075378B" w:rsidP="0075378B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0D61">
                        <w:rPr>
                          <w:rFonts w:ascii="TH SarabunPSK" w:eastAsia="TH SarabunPSK" w:hAnsi="TH SarabunPSK" w:cs="TH SarabunPSK" w:hint="cs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DF4323">
        <w:rPr>
          <w:rFonts w:hint="cs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58A64F2" wp14:editId="594F8888">
                <wp:simplePos x="0" y="0"/>
                <wp:positionH relativeFrom="column">
                  <wp:posOffset>3340100</wp:posOffset>
                </wp:positionH>
                <wp:positionV relativeFrom="line">
                  <wp:posOffset>133985</wp:posOffset>
                </wp:positionV>
                <wp:extent cx="2317750" cy="2044700"/>
                <wp:effectExtent l="0" t="0" r="19050" b="1270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43B4697" w14:textId="77777777" w:rsidR="0075378B" w:rsidRDefault="0075378B" w:rsidP="0075378B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0FCC5F" w14:textId="77777777" w:rsidR="0075378B" w:rsidRDefault="0075378B" w:rsidP="0075378B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6203739" w14:textId="10FF953D" w:rsidR="0075378B" w:rsidRDefault="0075378B" w:rsidP="0075378B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0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การดำเนินงา</w:t>
                            </w:r>
                            <w:r w:rsidR="0062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proofErr w:type="spellStart"/>
                            <w:r w:rsidRPr="00320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ระบบ</w:t>
                            </w:r>
                            <w:proofErr w:type="spellEnd"/>
                          </w:p>
                          <w:p w14:paraId="0CF34FF7" w14:textId="77777777" w:rsidR="0075378B" w:rsidRPr="00320D61" w:rsidRDefault="0075378B" w:rsidP="0075378B">
                            <w:pPr>
                              <w:pStyle w:val="a5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20D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ดูแลช่วยเหลือนักเรียน</w:t>
                            </w:r>
                            <w:proofErr w:type="spellEnd"/>
                          </w:p>
                          <w:p w14:paraId="6D4F6A6E" w14:textId="77777777" w:rsidR="0075378B" w:rsidRPr="00320D61" w:rsidRDefault="0075378B" w:rsidP="0075378B">
                            <w:pPr>
                              <w:pStyle w:val="a5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AB2E48A" w14:textId="77777777" w:rsidR="0075378B" w:rsidRPr="00320D61" w:rsidRDefault="0075378B" w:rsidP="0075378B">
                            <w:pPr>
                              <w:pStyle w:val="a5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F64F3C" w14:textId="77777777" w:rsidR="0075378B" w:rsidRPr="00320D61" w:rsidRDefault="0075378B" w:rsidP="0075378B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0D61">
                              <w:rPr>
                                <w:rFonts w:ascii="TH SarabunPSK" w:eastAsia="TH SarabunPSK" w:hAnsi="TH SarabunPSK" w:cs="TH SarabunPSK" w:hint="cs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64F2" id="_x0000_s1027" type="#_x0000_t202" alt="Text Box 2" style="position:absolute;left:0;text-align:left;margin-left:263pt;margin-top:10.55pt;width:182.5pt;height:161pt;z-index:251660288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" strokeweight=".5pt">
                <v:stroke joinstyle="round"/>
                <v:textbox inset="1.27mm,1.27mm,1.27mm,1.27mm">
                  <w:txbxContent>
                    <w:p w14:paraId="343B4697" w14:textId="77777777" w:rsidR="0075378B" w:rsidRDefault="0075378B" w:rsidP="0075378B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0FCC5F" w14:textId="77777777" w:rsidR="0075378B" w:rsidRDefault="0075378B" w:rsidP="0075378B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6203739" w14:textId="10FF953D" w:rsidR="0075378B" w:rsidRDefault="0075378B" w:rsidP="0075378B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0D6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การดำเนินงา</w:t>
                      </w:r>
                      <w:r w:rsidR="0062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proofErr w:type="spellStart"/>
                      <w:r w:rsidRPr="00320D6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ระบบ</w:t>
                      </w:r>
                      <w:proofErr w:type="spellEnd"/>
                    </w:p>
                    <w:p w14:paraId="0CF34FF7" w14:textId="77777777" w:rsidR="0075378B" w:rsidRPr="00320D61" w:rsidRDefault="0075378B" w:rsidP="0075378B">
                      <w:pPr>
                        <w:pStyle w:val="a5"/>
                        <w:jc w:val="center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320D6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ดูแลช่วยเหลือนักเรียน</w:t>
                      </w:r>
                      <w:proofErr w:type="spellEnd"/>
                    </w:p>
                    <w:p w14:paraId="6D4F6A6E" w14:textId="77777777" w:rsidR="0075378B" w:rsidRPr="00320D61" w:rsidRDefault="0075378B" w:rsidP="0075378B">
                      <w:pPr>
                        <w:pStyle w:val="a5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AB2E48A" w14:textId="77777777" w:rsidR="0075378B" w:rsidRPr="00320D61" w:rsidRDefault="0075378B" w:rsidP="0075378B">
                      <w:pPr>
                        <w:pStyle w:val="a5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BF64F3C" w14:textId="77777777" w:rsidR="0075378B" w:rsidRPr="00320D61" w:rsidRDefault="0075378B" w:rsidP="0075378B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0D61">
                        <w:rPr>
                          <w:rFonts w:ascii="TH SarabunPSK" w:eastAsia="TH SarabunPSK" w:hAnsi="TH SarabunPSK" w:cs="TH SarabunPSK" w:hint="cs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709EBAE7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4751A65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6B824C83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0BE23CC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DF4323">
        <w:rPr>
          <w:noProof/>
          <w:bdr w:val="n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5A38B" wp14:editId="33CFF90B">
                <wp:simplePos x="0" y="0"/>
                <wp:positionH relativeFrom="column">
                  <wp:posOffset>2654594</wp:posOffset>
                </wp:positionH>
                <wp:positionV relativeFrom="paragraph">
                  <wp:posOffset>89535</wp:posOffset>
                </wp:positionV>
                <wp:extent cx="545566" cy="0"/>
                <wp:effectExtent l="0" t="63500" r="0" b="7620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6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A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09pt;margin-top:7.05pt;width:42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" strokecolor="black [3200]" strokeweight=".5pt">
                <v:stroke endarrow="block" joinstyle="miter"/>
              </v:shape>
            </w:pict>
          </mc:Fallback>
        </mc:AlternateContent>
      </w:r>
    </w:p>
    <w:p w14:paraId="196FF34C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76D56833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740B5DB4" w14:textId="77777777" w:rsidR="0075378B" w:rsidRPr="0075378B" w:rsidRDefault="0075378B" w:rsidP="0075378B">
      <w:pPr>
        <w:pStyle w:val="a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7316BDA5" w14:textId="77777777" w:rsidR="0075378B" w:rsidRPr="0075378B" w:rsidRDefault="0075378B" w:rsidP="0075378B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34A8B221" w14:textId="18E40615" w:rsidR="0075378B" w:rsidRDefault="0075378B" w:rsidP="0075378B">
      <w:pPr>
        <w:pStyle w:val="li1"/>
        <w:ind w:left="720"/>
        <w:rPr>
          <w:rStyle w:val="s1"/>
          <w:rFonts w:eastAsia="Times New Roman" w:hint="default"/>
          <w:sz w:val="32"/>
          <w:szCs w:val="32"/>
        </w:rPr>
      </w:pPr>
    </w:p>
    <w:p w14:paraId="7ECA120A" w14:textId="77777777" w:rsidR="00EE75C8" w:rsidRPr="0075378B" w:rsidRDefault="00EE75C8" w:rsidP="0075378B">
      <w:pPr>
        <w:pStyle w:val="li1"/>
        <w:ind w:left="720"/>
        <w:rPr>
          <w:rStyle w:val="s1"/>
          <w:rFonts w:eastAsia="Times New Roman" w:hint="default"/>
          <w:sz w:val="32"/>
          <w:szCs w:val="32"/>
        </w:rPr>
      </w:pPr>
    </w:p>
    <w:p w14:paraId="3CB9FE60" w14:textId="2C8F8408" w:rsidR="0075378B" w:rsidRDefault="0075378B" w:rsidP="00EE75C8">
      <w:pPr>
        <w:pStyle w:val="li1"/>
        <w:numPr>
          <w:ilvl w:val="0"/>
          <w:numId w:val="1"/>
        </w:numPr>
        <w:rPr>
          <w:rStyle w:val="s1"/>
          <w:rFonts w:eastAsia="Times New Roman" w:hint="default"/>
          <w:b/>
          <w:bCs/>
          <w:sz w:val="36"/>
          <w:szCs w:val="36"/>
        </w:rPr>
      </w:pPr>
      <w:r>
        <w:rPr>
          <w:rStyle w:val="s1"/>
          <w:rFonts w:eastAsia="Times New Roman" w:hint="default"/>
          <w:b/>
          <w:bCs/>
          <w:sz w:val="36"/>
          <w:szCs w:val="36"/>
          <w:cs/>
        </w:rPr>
        <w:lastRenderedPageBreak/>
        <w:t>วิธีดำเนินการวิจัย</w:t>
      </w:r>
    </w:p>
    <w:p w14:paraId="43C96213" w14:textId="028F98D0" w:rsidR="00792469" w:rsidRPr="00792469" w:rsidRDefault="00EE75C8" w:rsidP="00792469">
      <w:pPr>
        <w:pStyle w:val="li1"/>
        <w:ind w:left="720"/>
        <w:rPr>
          <w:rStyle w:val="s1"/>
          <w:rFonts w:eastAsia="Times New Roman" w:hint="default"/>
          <w:b/>
          <w:bCs/>
          <w:sz w:val="32"/>
          <w:szCs w:val="32"/>
          <w:cs/>
        </w:rPr>
      </w:pPr>
      <w:r>
        <w:rPr>
          <w:rStyle w:val="s1"/>
          <w:rFonts w:eastAsia="Times New Roman" w:hint="default"/>
          <w:b/>
          <w:bCs/>
          <w:sz w:val="32"/>
          <w:szCs w:val="32"/>
        </w:rPr>
        <w:t>4</w:t>
      </w:r>
      <w:r w:rsidR="00792469" w:rsidRPr="00792469">
        <w:rPr>
          <w:rStyle w:val="s1"/>
          <w:rFonts w:eastAsia="Times New Roman" w:hint="default"/>
          <w:b/>
          <w:bCs/>
          <w:sz w:val="32"/>
          <w:szCs w:val="32"/>
        </w:rPr>
        <w:t xml:space="preserve">.1 </w:t>
      </w:r>
      <w:r w:rsidR="00792469" w:rsidRPr="00792469">
        <w:rPr>
          <w:rStyle w:val="s1"/>
          <w:rFonts w:eastAsia="Times New Roman" w:hint="default"/>
          <w:b/>
          <w:bCs/>
          <w:sz w:val="32"/>
          <w:szCs w:val="32"/>
          <w:cs/>
        </w:rPr>
        <w:t>ประชากรและกลุ่มตัวอย่าง</w:t>
      </w:r>
    </w:p>
    <w:p w14:paraId="18C900AC" w14:textId="6CB92A0F" w:rsidR="0075378B" w:rsidRDefault="00792469" w:rsidP="00792469">
      <w:pPr>
        <w:pStyle w:val="li1"/>
        <w:ind w:left="720" w:firstLine="720"/>
        <w:rPr>
          <w:rStyle w:val="s1"/>
          <w:rFonts w:eastAsia="Times New Roman" w:hint="default"/>
          <w:sz w:val="32"/>
          <w:szCs w:val="32"/>
        </w:rPr>
      </w:pPr>
      <w:r w:rsidRPr="00792469">
        <w:rPr>
          <w:rStyle w:val="s1"/>
          <w:rFonts w:eastAsia="Times New Roman" w:hint="default"/>
          <w:sz w:val="32"/>
          <w:szCs w:val="32"/>
          <w:cs/>
        </w:rPr>
        <w:t xml:space="preserve">ประชากรที่ใช้ในการวิจัยครั้งนี้  คือ ผู้บริหาร จำนวน </w:t>
      </w:r>
      <w:r w:rsidRPr="00792469">
        <w:rPr>
          <w:rStyle w:val="s1"/>
          <w:rFonts w:eastAsia="Times New Roman" w:hint="default"/>
          <w:sz w:val="32"/>
          <w:szCs w:val="32"/>
        </w:rPr>
        <w:t xml:space="preserve">252 </w:t>
      </w:r>
      <w:r w:rsidRPr="00792469">
        <w:rPr>
          <w:rStyle w:val="s1"/>
          <w:rFonts w:eastAsia="Times New Roman" w:hint="default"/>
          <w:sz w:val="32"/>
          <w:szCs w:val="32"/>
          <w:cs/>
        </w:rPr>
        <w:t xml:space="preserve">คน และครู จำนวน </w:t>
      </w:r>
      <w:r w:rsidRPr="00792469">
        <w:rPr>
          <w:rStyle w:val="s1"/>
          <w:rFonts w:eastAsia="Times New Roman" w:hint="default"/>
          <w:sz w:val="32"/>
          <w:szCs w:val="32"/>
        </w:rPr>
        <w:t xml:space="preserve">2,771 </w:t>
      </w:r>
      <w:r w:rsidRPr="00792469">
        <w:rPr>
          <w:rStyle w:val="s1"/>
          <w:rFonts w:eastAsia="Times New Roman" w:hint="default"/>
          <w:sz w:val="32"/>
          <w:szCs w:val="32"/>
          <w:cs/>
        </w:rPr>
        <w:t xml:space="preserve">คน โรงเรียนสังกัดสำนักงานเขตพื้นที่การศึกษาประถมศึกษาอำนาจเจริญ จำนวน </w:t>
      </w:r>
      <w:r w:rsidRPr="00792469">
        <w:rPr>
          <w:rStyle w:val="s1"/>
          <w:rFonts w:eastAsia="Times New Roman" w:hint="default"/>
          <w:sz w:val="32"/>
          <w:szCs w:val="32"/>
        </w:rPr>
        <w:t xml:space="preserve">3,023 </w:t>
      </w:r>
      <w:r w:rsidRPr="00792469">
        <w:rPr>
          <w:rStyle w:val="s1"/>
          <w:rFonts w:eastAsia="Times New Roman" w:hint="default"/>
          <w:sz w:val="32"/>
          <w:szCs w:val="32"/>
          <w:cs/>
        </w:rPr>
        <w:t xml:space="preserve">คน จากโรงเรียน จำนวน </w:t>
      </w:r>
      <w:r w:rsidRPr="00792469">
        <w:rPr>
          <w:rStyle w:val="s1"/>
          <w:rFonts w:eastAsia="Times New Roman" w:hint="default"/>
          <w:sz w:val="32"/>
          <w:szCs w:val="32"/>
        </w:rPr>
        <w:t xml:space="preserve">252 </w:t>
      </w:r>
      <w:r w:rsidRPr="00792469">
        <w:rPr>
          <w:rStyle w:val="s1"/>
          <w:rFonts w:eastAsia="Times New Roman" w:hint="default"/>
          <w:sz w:val="32"/>
          <w:szCs w:val="32"/>
          <w:cs/>
        </w:rPr>
        <w:t xml:space="preserve">โรงเรียน (สำนักงานคณะกรรมการการศึกษาขั้นพื้นฐาน. </w:t>
      </w:r>
      <w:r w:rsidRPr="00792469">
        <w:rPr>
          <w:rStyle w:val="s1"/>
          <w:rFonts w:eastAsia="Times New Roman" w:hint="default"/>
          <w:sz w:val="32"/>
          <w:szCs w:val="32"/>
        </w:rPr>
        <w:t>2563)</w:t>
      </w:r>
    </w:p>
    <w:p w14:paraId="7BBFD5C5" w14:textId="77777777" w:rsidR="00792469" w:rsidRDefault="00792469" w:rsidP="0079246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3DA2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กลุ่มตัวอย่างที่ใช้ในการวิจัยครั้งนี้ คือ ผู้บริหารและครูในโรงเรียน สังกัดสำนักงานเขตพื้นที่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DC3DA2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ประถมศึกษาอำนาจเจริญ จำนวน </w:t>
      </w:r>
      <w:r w:rsidRPr="00DC3DA2">
        <w:rPr>
          <w:rFonts w:ascii="TH SarabunPSK" w:hAnsi="TH SarabunPSK" w:cs="TH SarabunPSK" w:hint="cs"/>
          <w:sz w:val="32"/>
          <w:szCs w:val="32"/>
        </w:rPr>
        <w:t>34</w:t>
      </w:r>
      <w:r>
        <w:rPr>
          <w:rFonts w:ascii="TH SarabunPSK" w:hAnsi="TH SarabunPSK" w:cs="TH SarabunPSK"/>
          <w:sz w:val="32"/>
          <w:szCs w:val="32"/>
        </w:rPr>
        <w:t>6</w:t>
      </w:r>
      <w:r w:rsidRPr="00DC3DA2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แบ่งเป็นผู้บริหารจำนวน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ครูจำนวน </w:t>
      </w:r>
      <w:r>
        <w:rPr>
          <w:rFonts w:ascii="TH SarabunPSK" w:hAnsi="TH SarabunPSK" w:cs="TH SarabunPSK"/>
          <w:sz w:val="32"/>
          <w:szCs w:val="32"/>
        </w:rPr>
        <w:t xml:space="preserve">316 </w:t>
      </w:r>
      <w:r>
        <w:rPr>
          <w:rFonts w:ascii="TH SarabunPSK" w:hAnsi="TH SarabunPSK" w:cs="TH SarabunPSK" w:hint="cs"/>
          <w:sz w:val="32"/>
          <w:szCs w:val="32"/>
          <w:cs/>
        </w:rPr>
        <w:t>คน ซึ่งกำหนดขนาดของกลุ่มตัวอย่าง</w:t>
      </w:r>
      <w:r w:rsidRPr="003B2CF5">
        <w:rPr>
          <w:rFonts w:ascii="TH SarabunPSK" w:hAnsi="TH SarabunPSK" w:cs="TH SarabunPSK"/>
          <w:sz w:val="32"/>
          <w:szCs w:val="32"/>
          <w:cs/>
        </w:rPr>
        <w:t>โดยใช้ตาราง</w:t>
      </w:r>
      <w:r w:rsidRPr="003B2CF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B2CF5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3B2CF5">
        <w:rPr>
          <w:rFonts w:ascii="TH SarabunPSK" w:hAnsi="TH SarabunPSK" w:cs="TH SarabunPSK"/>
          <w:sz w:val="32"/>
          <w:szCs w:val="32"/>
        </w:rPr>
        <w:t xml:space="preserve"> &amp; Morgan </w:t>
      </w:r>
      <w:r w:rsidRPr="003B2CF5">
        <w:rPr>
          <w:rFonts w:ascii="TH SarabunPSK" w:hAnsi="TH SarabunPSK" w:cs="TH SarabunPSK"/>
          <w:sz w:val="32"/>
          <w:szCs w:val="32"/>
          <w:cs/>
        </w:rPr>
        <w:t xml:space="preserve">(บุญชม ศรีสะอาด. </w:t>
      </w:r>
      <w:r w:rsidRPr="003B2CF5">
        <w:rPr>
          <w:rFonts w:ascii="TH SarabunPSK" w:hAnsi="TH SarabunPSK" w:cs="TH SarabunPSK"/>
          <w:sz w:val="32"/>
          <w:szCs w:val="32"/>
        </w:rPr>
        <w:t>2556</w:t>
      </w:r>
      <w:r w:rsidRPr="003B2CF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B2CF5">
        <w:rPr>
          <w:rFonts w:ascii="TH SarabunPSK" w:hAnsi="TH SarabunPSK" w:cs="TH SarabunPSK"/>
          <w:sz w:val="32"/>
          <w:szCs w:val="32"/>
        </w:rPr>
        <w:t>42</w:t>
      </w:r>
      <w:r w:rsidRPr="003B2CF5">
        <w:rPr>
          <w:rFonts w:ascii="TH SarabunPSK" w:hAnsi="TH SarabunPSK" w:cs="TH SarabunPSK"/>
          <w:sz w:val="32"/>
          <w:szCs w:val="32"/>
          <w:cs/>
        </w:rPr>
        <w:t>–</w:t>
      </w:r>
      <w:r w:rsidRPr="003B2CF5">
        <w:rPr>
          <w:rFonts w:ascii="TH SarabunPSK" w:hAnsi="TH SarabunPSK" w:cs="TH SarabunPSK"/>
          <w:sz w:val="32"/>
          <w:szCs w:val="32"/>
        </w:rPr>
        <w:t>44</w:t>
      </w:r>
      <w:r w:rsidRPr="003B2CF5">
        <w:rPr>
          <w:rFonts w:ascii="TH SarabunPSK" w:hAnsi="TH SarabunPSK" w:cs="TH SarabunPSK"/>
          <w:sz w:val="32"/>
          <w:szCs w:val="32"/>
          <w:cs/>
        </w:rPr>
        <w:t>) ได้กลุ่มตัวอย่าง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การได้มาซึ่งกลุ่มตัวอย่างผู้วิจัยได้ดำเนินการดังต่อไปนี้</w:t>
      </w:r>
    </w:p>
    <w:p w14:paraId="0978E1E7" w14:textId="77777777" w:rsidR="00792469" w:rsidRDefault="00792469" w:rsidP="00792469">
      <w:p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กำหนดกลุ่มตัวอย่างโดย</w:t>
      </w:r>
      <w:r w:rsidRPr="003B2CF5">
        <w:rPr>
          <w:rFonts w:ascii="TH SarabunPSK" w:hAnsi="TH SarabunPSK" w:cs="TH SarabunPSK"/>
          <w:sz w:val="32"/>
          <w:szCs w:val="32"/>
          <w:cs/>
        </w:rPr>
        <w:t>ตาราง</w:t>
      </w:r>
      <w:r w:rsidRPr="003B2CF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B2CF5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3B2CF5">
        <w:rPr>
          <w:rFonts w:ascii="TH SarabunPSK" w:hAnsi="TH SarabunPSK" w:cs="TH SarabunPSK"/>
          <w:sz w:val="32"/>
          <w:szCs w:val="32"/>
        </w:rPr>
        <w:t xml:space="preserve"> &amp; Morgan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พบว่าได้จำนวนประชากรกลุ่มตัวอย่าง </w:t>
      </w:r>
      <w:r>
        <w:rPr>
          <w:rFonts w:ascii="TH SarabunPSK" w:hAnsi="TH SarabunPSK" w:cs="TH SarabunPSK"/>
          <w:sz w:val="32"/>
          <w:szCs w:val="32"/>
        </w:rPr>
        <w:t>346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14:paraId="7D7F0DCA" w14:textId="77777777" w:rsidR="00792469" w:rsidRDefault="00792469" w:rsidP="007924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กำหนดสัดส่วนกลุ่มตัวอย่างตามขนาดของโรงเรียน</w:t>
      </w:r>
    </w:p>
    <w:p w14:paraId="0E410B67" w14:textId="705F1C32" w:rsidR="00792469" w:rsidRDefault="00792469" w:rsidP="007924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กำหนดกลุ่มตัวอย่างจากข้อ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โดยการสุ่มอย่างง่ายโดยวิธีจับสลากจนได้จำนวนครบตามต่องการ</w:t>
      </w:r>
    </w:p>
    <w:p w14:paraId="0461CE47" w14:textId="6956E017" w:rsidR="00774EBD" w:rsidRDefault="00EE75C8" w:rsidP="0079246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EB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6FE4DE2A" w14:textId="77777777" w:rsidR="00774EBD" w:rsidRPr="00DC3DA2" w:rsidRDefault="00774EBD" w:rsidP="00774EBD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เครื่องมือที่ใช้ในการวิจัยครั้งนี้เป็นแบบสอบถาม (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Questionnaire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) แบ่งออกเป็น 3 ตอน คือ</w:t>
      </w:r>
    </w:p>
    <w:p w14:paraId="3A2BE71F" w14:textId="77777777" w:rsidR="00774EBD" w:rsidRPr="00DC3DA2" w:rsidRDefault="00774EBD" w:rsidP="00774EBD">
      <w:pPr>
        <w:ind w:left="720"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ตอนที่ 1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สอบถามเกี่ยวกับสถานภาพทั่วไปของผู้ตอบแบบสอบถาม เกี่ยวกับเพศ อายุ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ตำแหน่ง และขนาดของโรงเรียน มีลักษณะเป็นแบบตรวจสอบรายการ (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Checklist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</w:p>
    <w:p w14:paraId="414E5F76" w14:textId="77777777" w:rsidR="00774EBD" w:rsidRPr="00DC3DA2" w:rsidRDefault="00774EBD" w:rsidP="00774EBD">
      <w:pPr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ตอนที่ 2 สอบถามเกี่ยวกับการบริหารเชิงกลยุทธ์ มีลักษณะเป็นแบบมาตราส่วนประมาณค่า (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Rating Scale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ตามวิธีการของ 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Likert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’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 xml:space="preserve">s Scale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เกณฑ์การให้คะแนนมี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 </w:t>
      </w:r>
    </w:p>
    <w:p w14:paraId="59B40B44" w14:textId="095C75D2" w:rsidR="00774EBD" w:rsidRPr="00DC3DA2" w:rsidRDefault="00774EBD" w:rsidP="00621A3B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5 ระดับ </w:t>
      </w:r>
    </w:p>
    <w:p w14:paraId="2F3E46E0" w14:textId="24BA0FDF" w:rsidR="00774EBD" w:rsidRPr="00774EBD" w:rsidRDefault="00774EBD" w:rsidP="00621A3B">
      <w:pPr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ตอนที่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3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สอบถามเกี่ยวกับการ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ดำเนินงาน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ระบบดูแลช่วยเหลือนักเรียน มีลักษณะเป็นแบบมาตราส่วนประมาณค่า (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Rating Scale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กำหนดตัวเลือกไว้ 5 ระดับตามวิธีการของ 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>Likert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>’</w:t>
      </w:r>
      <w:r w:rsidRPr="00DC3DA2">
        <w:rPr>
          <w:rFonts w:ascii="TH SarabunPSK" w:eastAsiaTheme="minorEastAsia" w:hAnsi="TH SarabunPSK" w:cs="TH SarabunPSK" w:hint="cs"/>
          <w:sz w:val="32"/>
          <w:szCs w:val="32"/>
        </w:rPr>
        <w:t xml:space="preserve">s Scale </w:t>
      </w:r>
      <w:r w:rsidRPr="00DC3DA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เกณฑ์การให้คะแนนมี 5 </w:t>
      </w:r>
    </w:p>
    <w:p w14:paraId="36B4715C" w14:textId="59C00811" w:rsidR="00774EBD" w:rsidRDefault="00EE75C8" w:rsidP="0079246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EB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การเก็บรวมรวมข้อมูล</w:t>
      </w:r>
    </w:p>
    <w:p w14:paraId="44E346F1" w14:textId="663060FC" w:rsidR="00774EBD" w:rsidRPr="00CE0A3F" w:rsidRDefault="00774EBD" w:rsidP="00774EBD">
      <w:pPr>
        <w:pStyle w:val="p1"/>
        <w:ind w:left="7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</w:t>
      </w:r>
      <w:r>
        <w:rPr>
          <w:rStyle w:val="s1"/>
          <w:rFonts w:hint="default"/>
          <w:sz w:val="32"/>
          <w:szCs w:val="32"/>
          <w:cs/>
        </w:rPr>
        <w:t>ก</w:t>
      </w:r>
      <w:r w:rsidRPr="00CE0A3F">
        <w:rPr>
          <w:rStyle w:val="s1"/>
          <w:rFonts w:hint="default"/>
          <w:sz w:val="32"/>
          <w:szCs w:val="32"/>
          <w:cs/>
        </w:rPr>
        <w:t>ารเก็บรวบรวมข้อมูลในการวิจัย ผู้วิจัยได้ดำเนินการเก็บข้อมูลด้วยตน</w:t>
      </w:r>
      <w:r>
        <w:rPr>
          <w:rStyle w:val="s1"/>
          <w:rFonts w:hint="default"/>
          <w:sz w:val="32"/>
          <w:szCs w:val="32"/>
          <w:cs/>
        </w:rPr>
        <w:t>เ</w:t>
      </w:r>
      <w:r w:rsidRPr="00CE0A3F">
        <w:rPr>
          <w:rStyle w:val="s1"/>
          <w:rFonts w:hint="default"/>
          <w:sz w:val="32"/>
          <w:szCs w:val="32"/>
          <w:cs/>
        </w:rPr>
        <w:t>องโดยมีขั้นตอนดังนี้</w:t>
      </w:r>
    </w:p>
    <w:p w14:paraId="5E2575DF" w14:textId="55CA0562" w:rsidR="00774EBD" w:rsidRPr="00CE0A3F" w:rsidRDefault="00774EBD" w:rsidP="00774EBD">
      <w:pPr>
        <w:pStyle w:val="p1"/>
        <w:ind w:left="709" w:hanging="709"/>
        <w:jc w:val="thaiDistribute"/>
        <w:rPr>
          <w:sz w:val="32"/>
          <w:szCs w:val="32"/>
        </w:rPr>
      </w:pPr>
      <w:r w:rsidRPr="00CE0A3F">
        <w:rPr>
          <w:rStyle w:val="apple-tab-span"/>
          <w:rFonts w:hint="cs"/>
          <w:sz w:val="32"/>
          <w:szCs w:val="32"/>
        </w:rPr>
        <w:lastRenderedPageBreak/>
        <w:tab/>
      </w:r>
      <w:r>
        <w:rPr>
          <w:rStyle w:val="apple-tab-span"/>
          <w:rFonts w:hint="cs"/>
          <w:sz w:val="32"/>
          <w:szCs w:val="32"/>
          <w:cs/>
        </w:rPr>
        <w:t xml:space="preserve"> </w:t>
      </w:r>
      <w:r>
        <w:rPr>
          <w:rStyle w:val="apple-tab-span"/>
          <w:sz w:val="32"/>
          <w:szCs w:val="32"/>
          <w:cs/>
        </w:rPr>
        <w:tab/>
      </w:r>
      <w:r w:rsidRPr="00CE0A3F">
        <w:rPr>
          <w:rStyle w:val="s1"/>
          <w:rFonts w:hint="default"/>
          <w:sz w:val="32"/>
          <w:szCs w:val="32"/>
        </w:rPr>
        <w:t>1</w:t>
      </w:r>
      <w:r w:rsidRPr="00CE0A3F">
        <w:rPr>
          <w:rStyle w:val="s1"/>
          <w:rFonts w:hint="default"/>
          <w:sz w:val="32"/>
          <w:szCs w:val="32"/>
          <w:cs/>
        </w:rPr>
        <w:t>.</w:t>
      </w:r>
      <w:r w:rsidRPr="00CE0A3F">
        <w:rPr>
          <w:rStyle w:val="apple-converted-space"/>
          <w:rFonts w:hint="cs"/>
          <w:sz w:val="32"/>
          <w:szCs w:val="32"/>
        </w:rPr>
        <w:t xml:space="preserve">  </w:t>
      </w:r>
      <w:r w:rsidRPr="00CE0A3F">
        <w:rPr>
          <w:rStyle w:val="s1"/>
          <w:rFonts w:hint="default"/>
          <w:sz w:val="32"/>
          <w:szCs w:val="32"/>
          <w:cs/>
        </w:rPr>
        <w:t>ขอหนังสือเพ</w:t>
      </w:r>
      <w:r>
        <w:rPr>
          <w:rStyle w:val="s1"/>
          <w:rFonts w:hint="default"/>
          <w:sz w:val="32"/>
          <w:szCs w:val="32"/>
          <w:cs/>
        </w:rPr>
        <w:t>ื่อ</w:t>
      </w:r>
      <w:r w:rsidRPr="00CE0A3F">
        <w:rPr>
          <w:rStyle w:val="s1"/>
          <w:rFonts w:hint="default"/>
          <w:sz w:val="32"/>
          <w:szCs w:val="32"/>
          <w:cs/>
        </w:rPr>
        <w:t>ขอความอนุเคราะห์เก็บรวบรวมข้อมูลจาก</w:t>
      </w:r>
      <w:r>
        <w:rPr>
          <w:rStyle w:val="s1"/>
          <w:rFonts w:hint="default"/>
          <w:sz w:val="32"/>
          <w:szCs w:val="32"/>
          <w:cs/>
        </w:rPr>
        <w:t>คณะครุศาสตร์</w:t>
      </w:r>
      <w:r>
        <w:rPr>
          <w:rStyle w:val="s1"/>
          <w:rFonts w:cs="Arial" w:hint="default"/>
          <w:sz w:val="32"/>
          <w:szCs w:val="40"/>
          <w:cs/>
        </w:rPr>
        <w:t>​</w:t>
      </w:r>
      <w:r w:rsidRPr="00CE0A3F">
        <w:rPr>
          <w:rStyle w:val="s1"/>
          <w:rFonts w:hint="default"/>
          <w:sz w:val="32"/>
          <w:szCs w:val="32"/>
          <w:cs/>
        </w:rPr>
        <w:t xml:space="preserve"> มหาวิทยาลัยราชภัฏร้อยเอ็ด ถึง</w:t>
      </w:r>
      <w:r>
        <w:rPr>
          <w:rStyle w:val="s1"/>
          <w:rFonts w:hint="default"/>
          <w:sz w:val="32"/>
          <w:szCs w:val="32"/>
          <w:cs/>
        </w:rPr>
        <w:t>ผู้บริหารสถานศึกษาใ</w:t>
      </w:r>
      <w:r w:rsidRPr="00CE0A3F">
        <w:rPr>
          <w:rStyle w:val="s1"/>
          <w:rFonts w:hint="default"/>
          <w:sz w:val="32"/>
          <w:szCs w:val="32"/>
          <w:cs/>
        </w:rPr>
        <w:t>นโรงเรียนสังกัดสำนักงานเขตพื้นที่ประถมศึกษาอำนาจเจริญเพื่อขออนุญาตและขอความร่วมมือในการเก็บรวบรวมข้อมูล</w:t>
      </w:r>
    </w:p>
    <w:p w14:paraId="5E27E28C" w14:textId="423D5D10" w:rsidR="00774EBD" w:rsidRPr="00CE0A3F" w:rsidRDefault="00774EBD" w:rsidP="00774EBD">
      <w:pPr>
        <w:pStyle w:val="p1"/>
        <w:ind w:left="709" w:hanging="709"/>
        <w:jc w:val="thaiDistribute"/>
        <w:rPr>
          <w:sz w:val="32"/>
          <w:szCs w:val="32"/>
        </w:rPr>
      </w:pPr>
      <w:r w:rsidRPr="00CE0A3F">
        <w:rPr>
          <w:rStyle w:val="apple-tab-span"/>
          <w:rFonts w:hint="cs"/>
          <w:sz w:val="32"/>
          <w:szCs w:val="32"/>
        </w:rPr>
        <w:tab/>
      </w:r>
      <w:r w:rsidRPr="00CE0A3F">
        <w:rPr>
          <w:rStyle w:val="apple-tab-span"/>
          <w:rFonts w:hint="cs"/>
          <w:sz w:val="32"/>
          <w:szCs w:val="32"/>
        </w:rPr>
        <w:tab/>
      </w:r>
      <w:r>
        <w:rPr>
          <w:rStyle w:val="s1"/>
          <w:rFonts w:hint="default"/>
          <w:sz w:val="32"/>
          <w:szCs w:val="32"/>
          <w:cs/>
        </w:rPr>
        <w:tab/>
      </w:r>
      <w:r w:rsidRPr="00CE0A3F">
        <w:rPr>
          <w:rStyle w:val="s1"/>
          <w:rFonts w:hint="default"/>
          <w:sz w:val="32"/>
          <w:szCs w:val="32"/>
        </w:rPr>
        <w:t>2</w:t>
      </w:r>
      <w:r w:rsidRPr="00CE0A3F">
        <w:rPr>
          <w:rStyle w:val="s1"/>
          <w:rFonts w:hint="default"/>
          <w:sz w:val="32"/>
          <w:szCs w:val="32"/>
          <w:cs/>
        </w:rPr>
        <w:t>.</w:t>
      </w:r>
      <w:r w:rsidRPr="00CE0A3F">
        <w:rPr>
          <w:rStyle w:val="apple-converted-space"/>
          <w:rFonts w:hint="cs"/>
          <w:sz w:val="32"/>
          <w:szCs w:val="32"/>
        </w:rPr>
        <w:t xml:space="preserve">  </w:t>
      </w:r>
      <w:r w:rsidRPr="00CE0A3F">
        <w:rPr>
          <w:rStyle w:val="s1"/>
          <w:rFonts w:hint="default"/>
          <w:sz w:val="32"/>
          <w:szCs w:val="32"/>
          <w:cs/>
        </w:rPr>
        <w:t>ติดต่อประสานงานกับโรงเรียนที่เป็นกลุ่มตัวอย่างเพื่อเก็บรวบรวมข้อมูลกับ</w:t>
      </w:r>
      <w:r>
        <w:rPr>
          <w:rStyle w:val="s1"/>
          <w:rFonts w:hint="default"/>
          <w:sz w:val="32"/>
          <w:szCs w:val="32"/>
          <w:cs/>
        </w:rPr>
        <w:t>ผู้บริหารและ</w:t>
      </w:r>
      <w:r w:rsidRPr="00CE0A3F">
        <w:rPr>
          <w:rStyle w:val="s1"/>
          <w:rFonts w:hint="default"/>
          <w:sz w:val="32"/>
          <w:szCs w:val="32"/>
          <w:cs/>
        </w:rPr>
        <w:t>ค</w:t>
      </w:r>
      <w:r>
        <w:rPr>
          <w:rStyle w:val="s1"/>
          <w:rFonts w:hint="default"/>
          <w:sz w:val="32"/>
          <w:szCs w:val="32"/>
          <w:cs/>
        </w:rPr>
        <w:t>รู เพื่</w:t>
      </w:r>
      <w:r w:rsidRPr="00CE0A3F">
        <w:rPr>
          <w:rStyle w:val="s1"/>
          <w:rFonts w:hint="default"/>
          <w:sz w:val="32"/>
          <w:szCs w:val="32"/>
          <w:cs/>
        </w:rPr>
        <w:t xml:space="preserve">อชี้แจงรายละเอียดและความมุ่งหมายของการวิจัย ผู้วิจัยได้แจกแบบสอบถาม จำนวน </w:t>
      </w:r>
      <w:r w:rsidRPr="00D0057A">
        <w:rPr>
          <w:rStyle w:val="s1"/>
          <w:rFonts w:hint="default"/>
          <w:color w:val="000000" w:themeColor="text1"/>
          <w:sz w:val="32"/>
          <w:szCs w:val="32"/>
        </w:rPr>
        <w:t>34</w:t>
      </w:r>
      <w:r>
        <w:rPr>
          <w:rStyle w:val="s1"/>
          <w:rFonts w:hint="default"/>
          <w:color w:val="000000" w:themeColor="text1"/>
          <w:sz w:val="32"/>
          <w:szCs w:val="32"/>
        </w:rPr>
        <w:t>6</w:t>
      </w:r>
      <w:r w:rsidRPr="005B6F30">
        <w:rPr>
          <w:rStyle w:val="s1"/>
          <w:rFonts w:hint="default"/>
          <w:color w:val="C00000"/>
          <w:sz w:val="32"/>
          <w:szCs w:val="32"/>
          <w:cs/>
        </w:rPr>
        <w:t xml:space="preserve"> </w:t>
      </w:r>
      <w:r w:rsidRPr="00CE0A3F">
        <w:rPr>
          <w:rStyle w:val="s1"/>
          <w:rFonts w:hint="default"/>
          <w:sz w:val="32"/>
          <w:szCs w:val="32"/>
          <w:cs/>
        </w:rPr>
        <w:t xml:space="preserve">ชุด และสามารถเก็บข้อมูลกลับคืนมาได้ </w:t>
      </w:r>
      <w:r>
        <w:rPr>
          <w:rStyle w:val="s1"/>
          <w:rFonts w:hint="default"/>
          <w:sz w:val="32"/>
          <w:szCs w:val="32"/>
        </w:rPr>
        <w:t>346</w:t>
      </w:r>
      <w:r w:rsidRPr="00CE0A3F">
        <w:rPr>
          <w:rStyle w:val="s1"/>
          <w:rFonts w:hint="default"/>
          <w:sz w:val="32"/>
          <w:szCs w:val="32"/>
          <w:cs/>
        </w:rPr>
        <w:t xml:space="preserve"> ชุด คิดเป็นร้อยละ </w:t>
      </w:r>
      <w:r>
        <w:rPr>
          <w:rStyle w:val="s1"/>
          <w:rFonts w:hint="default"/>
          <w:sz w:val="32"/>
          <w:szCs w:val="32"/>
        </w:rPr>
        <w:t>100</w:t>
      </w:r>
    </w:p>
    <w:p w14:paraId="01A11973" w14:textId="654516C9" w:rsidR="00774EBD" w:rsidRDefault="00774EBD" w:rsidP="00774EBD">
      <w:pPr>
        <w:ind w:left="720" w:firstLine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s1"/>
          <w:rFonts w:hint="default"/>
          <w:sz w:val="32"/>
          <w:szCs w:val="32"/>
          <w:cs/>
        </w:rPr>
        <w:t xml:space="preserve">           </w:t>
      </w:r>
      <w:r w:rsidRPr="00CE0A3F">
        <w:rPr>
          <w:rStyle w:val="s1"/>
          <w:rFonts w:hint="default"/>
          <w:sz w:val="32"/>
          <w:szCs w:val="32"/>
        </w:rPr>
        <w:t>3</w:t>
      </w:r>
      <w:r w:rsidRPr="00CE0A3F">
        <w:rPr>
          <w:rStyle w:val="s1"/>
          <w:rFonts w:hint="default"/>
          <w:sz w:val="32"/>
          <w:szCs w:val="32"/>
          <w:cs/>
        </w:rPr>
        <w:t>.</w:t>
      </w:r>
      <w:r w:rsidRPr="00CE0A3F">
        <w:rPr>
          <w:rStyle w:val="apple-converted-space"/>
          <w:rFonts w:hint="cs"/>
          <w:sz w:val="32"/>
          <w:szCs w:val="32"/>
        </w:rPr>
        <w:t xml:space="preserve">  </w:t>
      </w:r>
      <w:r w:rsidRPr="00CE0A3F">
        <w:rPr>
          <w:rStyle w:val="s1"/>
          <w:rFonts w:hint="default"/>
          <w:sz w:val="32"/>
          <w:szCs w:val="32"/>
          <w:cs/>
        </w:rPr>
        <w:t>นำแบบสอบถามที่ได้รับคืนมาตรวจสอบความถูกต้องสมบูรณ์ก่อนนำไปประมวลผลและวิเคราะห์ข้อมูลในลำดับต่อไป</w:t>
      </w:r>
    </w:p>
    <w:p w14:paraId="54FF6933" w14:textId="727CD2D3" w:rsidR="00774EBD" w:rsidRDefault="00EE75C8" w:rsidP="0079246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EB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544507A5" w14:textId="77777777" w:rsidR="00774EBD" w:rsidRPr="003E59E1" w:rsidRDefault="00774EBD" w:rsidP="00774EBD">
      <w:pPr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ผู้วิจัยนำแบบสอบถามที่ได้รับกลับมาตรวจสอบความถูกต้องและความสมบูรณ์ และนำมาดำเนินการวิเคราะห์ข้อมูลโดยใช้โปรแกรมสำเร็จรูป ดังนี้</w:t>
      </w:r>
    </w:p>
    <w:p w14:paraId="774318EF" w14:textId="77777777" w:rsidR="00774EBD" w:rsidRPr="003E59E1" w:rsidRDefault="00774EBD" w:rsidP="00774EBD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3E59E1">
        <w:rPr>
          <w:rFonts w:ascii="TH SarabunPSK" w:eastAsiaTheme="minorEastAsia" w:hAnsi="TH SarabunPSK" w:cs="TH SarabunPSK" w:hint="cs"/>
          <w:sz w:val="32"/>
          <w:szCs w:val="32"/>
        </w:rPr>
        <w:tab/>
      </w:r>
      <w:r w:rsidRPr="003E59E1">
        <w:rPr>
          <w:rFonts w:ascii="TH SarabunPSK" w:eastAsiaTheme="minorEastAsia" w:hAnsi="TH SarabunPSK" w:cs="TH SarabunPSK" w:hint="cs"/>
          <w:sz w:val="32"/>
          <w:szCs w:val="32"/>
        </w:rPr>
        <w:tab/>
      </w:r>
      <w:r w:rsidRPr="003E59E1">
        <w:rPr>
          <w:rFonts w:ascii="TH SarabunPSK" w:eastAsiaTheme="minorEastAsia" w:hAnsi="TH SarabunPSK" w:cs="TH SarabunPSK"/>
          <w:sz w:val="32"/>
          <w:szCs w:val="32"/>
        </w:rPr>
        <w:t>1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3E59E1">
        <w:rPr>
          <w:rFonts w:ascii="TH SarabunPSK" w:eastAsiaTheme="minorEastAsia" w:hAnsi="TH SarabunPSK" w:cs="TH SarabunPSK" w:hint="cs"/>
          <w:sz w:val="32"/>
          <w:szCs w:val="32"/>
        </w:rPr>
        <w:t xml:space="preserve">  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วิเคราะห์สถานภาพทั่วไปของผู้ตอบแบบสอบถาม วิเคราะห์โดยการแจกแจงความถี่ และหาค่าร้อยละ แล้วนำเสนอข้อมูลในรูปแบบตารางประกอบความเรียง</w:t>
      </w:r>
    </w:p>
    <w:p w14:paraId="64207A6A" w14:textId="7EC6ABFF" w:rsidR="00774EBD" w:rsidRDefault="00774EBD" w:rsidP="00774EBD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3E59E1">
        <w:rPr>
          <w:rFonts w:ascii="TH SarabunPSK" w:eastAsiaTheme="minorEastAsia" w:hAnsi="TH SarabunPSK" w:cs="TH SarabunPSK" w:hint="cs"/>
          <w:sz w:val="32"/>
          <w:szCs w:val="32"/>
        </w:rPr>
        <w:tab/>
      </w:r>
      <w:r w:rsidRPr="003E59E1">
        <w:rPr>
          <w:rFonts w:ascii="TH SarabunPSK" w:eastAsiaTheme="minorEastAsia" w:hAnsi="TH SarabunPSK" w:cs="TH SarabunPSK" w:hint="cs"/>
          <w:sz w:val="32"/>
          <w:szCs w:val="32"/>
        </w:rPr>
        <w:tab/>
      </w:r>
      <w:r w:rsidRPr="003E59E1">
        <w:rPr>
          <w:rFonts w:ascii="TH SarabunPSK" w:eastAsiaTheme="minorEastAsia" w:hAnsi="TH SarabunPSK" w:cs="TH SarabunPSK"/>
          <w:sz w:val="32"/>
          <w:szCs w:val="32"/>
        </w:rPr>
        <w:t>2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3E59E1">
        <w:rPr>
          <w:rFonts w:ascii="TH SarabunPSK" w:eastAsiaTheme="minorEastAsia" w:hAnsi="TH SarabunPSK" w:cs="TH SarabunPSK" w:hint="cs"/>
          <w:sz w:val="32"/>
          <w:szCs w:val="32"/>
        </w:rPr>
        <w:t xml:space="preserve">  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วิเคราะห์ระดับ</w:t>
      </w:r>
      <w:r w:rsidRPr="003E59E1">
        <w:rPr>
          <w:rFonts w:ascii="TH SarabunPSK" w:eastAsiaTheme="minorEastAsia" w:hAnsi="TH SarabunPSK" w:cs="TH SarabunPSK" w:hint="cs"/>
          <w:sz w:val="32"/>
          <w:szCs w:val="32"/>
          <w:cs/>
        </w:rPr>
        <w:t>การบริหาร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เชิงกลยุทธ์ของผู้บริหารและการ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ดำเนินงาน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ระบบดูแลช่วยเหลือนักเรียนของครูในโรงเรียนสังกัดสำนักงานเขตพื้นที่ประถมศึกษาอำนาจเจริญ โดยวิเคราะห์หา</w:t>
      </w:r>
      <w:r w:rsidRPr="00FE53B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ค่าเฉลี่ย (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x</w:t>
      </w:r>
      <w:r w:rsidRPr="00FE53B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และส่วนเบี่ยงเบนมาตรฐาน (</w:t>
      </w:r>
      <w:r w:rsidRPr="003E59E1">
        <w:rPr>
          <w:rFonts w:ascii="TH SarabunPSK" w:eastAsiaTheme="minorEastAsia" w:hAnsi="TH SarabunPSK" w:cs="TH SarabunPSK"/>
          <w:sz w:val="32"/>
          <w:szCs w:val="32"/>
        </w:rPr>
        <w:t>S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3E59E1">
        <w:rPr>
          <w:rFonts w:ascii="TH SarabunPSK" w:eastAsiaTheme="minorEastAsia" w:hAnsi="TH SarabunPSK" w:cs="TH SarabunPSK"/>
          <w:sz w:val="32"/>
          <w:szCs w:val="32"/>
        </w:rPr>
        <w:t>D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 xml:space="preserve">.) แล้วนำผลที่วิเคราะห์ได้แปลความหมายรายข้อ รายด้านและความหมายในภาพรวม </w:t>
      </w:r>
      <w:proofErr w:type="gramStart"/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โดยใช้เกณฑ์การแปลความหมายค่าเฉลี่ยของกลุ่ม(</w:t>
      </w:r>
      <w:proofErr w:type="gramEnd"/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บุญชม ศรีสะอาด. 2556: 121)</w:t>
      </w:r>
    </w:p>
    <w:p w14:paraId="4BF3269D" w14:textId="64E886CC" w:rsidR="00774EBD" w:rsidRPr="00774EBD" w:rsidRDefault="00774EBD" w:rsidP="00774EBD">
      <w:pPr>
        <w:jc w:val="thaiDistribute"/>
        <w:rPr>
          <w:rFonts w:ascii="TH SarabunPSK" w:eastAsiaTheme="minorEastAsia" w:hAnsi="TH SarabunPSK" w:cs="TH SarabunPSK"/>
          <w:color w:val="1A1A1A"/>
          <w:sz w:val="32"/>
          <w:szCs w:val="32"/>
        </w:rPr>
      </w:pPr>
      <w:r w:rsidRPr="003E59E1">
        <w:rPr>
          <w:rFonts w:ascii="TH SarabunPSK" w:eastAsiaTheme="minorEastAsia" w:hAnsi="TH SarabunPSK" w:cs="TH SarabunPSK" w:hint="cs"/>
          <w:sz w:val="32"/>
          <w:szCs w:val="32"/>
        </w:rPr>
        <w:tab/>
      </w:r>
      <w:r w:rsidRPr="003E59E1">
        <w:rPr>
          <w:rFonts w:ascii="TH SarabunPSK" w:eastAsiaTheme="minorEastAsia" w:hAnsi="TH SarabunPSK" w:cs="TH SarabunPSK" w:hint="cs"/>
          <w:sz w:val="32"/>
          <w:szCs w:val="32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3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3E59E1">
        <w:rPr>
          <w:rFonts w:ascii="TH SarabunPSK" w:eastAsiaTheme="minorEastAsia" w:hAnsi="TH SarabunPSK" w:cs="TH SarabunPSK" w:hint="cs"/>
          <w:sz w:val="32"/>
          <w:szCs w:val="32"/>
        </w:rPr>
        <w:t> 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การวิเคราะห์ข้อมูล</w:t>
      </w:r>
      <w:r w:rsidRPr="003E59E1">
        <w:rPr>
          <w:rFonts w:ascii="TH SarabunPSK" w:eastAsiaTheme="minorEastAsia" w:hAnsi="TH SarabunPSK" w:cs="TH SarabunPSK" w:hint="cs"/>
          <w:color w:val="1A1A1A"/>
          <w:sz w:val="32"/>
          <w:szCs w:val="32"/>
          <w:cs/>
        </w:rPr>
        <w:t>การบริหาร</w:t>
      </w:r>
      <w:r w:rsidRPr="003E59E1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>เชิงกลยุทธ์ที่ส่งผลต่อการ</w:t>
      </w:r>
      <w:r>
        <w:rPr>
          <w:rFonts w:ascii="TH SarabunPSK" w:eastAsiaTheme="minorEastAsia" w:hAnsi="TH SarabunPSK" w:cs="TH SarabunPSK" w:hint="cs"/>
          <w:color w:val="1A1A1A"/>
          <w:sz w:val="32"/>
          <w:szCs w:val="32"/>
          <w:cs/>
        </w:rPr>
        <w:t>ดำเนินงาน</w:t>
      </w:r>
      <w:r w:rsidRPr="003E59E1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>ระบบดูแลช่วยเหลือนักเรียนในโรงเรียน</w:t>
      </w:r>
      <w:r w:rsidRPr="003E59E1">
        <w:rPr>
          <w:rFonts w:ascii="TH SarabunPSK" w:eastAsiaTheme="minorEastAsia" w:hAnsi="TH SarabunPSK" w:cs="TH SarabunPSK"/>
          <w:sz w:val="32"/>
          <w:szCs w:val="32"/>
          <w:cs/>
        </w:rPr>
        <w:t>สังกัดสำนักงานเขตพื้นที่ประถมศึกษา</w:t>
      </w:r>
      <w:r w:rsidRPr="003E59E1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>อำนาจเจริญ โดยใช้การวิเคราะห์ถดถอยพหุคูณแบบ</w:t>
      </w:r>
      <w:r w:rsidRPr="003E59E1">
        <w:rPr>
          <w:rFonts w:ascii="TH SarabunPSK" w:eastAsiaTheme="minorEastAsia" w:hAnsi="TH SarabunPSK" w:cs="TH SarabunPSK" w:hint="cs"/>
          <w:color w:val="1A1A1A"/>
          <w:sz w:val="32"/>
          <w:szCs w:val="32"/>
          <w:cs/>
        </w:rPr>
        <w:t>มีขั้นตอน</w:t>
      </w:r>
      <w:r w:rsidRPr="003E59E1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 xml:space="preserve"> (</w:t>
      </w:r>
      <w:r w:rsidRPr="003E59E1">
        <w:rPr>
          <w:rFonts w:ascii="TH SarabunPSK" w:eastAsiaTheme="minorEastAsia" w:hAnsi="TH SarabunPSK" w:cs="TH SarabunPSK"/>
          <w:color w:val="1A1A1A"/>
          <w:sz w:val="32"/>
          <w:szCs w:val="32"/>
        </w:rPr>
        <w:t>Stepwise Multiple Regression</w:t>
      </w:r>
      <w:r w:rsidRPr="003E59E1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>)</w:t>
      </w:r>
    </w:p>
    <w:p w14:paraId="06D7CB41" w14:textId="50300A58" w:rsidR="00774EBD" w:rsidRDefault="00EE75C8" w:rsidP="0079246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74E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EBD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73183F22" w14:textId="189657AA" w:rsidR="00774EBD" w:rsidRPr="006260DF" w:rsidRDefault="00774EBD" w:rsidP="006260DF">
      <w:pPr>
        <w:pStyle w:val="a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hint="cs"/>
          <w:b/>
          <w:bCs/>
          <w:cs/>
        </w:rPr>
        <w:t xml:space="preserve">      </w:t>
      </w:r>
      <w:r w:rsidRPr="006260DF">
        <w:rPr>
          <w:rFonts w:ascii="TH SarabunPSK" w:hAnsi="TH SarabunPSK" w:cs="TH SarabunPSK" w:hint="cs"/>
          <w:sz w:val="32"/>
          <w:szCs w:val="32"/>
          <w:cs/>
        </w:rPr>
        <w:tab/>
      </w:r>
      <w:r w:rsidRPr="006260DF">
        <w:rPr>
          <w:rFonts w:ascii="TH SarabunPSK" w:hAnsi="TH SarabunPSK" w:cs="TH SarabunPSK" w:hint="cs"/>
          <w:sz w:val="32"/>
          <w:szCs w:val="32"/>
        </w:rPr>
        <w:t>1</w:t>
      </w:r>
      <w:r w:rsidRPr="006260DF">
        <w:rPr>
          <w:rFonts w:ascii="TH SarabunPSK" w:hAnsi="TH SarabunPSK" w:cs="TH SarabunPSK" w:hint="cs"/>
          <w:sz w:val="32"/>
          <w:szCs w:val="32"/>
          <w:cs/>
        </w:rPr>
        <w:t>.  สถิติที่ใช้ในการหาคุณภาพแบบสอบถาม</w:t>
      </w:r>
      <w:r w:rsidR="00EE75C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ค่าดัชนีความสอดคล้องระหว่างข้อคำถามและนิยามศัพท์เฉพาะ (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Index of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260DF">
        <w:rPr>
          <w:rFonts w:ascii="TH SarabunPSK" w:eastAsiaTheme="minorEastAsia" w:hAnsi="TH SarabunPSK" w:cs="TH SarabunPSK" w:hint="cs"/>
          <w:sz w:val="32"/>
          <w:szCs w:val="32"/>
        </w:rPr>
        <w:t>Congruence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: 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IOC</w:t>
      </w:r>
      <w:r w:rsidR="00EE75C8">
        <w:rPr>
          <w:rFonts w:ascii="TH SarabunPSK" w:eastAsia="TH SarabunPSK" w:hAnsi="TH SarabunPSK" w:cs="TH SarabunPSK" w:hint="cs"/>
          <w:sz w:val="32"/>
          <w:szCs w:val="32"/>
          <w:cs/>
        </w:rPr>
        <w:t>) และ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ค่าความเชื่อมั่นของแบบสอบถามตอนที่ 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 xml:space="preserve">2 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 xml:space="preserve">3 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โดยใช้สัมประสิทธิ์</w:t>
      </w:r>
      <w:proofErr w:type="spellStart"/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อัลฟา</w:t>
      </w:r>
      <w:proofErr w:type="spellEnd"/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Alpha Coefficient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) ตามวิธีการของ</w:t>
      </w:r>
      <w:proofErr w:type="spellStart"/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ครอน</w:t>
      </w:r>
      <w:proofErr w:type="spellEnd"/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บาค (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Cronbach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14:paraId="7BD934FC" w14:textId="7236B953" w:rsidR="00774EBD" w:rsidRPr="006260DF" w:rsidRDefault="00774EBD" w:rsidP="00EE75C8">
      <w:pPr>
        <w:pStyle w:val="a5"/>
        <w:rPr>
          <w:rFonts w:ascii="TH SarabunPSK" w:eastAsia="TH SarabunPSK" w:hAnsi="TH SarabunPSK" w:cs="TH SarabunPSK"/>
          <w:sz w:val="32"/>
          <w:szCs w:val="32"/>
        </w:rPr>
      </w:pPr>
      <w:r w:rsidRPr="006260DF">
        <w:rPr>
          <w:rFonts w:ascii="TH SarabunPSK" w:eastAsia="TH SarabunPSK" w:hAnsi="TH SarabunPSK" w:cs="TH SarabunPSK" w:hint="cs"/>
          <w:sz w:val="32"/>
          <w:szCs w:val="32"/>
        </w:rPr>
        <w:tab/>
        <w:t>2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.  สถิติที่ใช้ในการวิเคราะห์ข้อมูล ประกอบด้วย</w:t>
      </w:r>
      <w:r w:rsidR="00EE75C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ร้อยละ (</w:t>
      </w:r>
      <w:proofErr w:type="gramStart"/>
      <w:r w:rsidRPr="006260DF">
        <w:rPr>
          <w:rFonts w:ascii="TH SarabunPSK" w:eastAsia="TH SarabunPSK" w:hAnsi="TH SarabunPSK" w:cs="TH SarabunPSK" w:hint="cs"/>
          <w:sz w:val="32"/>
          <w:szCs w:val="32"/>
        </w:rPr>
        <w:t>Percentage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EE75C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ค่าเฉลี่ย</w:t>
      </w:r>
      <w:proofErr w:type="gramEnd"/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Mean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EE75C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E75C8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ส่วนเบี่ยงเบนมาตรฐาน (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Standard Deviation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14:paraId="168F6C00" w14:textId="5801564E" w:rsidR="00792469" w:rsidRDefault="00774EBD" w:rsidP="00EE75C8">
      <w:pPr>
        <w:pStyle w:val="a5"/>
        <w:rPr>
          <w:rFonts w:ascii="TH SarabunPSK" w:eastAsia="TH SarabunPSK" w:hAnsi="TH SarabunPSK" w:cs="TH SarabunPSK"/>
          <w:sz w:val="32"/>
          <w:szCs w:val="32"/>
        </w:rPr>
      </w:pPr>
      <w:r w:rsidRPr="006260DF">
        <w:rPr>
          <w:rFonts w:ascii="TH SarabunPSK" w:eastAsia="TH SarabunPSK" w:hAnsi="TH SarabunPSK" w:cs="TH SarabunPSK" w:hint="cs"/>
          <w:sz w:val="32"/>
          <w:szCs w:val="32"/>
        </w:rPr>
        <w:tab/>
        <w:t>3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.  สถิติที่ใช้ในการทดสอบสมมติฐาน</w:t>
      </w:r>
      <w:r w:rsidR="00EE75C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การถดถอยพหุคูณแบบมีขั้นตอน (</w:t>
      </w:r>
      <w:r w:rsidRPr="006260DF">
        <w:rPr>
          <w:rFonts w:ascii="TH SarabunPSK" w:eastAsia="TH SarabunPSK" w:hAnsi="TH SarabunPSK" w:cs="TH SarabunPSK" w:hint="cs"/>
          <w:sz w:val="32"/>
          <w:szCs w:val="32"/>
        </w:rPr>
        <w:t>Stepwise Multiple Regression</w:t>
      </w:r>
      <w:r w:rsidRPr="006260DF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14:paraId="51CF006A" w14:textId="77777777" w:rsidR="00621A3B" w:rsidRPr="00621A3B" w:rsidRDefault="00621A3B" w:rsidP="00621A3B">
      <w:pPr>
        <w:pStyle w:val="a5"/>
        <w:rPr>
          <w:rStyle w:val="s1"/>
          <w:rFonts w:eastAsia="TH SarabunPSK" w:hint="default"/>
          <w:sz w:val="32"/>
          <w:szCs w:val="32"/>
        </w:rPr>
      </w:pPr>
    </w:p>
    <w:p w14:paraId="07F23CE5" w14:textId="0D4FB35C" w:rsidR="0075378B" w:rsidRDefault="0075378B" w:rsidP="00EE75C8">
      <w:pPr>
        <w:pStyle w:val="li1"/>
        <w:numPr>
          <w:ilvl w:val="0"/>
          <w:numId w:val="1"/>
        </w:numPr>
        <w:rPr>
          <w:rStyle w:val="s1"/>
          <w:rFonts w:eastAsia="Times New Roman" w:hint="default"/>
          <w:b/>
          <w:bCs/>
          <w:sz w:val="36"/>
          <w:szCs w:val="36"/>
        </w:rPr>
      </w:pPr>
      <w:r>
        <w:rPr>
          <w:rStyle w:val="s1"/>
          <w:rFonts w:eastAsia="Times New Roman" w:hint="default"/>
          <w:b/>
          <w:bCs/>
          <w:sz w:val="36"/>
          <w:szCs w:val="36"/>
          <w:cs/>
        </w:rPr>
        <w:lastRenderedPageBreak/>
        <w:t>ผลการวิจัย</w:t>
      </w:r>
    </w:p>
    <w:p w14:paraId="45A08386" w14:textId="2ECC96B1" w:rsidR="00621A3B" w:rsidRDefault="00621A3B" w:rsidP="00587041">
      <w:pPr>
        <w:pStyle w:val="li1"/>
        <w:ind w:firstLine="720"/>
        <w:rPr>
          <w:rStyle w:val="s1"/>
          <w:rFonts w:eastAsia="Times New Roman" w:hint="default"/>
          <w:sz w:val="32"/>
          <w:szCs w:val="32"/>
        </w:rPr>
      </w:pPr>
      <w:r w:rsidRPr="00587041">
        <w:rPr>
          <w:rStyle w:val="s1"/>
          <w:rFonts w:eastAsia="Times New Roman" w:hint="default"/>
          <w:b/>
          <w:bCs/>
          <w:sz w:val="32"/>
          <w:szCs w:val="32"/>
          <w:cs/>
        </w:rPr>
        <w:t>ตอนที่ 1 สถานภาพทั่วไปของผู้ตอบแบบสอบถาม</w:t>
      </w:r>
      <w:r>
        <w:rPr>
          <w:rStyle w:val="s1"/>
          <w:rFonts w:eastAsia="Times New Roman" w:hint="default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 xml:space="preserve">พบว่า </w:t>
      </w:r>
      <w:r>
        <w:rPr>
          <w:rFonts w:hint="cs"/>
          <w:sz w:val="32"/>
          <w:szCs w:val="32"/>
          <w:cs/>
        </w:rPr>
        <w:t>ผู้</w:t>
      </w:r>
      <w:r w:rsidRPr="00B24C98">
        <w:rPr>
          <w:sz w:val="32"/>
          <w:szCs w:val="32"/>
          <w:cs/>
        </w:rPr>
        <w:t>ตอบ</w:t>
      </w:r>
      <w:r w:rsidRPr="00C31D29">
        <w:rPr>
          <w:sz w:val="32"/>
          <w:szCs w:val="32"/>
          <w:cs/>
        </w:rPr>
        <w:t>แบบสอบถาม</w:t>
      </w:r>
      <w:r w:rsidRPr="00C31D29">
        <w:rPr>
          <w:rFonts w:hint="cs"/>
          <w:sz w:val="32"/>
          <w:szCs w:val="32"/>
          <w:cs/>
        </w:rPr>
        <w:t>เ</w:t>
      </w:r>
      <w:r w:rsidRPr="00C31D29">
        <w:rPr>
          <w:sz w:val="32"/>
          <w:szCs w:val="32"/>
          <w:cs/>
        </w:rPr>
        <w:t>ป็นเพศ</w:t>
      </w:r>
      <w:r w:rsidRPr="00C31D29">
        <w:rPr>
          <w:rFonts w:hint="cs"/>
          <w:sz w:val="32"/>
          <w:szCs w:val="32"/>
          <w:cs/>
        </w:rPr>
        <w:t>หญิ</w:t>
      </w:r>
      <w:r w:rsidRPr="00B24C98">
        <w:rPr>
          <w:rFonts w:hint="cs"/>
          <w:sz w:val="32"/>
          <w:szCs w:val="32"/>
          <w:cs/>
        </w:rPr>
        <w:t>ง</w:t>
      </w:r>
      <w:r w:rsidRPr="00B24C98">
        <w:rPr>
          <w:sz w:val="32"/>
          <w:szCs w:val="32"/>
        </w:rPr>
        <w:t xml:space="preserve"> </w:t>
      </w:r>
      <w:r w:rsidRPr="00B24C98">
        <w:rPr>
          <w:rFonts w:hint="cs"/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>244</w:t>
      </w:r>
      <w:r w:rsidRPr="00B24C98">
        <w:rPr>
          <w:rFonts w:hint="cs"/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64.7</w:t>
      </w:r>
      <w:r w:rsidRPr="00B24C98">
        <w:rPr>
          <w:rFonts w:hint="cs"/>
          <w:sz w:val="32"/>
          <w:szCs w:val="32"/>
          <w:cs/>
        </w:rPr>
        <w:t xml:space="preserve"> </w:t>
      </w:r>
      <w:r w:rsidRPr="00C31D29">
        <w:rPr>
          <w:rFonts w:hint="cs"/>
          <w:sz w:val="32"/>
          <w:szCs w:val="32"/>
          <w:cs/>
        </w:rPr>
        <w:t>และเป็น</w:t>
      </w:r>
      <w:r w:rsidRPr="00B24C98">
        <w:rPr>
          <w:rFonts w:hint="cs"/>
          <w:sz w:val="32"/>
          <w:szCs w:val="32"/>
          <w:cs/>
        </w:rPr>
        <w:t xml:space="preserve">เพศชาย จำนวน </w:t>
      </w:r>
      <w:r>
        <w:rPr>
          <w:sz w:val="32"/>
          <w:szCs w:val="32"/>
        </w:rPr>
        <w:t>122</w:t>
      </w:r>
      <w:r w:rsidRPr="00B24C98">
        <w:rPr>
          <w:rFonts w:hint="cs"/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35.3</w:t>
      </w:r>
      <w:r w:rsidRPr="00B24C98"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 xml:space="preserve">อายุ </w:t>
      </w:r>
      <w:r>
        <w:rPr>
          <w:sz w:val="32"/>
          <w:szCs w:val="32"/>
        </w:rPr>
        <w:t>31</w:t>
      </w:r>
      <w:r w:rsidRPr="00B24C98">
        <w:rPr>
          <w:sz w:val="32"/>
          <w:szCs w:val="32"/>
          <w:cs/>
        </w:rPr>
        <w:t>-</w:t>
      </w:r>
      <w:r>
        <w:rPr>
          <w:sz w:val="32"/>
          <w:szCs w:val="32"/>
        </w:rPr>
        <w:t>4</w:t>
      </w:r>
      <w:r w:rsidRPr="00B24C98">
        <w:rPr>
          <w:sz w:val="32"/>
          <w:szCs w:val="32"/>
          <w:cs/>
        </w:rPr>
        <w:t>0 ปี มากที่สุดจำนวน 1</w:t>
      </w:r>
      <w:r>
        <w:rPr>
          <w:sz w:val="32"/>
          <w:szCs w:val="32"/>
        </w:rPr>
        <w:t>23</w:t>
      </w:r>
      <w:r w:rsidRPr="00B24C98">
        <w:rPr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35.5</w:t>
      </w:r>
      <w:r w:rsidRPr="00B24C98">
        <w:rPr>
          <w:sz w:val="32"/>
          <w:szCs w:val="32"/>
          <w:cs/>
        </w:rPr>
        <w:t xml:space="preserve"> รองลงมา</w:t>
      </w:r>
      <w:r>
        <w:rPr>
          <w:sz w:val="32"/>
          <w:szCs w:val="32"/>
        </w:rPr>
        <w:t xml:space="preserve"> 41-50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 xml:space="preserve">ปี จำนวน </w:t>
      </w:r>
      <w:r>
        <w:rPr>
          <w:sz w:val="32"/>
          <w:szCs w:val="32"/>
        </w:rPr>
        <w:t>91</w:t>
      </w:r>
      <w:r w:rsidRPr="00B24C98">
        <w:rPr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26.3</w:t>
      </w:r>
      <w:r w:rsidRPr="00B24C98">
        <w:rPr>
          <w:sz w:val="32"/>
          <w:szCs w:val="32"/>
          <w:cs/>
        </w:rPr>
        <w:t xml:space="preserve"> และระดับการศึกษา</w:t>
      </w:r>
      <w:r>
        <w:rPr>
          <w:rFonts w:hint="cs"/>
          <w:color w:val="FF0000"/>
          <w:sz w:val="32"/>
          <w:szCs w:val="32"/>
          <w:cs/>
        </w:rPr>
        <w:t xml:space="preserve"> </w:t>
      </w:r>
      <w:r w:rsidRPr="00C31D29">
        <w:rPr>
          <w:rFonts w:hint="cs"/>
          <w:sz w:val="32"/>
          <w:szCs w:val="32"/>
          <w:cs/>
        </w:rPr>
        <w:t>ป</w:t>
      </w:r>
      <w:r w:rsidRPr="00C31D29">
        <w:rPr>
          <w:sz w:val="32"/>
          <w:szCs w:val="32"/>
          <w:cs/>
        </w:rPr>
        <w:t>ริญญาตรีมาก</w:t>
      </w:r>
      <w:r w:rsidRPr="00B24C98">
        <w:rPr>
          <w:sz w:val="32"/>
          <w:szCs w:val="32"/>
          <w:cs/>
        </w:rPr>
        <w:t>ที่สุด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>231</w:t>
      </w:r>
      <w:r w:rsidRPr="00B24C98">
        <w:rPr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66.8</w:t>
      </w:r>
      <w:r w:rsidRPr="00B24C98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รองลงมา </w:t>
      </w:r>
      <w:r w:rsidRPr="00B24C98">
        <w:rPr>
          <w:sz w:val="32"/>
          <w:szCs w:val="32"/>
          <w:cs/>
        </w:rPr>
        <w:t>ปริญญาโท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>จำนวน 1</w:t>
      </w:r>
      <w:r>
        <w:rPr>
          <w:sz w:val="32"/>
          <w:szCs w:val="32"/>
        </w:rPr>
        <w:t>09</w:t>
      </w:r>
      <w:r w:rsidRPr="00B24C98">
        <w:rPr>
          <w:sz w:val="32"/>
          <w:szCs w:val="32"/>
          <w:cs/>
        </w:rPr>
        <w:t xml:space="preserve"> คน คิดเป็นร้อยละ </w:t>
      </w:r>
      <w:r w:rsidRPr="00B24C98">
        <w:rPr>
          <w:rFonts w:hint="cs"/>
          <w:sz w:val="32"/>
          <w:szCs w:val="32"/>
          <w:cs/>
        </w:rPr>
        <w:t>3</w:t>
      </w:r>
      <w:r>
        <w:rPr>
          <w:sz w:val="32"/>
          <w:szCs w:val="32"/>
        </w:rPr>
        <w:t>1.5</w:t>
      </w:r>
      <w:r w:rsidRPr="00B24C98">
        <w:rPr>
          <w:sz w:val="32"/>
          <w:szCs w:val="32"/>
          <w:cs/>
        </w:rPr>
        <w:t xml:space="preserve"> ประสบการณ์ในการสอน</w:t>
      </w:r>
      <w:r>
        <w:rPr>
          <w:rFonts w:hint="cs"/>
          <w:sz w:val="32"/>
          <w:szCs w:val="32"/>
          <w:cs/>
        </w:rPr>
        <w:t xml:space="preserve"> ต่ำกว่า </w:t>
      </w:r>
      <w:r>
        <w:rPr>
          <w:sz w:val="32"/>
          <w:szCs w:val="32"/>
        </w:rPr>
        <w:t xml:space="preserve">10 </w:t>
      </w:r>
      <w:r>
        <w:rPr>
          <w:rFonts w:hint="cs"/>
          <w:sz w:val="32"/>
          <w:szCs w:val="32"/>
          <w:cs/>
        </w:rPr>
        <w:t xml:space="preserve">ปี </w:t>
      </w:r>
      <w:r w:rsidRPr="00B24C98">
        <w:rPr>
          <w:sz w:val="32"/>
          <w:szCs w:val="32"/>
          <w:cs/>
        </w:rPr>
        <w:t>มากที่สุด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>จำนวน 1</w:t>
      </w:r>
      <w:r>
        <w:rPr>
          <w:sz w:val="32"/>
          <w:szCs w:val="32"/>
        </w:rPr>
        <w:t>55</w:t>
      </w:r>
      <w:r w:rsidRPr="00B24C98">
        <w:rPr>
          <w:sz w:val="32"/>
          <w:szCs w:val="32"/>
          <w:cs/>
        </w:rPr>
        <w:t xml:space="preserve"> คน คิดเป็นร้อยละ 4</w:t>
      </w:r>
      <w:r>
        <w:rPr>
          <w:sz w:val="32"/>
          <w:szCs w:val="32"/>
        </w:rPr>
        <w:t>4</w:t>
      </w:r>
      <w:r w:rsidRPr="00B24C98">
        <w:rPr>
          <w:sz w:val="32"/>
          <w:szCs w:val="32"/>
          <w:cs/>
        </w:rPr>
        <w:t>.</w:t>
      </w:r>
      <w:r w:rsidRPr="00B24C98">
        <w:rPr>
          <w:rFonts w:hint="cs"/>
          <w:sz w:val="32"/>
          <w:szCs w:val="32"/>
          <w:cs/>
        </w:rPr>
        <w:t>8</w:t>
      </w:r>
      <w:r w:rsidRPr="00B24C98">
        <w:rPr>
          <w:sz w:val="32"/>
          <w:szCs w:val="32"/>
          <w:cs/>
        </w:rPr>
        <w:t xml:space="preserve"> รองลงมา</w:t>
      </w:r>
      <w:r>
        <w:rPr>
          <w:sz w:val="32"/>
          <w:szCs w:val="32"/>
        </w:rPr>
        <w:t xml:space="preserve"> 10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20</w:t>
      </w:r>
      <w:r>
        <w:rPr>
          <w:rFonts w:hint="cs"/>
          <w:sz w:val="32"/>
          <w:szCs w:val="32"/>
          <w:cs/>
        </w:rPr>
        <w:t xml:space="preserve"> ปี</w:t>
      </w:r>
      <w:r w:rsidRPr="00B24C98">
        <w:rPr>
          <w:sz w:val="32"/>
          <w:szCs w:val="32"/>
          <w:cs/>
        </w:rPr>
        <w:t xml:space="preserve"> จำนวน </w:t>
      </w:r>
      <w:r>
        <w:rPr>
          <w:sz w:val="32"/>
          <w:szCs w:val="32"/>
        </w:rPr>
        <w:t>99</w:t>
      </w:r>
      <w:r w:rsidRPr="00B24C98">
        <w:rPr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28.6</w:t>
      </w:r>
      <w:r w:rsidRPr="00B24C98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ปฏิบัติงานอยู่ใน</w:t>
      </w:r>
      <w:r w:rsidRPr="00B24C98">
        <w:rPr>
          <w:sz w:val="32"/>
          <w:szCs w:val="32"/>
          <w:cs/>
        </w:rPr>
        <w:t>โรงเรียนขนาดกลาง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>มากที่สุด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>จำนวน 1</w:t>
      </w:r>
      <w:r>
        <w:rPr>
          <w:sz w:val="32"/>
          <w:szCs w:val="32"/>
        </w:rPr>
        <w:t>61</w:t>
      </w:r>
      <w:r w:rsidRPr="00B24C98">
        <w:rPr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46</w:t>
      </w:r>
      <w:r w:rsidRPr="00B24C98">
        <w:rPr>
          <w:sz w:val="32"/>
          <w:szCs w:val="32"/>
          <w:cs/>
        </w:rPr>
        <w:t>.</w:t>
      </w:r>
      <w:r>
        <w:rPr>
          <w:sz w:val="32"/>
          <w:szCs w:val="32"/>
        </w:rPr>
        <w:t>50</w:t>
      </w:r>
      <w:r w:rsidRPr="00B24C98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รองลงมาคือโรงเรียน</w:t>
      </w:r>
      <w:r w:rsidRPr="00B24C98">
        <w:rPr>
          <w:sz w:val="32"/>
          <w:szCs w:val="32"/>
          <w:cs/>
        </w:rPr>
        <w:t>ขนาดเล็ก</w:t>
      </w:r>
      <w:r>
        <w:rPr>
          <w:rFonts w:hint="cs"/>
          <w:sz w:val="32"/>
          <w:szCs w:val="32"/>
          <w:cs/>
        </w:rPr>
        <w:t xml:space="preserve"> </w:t>
      </w:r>
      <w:r w:rsidRPr="00B24C98">
        <w:rPr>
          <w:sz w:val="32"/>
          <w:szCs w:val="32"/>
          <w:cs/>
        </w:rPr>
        <w:t>จำนวน 1</w:t>
      </w:r>
      <w:r>
        <w:rPr>
          <w:sz w:val="32"/>
          <w:szCs w:val="32"/>
        </w:rPr>
        <w:t>59</w:t>
      </w:r>
      <w:r w:rsidRPr="00B24C98">
        <w:rPr>
          <w:sz w:val="32"/>
          <w:szCs w:val="32"/>
          <w:cs/>
        </w:rPr>
        <w:t xml:space="preserve"> คน คิดเป็นร้อยละ </w:t>
      </w:r>
      <w:r>
        <w:rPr>
          <w:sz w:val="32"/>
          <w:szCs w:val="32"/>
        </w:rPr>
        <w:t>46.0</w:t>
      </w:r>
    </w:p>
    <w:p w14:paraId="2480A35F" w14:textId="77777777" w:rsidR="00587041" w:rsidRPr="00EE53CD" w:rsidRDefault="00587041" w:rsidP="00587041">
      <w:pPr>
        <w:pStyle w:val="a5"/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53C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2 </w:t>
      </w:r>
      <w:r w:rsidRPr="00EE53C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การบริหารเชิงกลยุทธ์ของผู้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</w:t>
      </w:r>
      <w:r w:rsidRPr="00EE53C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</w:t>
      </w:r>
    </w:p>
    <w:p w14:paraId="79BDCE40" w14:textId="52B643CC" w:rsidR="00587041" w:rsidRPr="00587041" w:rsidRDefault="00587041" w:rsidP="00587041">
      <w:pPr>
        <w:spacing w:after="0" w:line="240" w:lineRule="auto"/>
        <w:rPr>
          <w:rStyle w:val="s1"/>
          <w:rFonts w:hint="default"/>
          <w:color w:val="000000" w:themeColor="text1"/>
          <w:sz w:val="32"/>
          <w:szCs w:val="32"/>
        </w:rPr>
      </w:pPr>
      <w:r w:rsidRPr="00EE53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ผลการวิเคราะห์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การบริหารเชิงกลยุทธิ์ของผู้บริหารโรงเรียน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</w:t>
      </w:r>
      <w:r w:rsidRPr="00EE5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ระกอบด้วย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7E2DF6" w14:textId="77777777" w:rsidR="00587041" w:rsidRPr="00B24C98" w:rsidRDefault="00587041" w:rsidP="00587041">
      <w:pPr>
        <w:pStyle w:val="a5"/>
        <w:rPr>
          <w:rFonts w:ascii="TH SarabunPSK" w:eastAsiaTheme="minorEastAsia" w:hAnsi="TH SarabunPSK" w:cs="TH SarabunPSK"/>
        </w:rPr>
      </w:pPr>
    </w:p>
    <w:tbl>
      <w:tblPr>
        <w:tblStyle w:val="1"/>
        <w:tblW w:w="6793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871"/>
        <w:gridCol w:w="756"/>
        <w:gridCol w:w="1217"/>
      </w:tblGrid>
      <w:tr w:rsidR="00587041" w:rsidRPr="00B24C98" w14:paraId="785DFC23" w14:textId="77777777" w:rsidTr="00A34A16">
        <w:trPr>
          <w:trHeight w:val="166"/>
          <w:tblHeader/>
          <w:jc w:val="center"/>
        </w:trPr>
        <w:tc>
          <w:tcPr>
            <w:tcW w:w="394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6A7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3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การบริหารเชิงกลยุทธ์ของผู้บริหารโรงเรียน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F08" w14:textId="77777777" w:rsidR="00587041" w:rsidRPr="00B24C98" w:rsidRDefault="00270D56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AC5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F6D1F7E" w14:textId="77777777" w:rsidR="00587041" w:rsidRPr="00C31D29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587041" w:rsidRPr="00B24C98" w14:paraId="210809DF" w14:textId="77777777" w:rsidTr="00A34A16">
        <w:trPr>
          <w:trHeight w:val="166"/>
          <w:jc w:val="center"/>
        </w:trPr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2F9" w14:textId="77777777" w:rsidR="00587041" w:rsidRDefault="00587041" w:rsidP="00A34A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EE53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ด้านการวิเคราะห์สภาพแวดล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้อม </w:t>
            </w:r>
            <w:r w:rsidRPr="00EE53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DAAB8D4" w14:textId="77777777" w:rsidR="00587041" w:rsidRDefault="00587041" w:rsidP="00A34A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EE53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ด้านการวางแผนกลยุทธ์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98165D8" w14:textId="77777777" w:rsidR="00587041" w:rsidRPr="00EE53CD" w:rsidRDefault="00587041" w:rsidP="00A34A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EE53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ด้านการนำกลยุทธ์ไปปฏิบัติ</w:t>
            </w:r>
          </w:p>
          <w:p w14:paraId="242CFE97" w14:textId="77777777" w:rsidR="00587041" w:rsidRPr="00B24C98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EE53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ด้านการควบคุมและประเมินผลกลยุทธ์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A8A4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  <w:p w14:paraId="586587D9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  <w:p w14:paraId="4A197BCE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  <w:p w14:paraId="4EAF5DDC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9A76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  <w:p w14:paraId="6A227D07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14:paraId="48235F6B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  <w:p w14:paraId="1010589A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3BF6B" w14:textId="77777777" w:rsidR="00587041" w:rsidRPr="00C31D29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1C7363E9" w14:textId="77777777" w:rsidR="00587041" w:rsidRPr="00C31D29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11CC94AD" w14:textId="77777777" w:rsidR="00587041" w:rsidRPr="00C31D29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707058B5" w14:textId="77777777" w:rsidR="00587041" w:rsidRPr="00C31D29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D2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87041" w:rsidRPr="00B24C98" w14:paraId="3C82A3A6" w14:textId="77777777" w:rsidTr="00A34A16">
        <w:trPr>
          <w:trHeight w:val="166"/>
          <w:jc w:val="center"/>
        </w:trPr>
        <w:tc>
          <w:tcPr>
            <w:tcW w:w="39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F7C10" w14:textId="77777777" w:rsidR="00587041" w:rsidRPr="00B24C98" w:rsidRDefault="00587041" w:rsidP="00A34A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F759A9" w14:textId="77777777" w:rsidR="00587041" w:rsidRPr="005550F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0F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379F29" w14:textId="77777777" w:rsidR="00587041" w:rsidRPr="005550F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0F1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FE1979F" w14:textId="77777777" w:rsidR="00587041" w:rsidRPr="005550F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0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7ACCFEED" w14:textId="77777777" w:rsidR="00587041" w:rsidRPr="00B24C98" w:rsidRDefault="00587041" w:rsidP="00587041">
      <w:pPr>
        <w:pStyle w:val="a5"/>
        <w:rPr>
          <w:rFonts w:ascii="TH SarabunPSK" w:eastAsiaTheme="minorEastAsia" w:hAnsi="TH SarabunPSK" w:cs="TH SarabunPSK"/>
        </w:rPr>
      </w:pPr>
      <w:r w:rsidRPr="00B24C98">
        <w:rPr>
          <w:rFonts w:ascii="TH SarabunPSK" w:eastAsiaTheme="minorEastAsia" w:hAnsi="TH SarabunPSK" w:cs="TH SarabunPSK"/>
          <w:cs/>
        </w:rPr>
        <w:tab/>
      </w:r>
    </w:p>
    <w:p w14:paraId="6463177E" w14:textId="52686657" w:rsidR="00EE75C8" w:rsidRDefault="00587041" w:rsidP="0058704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4C98">
        <w:rPr>
          <w:rFonts w:ascii="TH SarabunPSK" w:hAnsi="TH SarabunPSK" w:cs="TH SarabunPSK"/>
          <w:sz w:val="32"/>
          <w:szCs w:val="32"/>
          <w:cs/>
        </w:rPr>
        <w:tab/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การบริหารเชิงกลยุทธ์ของผู้บริหารโรงเรียน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โดยรวมอยู่ในระดับมาก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 w:rsidRPr="005550F1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02)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เมื่อพิจารณาเป็นรายด้านพบว่า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50F1">
        <w:rPr>
          <w:rFonts w:ascii="TH SarabunPSK" w:hAnsi="TH SarabunPSK" w:cs="TH SarabunPSK"/>
          <w:sz w:val="32"/>
          <w:szCs w:val="32"/>
          <w:cs/>
        </w:rPr>
        <w:t>ทุกด้านอยู่ในระดับมาก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50F1">
        <w:rPr>
          <w:rFonts w:ascii="TH SarabunPSK" w:hAnsi="TH SarabunPSK" w:cs="TH SarabunPSK"/>
          <w:sz w:val="32"/>
          <w:szCs w:val="32"/>
          <w:cs/>
        </w:rPr>
        <w:t>โดย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ด้านการควบคุมแล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ผลกลยุทธ์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มีค่าเฉลี่ย</w:t>
      </w:r>
      <w:r w:rsidRPr="00170A01">
        <w:rPr>
          <w:rFonts w:ascii="TH SarabunPSK" w:hAnsi="TH SarabunPSK" w:cs="TH SarabunPSK"/>
          <w:sz w:val="32"/>
          <w:szCs w:val="32"/>
          <w:cs/>
        </w:rPr>
        <w:t>มาก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05)</w:t>
      </w:r>
      <w:r w:rsidRPr="009769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รองลงมาคือ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ด้านการวางแผนกลยุทธ์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03)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ด้านการนำกลยุทธ์ไปปฏิบัติ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03)</w:t>
      </w:r>
      <w:r w:rsidRPr="009769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69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มีค่าเฉลี่ยน้อยที่สุด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</w:t>
      </w:r>
      <w:r w:rsidRPr="00EE5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ด้านการวิเคราะห์สภาพแวดล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3.97)</w:t>
      </w:r>
    </w:p>
    <w:p w14:paraId="0A2AEA41" w14:textId="77777777" w:rsidR="00EE75C8" w:rsidRDefault="00EE75C8" w:rsidP="0058704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2F7D69" w14:textId="32E4EC6E" w:rsidR="00587041" w:rsidRPr="00B24C98" w:rsidRDefault="00587041" w:rsidP="00587041">
      <w:pPr>
        <w:pStyle w:val="a5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4C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3 </w:t>
      </w:r>
      <w:r w:rsidRPr="00C56693">
        <w:rPr>
          <w:rStyle w:val="s1"/>
          <w:rFonts w:hint="default"/>
          <w:b/>
          <w:bCs/>
          <w:color w:val="000000" w:themeColor="text1"/>
          <w:sz w:val="32"/>
          <w:szCs w:val="32"/>
          <w:cs/>
        </w:rPr>
        <w:t>การดำเนินงานระบบดูแลช่วยเหลือนักเรียนในโรงเรียน</w:t>
      </w:r>
    </w:p>
    <w:p w14:paraId="3D53D737" w14:textId="4FD551C3" w:rsidR="00587041" w:rsidRPr="00587041" w:rsidRDefault="00587041" w:rsidP="005870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4C98">
        <w:rPr>
          <w:rFonts w:ascii="TH SarabunPSK" w:hAnsi="TH SarabunPSK" w:cs="TH SarabunPSK"/>
          <w:sz w:val="32"/>
          <w:szCs w:val="32"/>
        </w:rPr>
        <w:tab/>
      </w:r>
      <w:r w:rsidRPr="00B24C98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Pr="00C56693">
        <w:rPr>
          <w:rFonts w:ascii="TH SarabunPSK" w:hAnsi="TH SarabunPSK" w:cs="TH SarabunPSK"/>
          <w:sz w:val="32"/>
          <w:szCs w:val="32"/>
          <w:cs/>
        </w:rPr>
        <w:t>การดำเนินงานระบบดูแลช่วยเหลือนักเรียนในโรงเรียน</w:t>
      </w:r>
      <w:r w:rsidRPr="00B24C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5</w:t>
      </w:r>
      <w:r w:rsidRPr="00B24C98">
        <w:rPr>
          <w:rFonts w:ascii="TH SarabunPSK" w:hAnsi="TH SarabunPSK" w:cs="TH SarabunPSK"/>
          <w:sz w:val="32"/>
          <w:szCs w:val="32"/>
          <w:cs/>
        </w:rPr>
        <w:t xml:space="preserve"> ด้า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24C98">
        <w:rPr>
          <w:rFonts w:ascii="TH SarabunPSK" w:hAnsi="TH SarabunPSK" w:cs="TH SarabunPSK" w:hint="cs"/>
          <w:sz w:val="32"/>
          <w:szCs w:val="32"/>
          <w:cs/>
        </w:rPr>
        <w:t>ป</w:t>
      </w:r>
      <w:r w:rsidRPr="00B24C98">
        <w:rPr>
          <w:rFonts w:ascii="TH SarabunPSK" w:hAnsi="TH SarabunPSK" w:cs="TH SarabunPSK"/>
          <w:sz w:val="32"/>
          <w:szCs w:val="32"/>
          <w:cs/>
        </w:rPr>
        <w:t>ระกอบด้วย</w:t>
      </w:r>
      <w:r w:rsidRPr="00B24C98">
        <w:rPr>
          <w:rFonts w:ascii="TH SarabunPSK" w:hAnsi="TH SarabunPSK" w:cs="TH SarabunPSK"/>
          <w:sz w:val="32"/>
          <w:szCs w:val="32"/>
        </w:rPr>
        <w:t xml:space="preserve"> 1) </w:t>
      </w:r>
      <w:r w:rsidRPr="00B24C98">
        <w:rPr>
          <w:rFonts w:ascii="TH SarabunPSK" w:hAnsi="TH SarabunPSK" w:cs="TH SarabunPSK"/>
          <w:sz w:val="32"/>
          <w:szCs w:val="32"/>
          <w:cs/>
        </w:rPr>
        <w:t>ด้าน</w:t>
      </w:r>
      <w:r w:rsidRPr="00C56693">
        <w:rPr>
          <w:rFonts w:ascii="TH SarabunPSK" w:hAnsi="TH SarabunPSK" w:cs="TH SarabunPSK"/>
          <w:sz w:val="32"/>
          <w:szCs w:val="32"/>
          <w:cs/>
        </w:rPr>
        <w:t>การรู้จักนักเรียนเป็นรายบุคคล</w:t>
      </w:r>
      <w:r w:rsidRPr="00B24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02D8">
        <w:rPr>
          <w:rFonts w:ascii="TH SarabunPSK" w:hAnsi="TH SarabunPSK" w:cs="TH SarabunPSK"/>
          <w:sz w:val="32"/>
          <w:szCs w:val="32"/>
          <w:cs/>
        </w:rPr>
        <w:t>ด้าน</w:t>
      </w:r>
      <w:r w:rsidRPr="00C56693">
        <w:rPr>
          <w:rFonts w:ascii="TH SarabunPSK" w:hAnsi="TH SarabunPSK" w:cs="TH SarabunPSK"/>
          <w:sz w:val="32"/>
          <w:szCs w:val="32"/>
          <w:cs/>
        </w:rPr>
        <w:t>การคัดกรองนักเรียน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</w:rPr>
        <w:t xml:space="preserve">3) </w:t>
      </w:r>
      <w:r w:rsidRPr="00FA02D8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การส่งเสริมและพัฒนา</w:t>
      </w:r>
      <w:r w:rsidRPr="00B24C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</w:rPr>
        <w:t xml:space="preserve">4) </w:t>
      </w:r>
      <w:r w:rsidRPr="00FA02D8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การป้องกันและแก้ไขปัญหา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FA02D8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การส่งต่อ</w:t>
      </w:r>
      <w:r w:rsidRPr="00FA02D8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1"/>
        <w:tblW w:w="7371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1559"/>
      </w:tblGrid>
      <w:tr w:rsidR="00587041" w:rsidRPr="004C191D" w14:paraId="36642A3B" w14:textId="77777777" w:rsidTr="00A34A16">
        <w:trPr>
          <w:trHeight w:val="166"/>
          <w:tblHeader/>
          <w:jc w:val="center"/>
        </w:trPr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E35" w14:textId="77777777" w:rsidR="00587041" w:rsidRPr="004C191D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6220546"/>
            <w:r w:rsidRPr="00C56693">
              <w:rPr>
                <w:rStyle w:val="s1"/>
                <w:rFonts w:hint="default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การดำเนินงานระบบดูแลช่วยเหลือนักเรียนในโรงเรียน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04F" w14:textId="77777777" w:rsidR="00587041" w:rsidRPr="004C191D" w:rsidRDefault="00270D56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D23" w14:textId="77777777" w:rsidR="00587041" w:rsidRPr="004C191D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9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BE885" w14:textId="77777777" w:rsidR="00587041" w:rsidRPr="004C191D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9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587041" w:rsidRPr="00B24C98" w14:paraId="31F71CE5" w14:textId="77777777" w:rsidTr="00A34A16">
        <w:trPr>
          <w:trHeight w:val="166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F346" w14:textId="77777777" w:rsidR="00587041" w:rsidRPr="00B24C98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24C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  <w:r w:rsidRPr="001954FA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การรู้จักนักเรียนเป็นรายบุคคล</w:t>
            </w:r>
          </w:p>
          <w:p w14:paraId="27E5961A" w14:textId="77777777" w:rsidR="00587041" w:rsidRPr="00B24C98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FA02D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1954FA">
              <w:rPr>
                <w:rFonts w:ascii="TH SarabunPSK" w:hAnsi="TH SarabunPSK" w:cs="TH SarabunPSK"/>
                <w:sz w:val="32"/>
                <w:szCs w:val="32"/>
                <w:cs/>
              </w:rPr>
              <w:t>การคัดกรองนักเรียน</w:t>
            </w:r>
          </w:p>
          <w:p w14:paraId="2DBC3CD6" w14:textId="77777777" w:rsidR="00587041" w:rsidRPr="00B24C98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2439D">
              <w:rPr>
                <w:rFonts w:ascii="TH SarabunPSK" w:hAnsi="TH SarabunPSK" w:cs="TH SarabunPSK"/>
                <w:sz w:val="32"/>
                <w:szCs w:val="32"/>
                <w:cs/>
              </w:rPr>
              <w:t>. ด้าน</w:t>
            </w:r>
            <w:r w:rsidRPr="001954FA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การส่งเสริมและพัฒนานักเรียน</w:t>
            </w:r>
            <w:r w:rsidRPr="00B24C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976ABF8" w14:textId="77777777" w:rsidR="00587041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FA02D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1954FA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การป้องกันและแก้ไขปัญหา</w:t>
            </w:r>
          </w:p>
          <w:p w14:paraId="48B014D9" w14:textId="77777777" w:rsidR="00587041" w:rsidRPr="00B24C98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A02D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4D0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  <w:p w14:paraId="3185AA15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  <w:p w14:paraId="6FDABC25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  <w:p w14:paraId="3570D373" w14:textId="77777777" w:rsidR="00587041" w:rsidRDefault="00587041" w:rsidP="00A34A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4.33</w:t>
            </w:r>
          </w:p>
          <w:p w14:paraId="446CADEE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46C" w14:textId="77777777" w:rsidR="00587041" w:rsidRPr="00801656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6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  <w:p w14:paraId="386E385C" w14:textId="77777777" w:rsidR="00587041" w:rsidRPr="00801656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6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</w:t>
            </w:r>
          </w:p>
          <w:p w14:paraId="7774F2F1" w14:textId="77777777" w:rsidR="00587041" w:rsidRPr="00801656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6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  <w:p w14:paraId="5C98F95E" w14:textId="77777777" w:rsidR="00587041" w:rsidRPr="00801656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6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38</w:t>
            </w:r>
          </w:p>
          <w:p w14:paraId="73A361B0" w14:textId="77777777" w:rsidR="00587041" w:rsidRPr="00801656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6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79545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18566D7B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46B2D35C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5635BCB" w14:textId="77777777" w:rsidR="00587041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FC55FBF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87041" w:rsidRPr="00B24C98" w14:paraId="661A6BCC" w14:textId="77777777" w:rsidTr="00A34A16">
        <w:trPr>
          <w:trHeight w:val="166"/>
          <w:jc w:val="center"/>
        </w:trPr>
        <w:tc>
          <w:tcPr>
            <w:tcW w:w="3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C565A" w14:textId="77777777" w:rsidR="00587041" w:rsidRPr="00B24C98" w:rsidRDefault="00587041" w:rsidP="00A34A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9C0BF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D41136" w14:textId="77777777" w:rsidR="00587041" w:rsidRPr="00801656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16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8A53CCE" w14:textId="77777777" w:rsidR="00587041" w:rsidRPr="00B24C98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C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bookmarkEnd w:id="0"/>
    <w:p w14:paraId="1EA65D75" w14:textId="77777777" w:rsidR="00587041" w:rsidRDefault="00587041" w:rsidP="00587041">
      <w:pPr>
        <w:pStyle w:val="a5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B24C98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/>
          <w:sz w:val="32"/>
          <w:szCs w:val="32"/>
        </w:rPr>
        <w:t>9</w:t>
      </w:r>
      <w:r w:rsidRPr="00B24C98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bookmarkStart w:id="1" w:name="_Hlk77757631"/>
      <w:r w:rsidRPr="00C56693">
        <w:rPr>
          <w:rFonts w:ascii="TH SarabunPSK" w:eastAsiaTheme="minorEastAsia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โดยรวมอยู่ในระดับมาก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 w:rsidRPr="00B24C98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36)</w:t>
      </w:r>
      <w:r w:rsidRPr="00B24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ทุกด้านอยู่ในระดับมาก</w:t>
      </w:r>
      <w:r w:rsidRPr="00B24C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โดยด้านมีค่าเฉลี่ยมากที่สุดคือ </w:t>
      </w:r>
      <w:r w:rsidRPr="00B24C98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การรู้จักนักเรียนเป็นรายบุคคล</w:t>
      </w:r>
      <w:r w:rsidRPr="00B24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 w:rsidRPr="00B24C98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  <w:cs/>
        </w:rPr>
        <w:t>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2D8">
        <w:rPr>
          <w:rFonts w:ascii="TH SarabunPSK" w:hAnsi="TH SarabunPSK" w:cs="TH SarabunPSK"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ส่งต่อ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 w:rsidRPr="00B24C9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.36)</w:t>
      </w:r>
      <w:r w:rsidRPr="00B24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9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ด้านที่</w:t>
      </w:r>
      <w:r w:rsidRPr="00B24C98">
        <w:rPr>
          <w:rFonts w:ascii="TH SarabunPSK" w:hAnsi="TH SarabunPSK" w:cs="TH SarabunPSK"/>
          <w:sz w:val="32"/>
          <w:szCs w:val="32"/>
          <w:cs/>
        </w:rPr>
        <w:t>มีค่าเฉลี่ยน้อยที่สุด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FA02D8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การคัดกรองนักเรียน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4.32)</w:t>
      </w:r>
    </w:p>
    <w:bookmarkEnd w:id="1"/>
    <w:p w14:paraId="17418484" w14:textId="74D68158" w:rsidR="00587041" w:rsidRDefault="00587041" w:rsidP="00587041">
      <w:pPr>
        <w:pStyle w:val="a5"/>
        <w:spacing w:before="240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0F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4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การบริหารเชิงกลยุทธ์ของผู้บริหารโรงเรียนส่งผลต่อการดำ</w:t>
      </w:r>
      <w:r w:rsidRPr="00CD461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</w:t>
      </w:r>
    </w:p>
    <w:p w14:paraId="47856BE8" w14:textId="77777777" w:rsidR="00587041" w:rsidRDefault="00587041" w:rsidP="00587041">
      <w:pPr>
        <w:pStyle w:val="a5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00FE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F00FE7">
        <w:rPr>
          <w:rFonts w:ascii="TH SarabunPSK" w:eastAsia="Calibri" w:hAnsi="TH SarabunPSK" w:cs="TH SarabunPSK"/>
          <w:sz w:val="32"/>
          <w:szCs w:val="32"/>
          <w:cs/>
        </w:rPr>
        <w:t>วิเคราะห์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การบริหารเชิงกลยุทธ์ของผู้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บริหาร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ที่ส่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งผลต่อการดำเนินงานระบบดูแลช่วยเหลือนักเรียน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F00FE7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F00FE7">
        <w:rPr>
          <w:rFonts w:ascii="TH SarabunPSK" w:eastAsia="Calibri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อำนาจเจริญ</w:t>
      </w:r>
      <w:r w:rsidRPr="00F00FE7">
        <w:rPr>
          <w:rFonts w:ascii="TH SarabunPSK" w:eastAsia="Calibri" w:hAnsi="TH SarabunPSK" w:cs="TH SarabunPSK"/>
          <w:sz w:val="32"/>
          <w:szCs w:val="32"/>
          <w:cs/>
        </w:rPr>
        <w:t xml:space="preserve"> โดยกา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AF6581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Pr="00F00FE7">
        <w:rPr>
          <w:rFonts w:ascii="TH SarabunPSK" w:eastAsia="Calibri" w:hAnsi="TH SarabunPSK" w:cs="TH SarabunPSK"/>
          <w:sz w:val="32"/>
          <w:szCs w:val="32"/>
          <w:cs/>
        </w:rPr>
        <w:t>ถดถอยพหุคูณแบบมีขั้นตอน (</w:t>
      </w:r>
      <w:r w:rsidRPr="00F00FE7">
        <w:rPr>
          <w:rFonts w:ascii="TH SarabunPSK" w:eastAsia="Calibri" w:hAnsi="TH SarabunPSK" w:cs="TH SarabunPSK"/>
          <w:sz w:val="32"/>
          <w:szCs w:val="32"/>
        </w:rPr>
        <w:t>Stepwise Multiple Regression)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นำเสนอดังแสดงในตาราง 1</w:t>
      </w:r>
      <w:r>
        <w:rPr>
          <w:rFonts w:ascii="TH SarabunPSK" w:eastAsia="Calibri" w:hAnsi="TH SarabunPSK" w:cs="TH SarabunPSK"/>
          <w:sz w:val="32"/>
          <w:szCs w:val="32"/>
        </w:rPr>
        <w:t>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ตาราง 1</w:t>
      </w:r>
      <w:r>
        <w:rPr>
          <w:rFonts w:ascii="TH SarabunPSK" w:eastAsia="Calibri" w:hAnsi="TH SarabunPSK" w:cs="TH SarabunPSK"/>
          <w:sz w:val="32"/>
          <w:szCs w:val="32"/>
        </w:rPr>
        <w:t>6</w:t>
      </w:r>
    </w:p>
    <w:p w14:paraId="7151FF28" w14:textId="77777777" w:rsidR="00587041" w:rsidRPr="00A8490E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993" w:hanging="993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zh-CN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958"/>
        <w:gridCol w:w="1310"/>
        <w:gridCol w:w="992"/>
      </w:tblGrid>
      <w:tr w:rsidR="00587041" w:rsidRPr="00A8490E" w14:paraId="53747865" w14:textId="77777777" w:rsidTr="00A34A16">
        <w:trPr>
          <w:jc w:val="center"/>
        </w:trPr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69D3C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โมเดล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02CF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ตัวแปรพยากรณ์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3FC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C1DF" w14:textId="77777777" w:rsidR="00587041" w:rsidRPr="0071408B" w:rsidRDefault="00587041" w:rsidP="00A34A1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1408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R</w:t>
            </w:r>
            <w:r w:rsidRPr="0071408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3D4A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F8F8FA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</w:p>
        </w:tc>
      </w:tr>
      <w:tr w:rsidR="00587041" w:rsidRPr="00A8490E" w14:paraId="12398447" w14:textId="77777777" w:rsidTr="00A34A16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B91FC" w14:textId="77777777" w:rsidR="00587041" w:rsidRPr="00A8490E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B7A" w14:textId="77777777" w:rsidR="00587041" w:rsidRPr="00A8490E" w:rsidRDefault="00587041" w:rsidP="00A3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360" w14:textId="77777777" w:rsidR="00587041" w:rsidRPr="0071408B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8B">
              <w:rPr>
                <w:rFonts w:ascii="TH SarabunPSK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B5D" w14:textId="77777777" w:rsidR="00587041" w:rsidRPr="0071408B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8B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F30" w14:textId="77777777" w:rsidR="00587041" w:rsidRPr="00587041" w:rsidRDefault="00587041" w:rsidP="00A34A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91.430</w:t>
            </w:r>
            <w:r w:rsidRPr="00587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737418" w14:textId="77777777" w:rsidR="00587041" w:rsidRPr="00A8490E" w:rsidRDefault="00587041" w:rsidP="00A34A16">
            <w:pPr>
              <w:pStyle w:val="a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</w:t>
            </w: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587041" w:rsidRPr="00A8490E" w14:paraId="41AED6E6" w14:textId="77777777" w:rsidTr="00A34A16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5D2D" w14:textId="77777777" w:rsidR="00587041" w:rsidRPr="00A8490E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8D5" w14:textId="77777777" w:rsidR="00587041" w:rsidRPr="00A8490E" w:rsidRDefault="00587041" w:rsidP="00A3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  <w:t>X</w:t>
            </w:r>
            <w:proofErr w:type="gramStart"/>
            <w:r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>3</w:t>
            </w:r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 xml:space="preserve"> ,</w:t>
            </w:r>
            <w:proofErr w:type="gramEnd"/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 xml:space="preserve"> </w:t>
            </w:r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2EB" w14:textId="77777777" w:rsidR="00587041" w:rsidRPr="0071408B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8B">
              <w:rPr>
                <w:rFonts w:ascii="TH SarabunPSK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C68" w14:textId="77777777" w:rsidR="00587041" w:rsidRPr="0071408B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8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140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639" w14:textId="77777777" w:rsidR="00587041" w:rsidRPr="00587041" w:rsidRDefault="00587041" w:rsidP="00A34A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58.187</w:t>
            </w:r>
            <w:r w:rsidRPr="00587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4AC687" w14:textId="77777777" w:rsidR="00587041" w:rsidRPr="00A8490E" w:rsidRDefault="00587041" w:rsidP="00A34A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001</w:t>
            </w: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6B7715AF" w14:textId="77777777" w:rsidR="00587041" w:rsidRPr="0071408B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1408B">
        <w:rPr>
          <w:rFonts w:ascii="Utsaah" w:hAnsi="Utsaah" w:cs="Angsana New"/>
          <w:sz w:val="32"/>
          <w:szCs w:val="32"/>
          <w:cs/>
        </w:rPr>
        <w:t xml:space="preserve">** </w:t>
      </w:r>
      <w:r w:rsidRPr="0071408B">
        <w:rPr>
          <w:rFonts w:ascii="TH SarabunPSK" w:hAnsi="TH SarabunPSK" w:cs="TH SarabunPSK"/>
          <w:sz w:val="32"/>
          <w:szCs w:val="32"/>
          <w:cs/>
        </w:rPr>
        <w:t>มีนัยสำคัญทางสถิติที่ระดับ .0</w:t>
      </w:r>
      <w:r w:rsidRPr="0071408B">
        <w:rPr>
          <w:rFonts w:ascii="TH SarabunPSK" w:hAnsi="TH SarabunPSK" w:cs="TH SarabunPSK"/>
          <w:sz w:val="32"/>
          <w:szCs w:val="32"/>
        </w:rPr>
        <w:t>1</w:t>
      </w:r>
    </w:p>
    <w:p w14:paraId="1919A47A" w14:textId="786B21D6" w:rsidR="00587041" w:rsidRDefault="00587041" w:rsidP="00587041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4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71408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การบริหารเชิงกลยุทธ์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ของผู้บริหารโรงเรียน</w:t>
      </w:r>
      <w:r w:rsidRPr="00AB2E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ด้านการนำกลยุทธ์ไปปฏิบัติ 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) เป็นตัวแปรพยากรณ์ที่ดีที่สุด ที่สามารถพยากรณ์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00FE7">
        <w:rPr>
          <w:rFonts w:ascii="TH SarabunPSK" w:eastAsia="Calibri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อำนาจเจริญ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ได้อย่าง</w:t>
      </w:r>
      <w:r w:rsidRPr="00A8490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มีนัยสำคัญทางสถิติที่ระดับ .0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มีอำนาจใน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การพยากรณ์เท่ากับร้อย</w:t>
      </w:r>
      <w:r w:rsidRPr="00CA3997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hAnsi="TH SarabunPSK" w:cs="TH SarabunPSK"/>
          <w:sz w:val="32"/>
          <w:szCs w:val="32"/>
        </w:rPr>
        <w:t>21</w:t>
      </w:r>
      <w:r w:rsidRPr="00CA3997">
        <w:rPr>
          <w:rFonts w:ascii="TH SarabunPSK" w:hAnsi="TH SarabunPSK" w:cs="TH SarabunPSK"/>
          <w:sz w:val="32"/>
          <w:szCs w:val="32"/>
        </w:rPr>
        <w:t>.0</w:t>
      </w:r>
      <w:r>
        <w:rPr>
          <w:rFonts w:ascii="TH SarabunPSK" w:hAnsi="TH SarabunPSK" w:cs="TH SarabunPSK"/>
          <w:sz w:val="32"/>
          <w:szCs w:val="32"/>
        </w:rPr>
        <w:t>0</w:t>
      </w:r>
      <w:r w:rsidRPr="00CA3997">
        <w:rPr>
          <w:rFonts w:ascii="TH SarabunPSK" w:hAnsi="TH SarabunPSK" w:cs="TH SarabunPSK"/>
          <w:sz w:val="32"/>
          <w:szCs w:val="32"/>
        </w:rPr>
        <w:t xml:space="preserve"> </w:t>
      </w:r>
      <w:r w:rsidRPr="00CA3997">
        <w:rPr>
          <w:rFonts w:ascii="TH SarabunPSK" w:hAnsi="TH SarabunPSK" w:cs="TH SarabunPSK" w:hint="cs"/>
          <w:sz w:val="32"/>
          <w:szCs w:val="32"/>
          <w:cs/>
        </w:rPr>
        <w:t>(</w:t>
      </w:r>
      <w:r w:rsidRPr="00CA3997">
        <w:rPr>
          <w:rFonts w:ascii="TH SarabunPSK" w:hAnsi="TH SarabunPSK" w:cs="TH SarabunPSK"/>
          <w:sz w:val="32"/>
          <w:szCs w:val="32"/>
        </w:rPr>
        <w:t>R</w:t>
      </w:r>
      <w:r w:rsidRPr="00CA3997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CA399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= </w:t>
      </w:r>
      <w:r>
        <w:rPr>
          <w:rFonts w:ascii="TH SarabunPSK" w:eastAsiaTheme="minorEastAsia" w:hAnsi="TH SarabunPSK" w:cs="TH SarabunPSK"/>
          <w:sz w:val="32"/>
          <w:szCs w:val="32"/>
        </w:rPr>
        <w:t>0.210</w:t>
      </w:r>
      <w:r w:rsidRPr="00CA3997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เมื่อเพิ่มตัวแปรพยากรณ์ตัวที่สอง ด้าน</w:t>
      </w:r>
      <w:r w:rsidRPr="00B0205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การควบคุมและประเมินผลกลยุทธ์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) จะ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มีอำนาจในการพยากรณ์เท่ากับ ร้อยละ </w:t>
      </w:r>
      <w:r>
        <w:rPr>
          <w:rFonts w:ascii="TH SarabunPSK" w:hAnsi="TH SarabunPSK" w:cs="TH SarabunPSK"/>
          <w:sz w:val="32"/>
          <w:szCs w:val="32"/>
        </w:rPr>
        <w:t>25.30</w:t>
      </w:r>
      <w:r w:rsidRPr="00CA399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A3997">
        <w:rPr>
          <w:rFonts w:ascii="TH SarabunPSK" w:hAnsi="TH SarabunPSK" w:cs="TH SarabunPSK"/>
          <w:sz w:val="32"/>
          <w:szCs w:val="32"/>
        </w:rPr>
        <w:t>R</w:t>
      </w:r>
      <w:r w:rsidRPr="00CA3997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CA3997">
        <w:rPr>
          <w:rFonts w:ascii="TH SarabunPSK" w:eastAsiaTheme="minorEastAsia" w:hAnsi="TH SarabunPSK" w:cs="TH SarabunPSK" w:hint="cs"/>
          <w:sz w:val="32"/>
          <w:szCs w:val="32"/>
          <w:cs/>
        </w:rPr>
        <w:t>= 0</w:t>
      </w:r>
      <w:r w:rsidRPr="00CA3997">
        <w:rPr>
          <w:rFonts w:ascii="TH SarabunPSK" w:eastAsiaTheme="minorEastAsia" w:hAnsi="TH SarabunPSK" w:cs="TH SarabunPSK"/>
          <w:sz w:val="32"/>
          <w:szCs w:val="32"/>
        </w:rPr>
        <w:t>.</w:t>
      </w:r>
      <w:r>
        <w:rPr>
          <w:rFonts w:ascii="TH SarabunPSK" w:eastAsiaTheme="minorEastAsia" w:hAnsi="TH SarabunPSK" w:cs="TH SarabunPSK"/>
          <w:sz w:val="32"/>
          <w:szCs w:val="32"/>
        </w:rPr>
        <w:t>253</w:t>
      </w:r>
      <w:r w:rsidRPr="00CA3997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CA399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อย่างมี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นัยสำคัญทางสถิติที่ระดับ .0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1</w:t>
      </w:r>
    </w:p>
    <w:p w14:paraId="40FDF4A5" w14:textId="77777777" w:rsidR="00587041" w:rsidRPr="00587041" w:rsidRDefault="00587041" w:rsidP="00587041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b"/>
        <w:tblW w:w="0" w:type="auto"/>
        <w:jc w:val="center"/>
        <w:tblBorders>
          <w:top w:val="double" w:sz="4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77"/>
        <w:gridCol w:w="1077"/>
        <w:gridCol w:w="1078"/>
        <w:gridCol w:w="1077"/>
        <w:gridCol w:w="1078"/>
      </w:tblGrid>
      <w:tr w:rsidR="00587041" w:rsidRPr="00A8490E" w14:paraId="1942BD56" w14:textId="77777777" w:rsidTr="00A34A16">
        <w:trPr>
          <w:jc w:val="center"/>
        </w:trPr>
        <w:tc>
          <w:tcPr>
            <w:tcW w:w="2268" w:type="dxa"/>
            <w:hideMark/>
          </w:tcPr>
          <w:p w14:paraId="07C7A441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ตัวแปรพยากรณ์</w:t>
            </w:r>
          </w:p>
        </w:tc>
        <w:tc>
          <w:tcPr>
            <w:tcW w:w="1077" w:type="dxa"/>
            <w:hideMark/>
          </w:tcPr>
          <w:p w14:paraId="10F5137A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077" w:type="dxa"/>
            <w:hideMark/>
          </w:tcPr>
          <w:p w14:paraId="24F8FC33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</w:rPr>
              <w:t>S</w:t>
            </w:r>
            <w:r w:rsidRPr="00A8490E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proofErr w:type="gramStart"/>
            <w:r w:rsidRPr="00A8490E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A8490E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A8490E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  <w:t>b</w:t>
            </w:r>
            <w:proofErr w:type="gramEnd"/>
          </w:p>
        </w:tc>
        <w:tc>
          <w:tcPr>
            <w:tcW w:w="1078" w:type="dxa"/>
            <w:hideMark/>
          </w:tcPr>
          <w:p w14:paraId="7EEFF1F0" w14:textId="77777777" w:rsidR="00587041" w:rsidRPr="00082853" w:rsidRDefault="00587041" w:rsidP="00A34A1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nor/>
                  </m:rPr>
                  <w:rPr>
                    <w:rFonts w:ascii="Calibri" w:hAnsi="Calibri" w:cs="Calibri"/>
                    <w:b/>
                    <w:bCs/>
                    <w:color w:val="000000" w:themeColor="text1"/>
                    <w:sz w:val="28"/>
                    <w:szCs w:val="28"/>
                  </w:rPr>
                  <m:t>β</m:t>
                </m:r>
              </m:oMath>
            </m:oMathPara>
          </w:p>
        </w:tc>
        <w:tc>
          <w:tcPr>
            <w:tcW w:w="1077" w:type="dxa"/>
            <w:hideMark/>
          </w:tcPr>
          <w:p w14:paraId="562173FB" w14:textId="77777777" w:rsidR="00587041" w:rsidRPr="00CC1AC7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AC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078" w:type="dxa"/>
            <w:hideMark/>
          </w:tcPr>
          <w:p w14:paraId="5C6B3E52" w14:textId="77777777" w:rsidR="00587041" w:rsidRPr="00A8490E" w:rsidRDefault="00587041" w:rsidP="00A34A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</w:p>
        </w:tc>
      </w:tr>
      <w:tr w:rsidR="00587041" w:rsidRPr="00A8490E" w14:paraId="355E4D43" w14:textId="77777777" w:rsidTr="00A34A16">
        <w:trPr>
          <w:jc w:val="center"/>
        </w:trPr>
        <w:tc>
          <w:tcPr>
            <w:tcW w:w="2268" w:type="dxa"/>
          </w:tcPr>
          <w:p w14:paraId="30665526" w14:textId="77777777" w:rsidR="00587041" w:rsidRPr="00A8490E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077" w:type="dxa"/>
          </w:tcPr>
          <w:p w14:paraId="60DD6287" w14:textId="77777777" w:rsidR="00587041" w:rsidRPr="00351C9A" w:rsidRDefault="00587041" w:rsidP="00A34A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51C9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77" w:type="dxa"/>
          </w:tcPr>
          <w:p w14:paraId="2819B913" w14:textId="77777777" w:rsidR="00587041" w:rsidRPr="00351C9A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51C9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1C9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078" w:type="dxa"/>
          </w:tcPr>
          <w:p w14:paraId="7DDDD42E" w14:textId="77777777" w:rsidR="00587041" w:rsidRPr="00082853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28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0828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828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077" w:type="dxa"/>
          </w:tcPr>
          <w:p w14:paraId="4221F773" w14:textId="77777777" w:rsidR="00587041" w:rsidRPr="00CC1AC7" w:rsidRDefault="00587041" w:rsidP="00A34A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5.872</w:t>
            </w:r>
            <w:r w:rsidRPr="00CC1A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**</w:t>
            </w:r>
          </w:p>
        </w:tc>
        <w:tc>
          <w:tcPr>
            <w:tcW w:w="1078" w:type="dxa"/>
            <w:hideMark/>
          </w:tcPr>
          <w:p w14:paraId="2C1ED1AB" w14:textId="77777777" w:rsidR="00587041" w:rsidRPr="00A8490E" w:rsidRDefault="00587041" w:rsidP="00A34A16">
            <w:pPr>
              <w:pStyle w:val="a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</w:t>
            </w: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587041" w:rsidRPr="00A8490E" w14:paraId="38B587B3" w14:textId="77777777" w:rsidTr="00A34A16">
        <w:trPr>
          <w:jc w:val="center"/>
        </w:trPr>
        <w:tc>
          <w:tcPr>
            <w:tcW w:w="2268" w:type="dxa"/>
          </w:tcPr>
          <w:p w14:paraId="7DC6C965" w14:textId="77777777" w:rsidR="00587041" w:rsidRPr="00A8490E" w:rsidRDefault="00587041" w:rsidP="00A34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077" w:type="dxa"/>
          </w:tcPr>
          <w:p w14:paraId="4E292186" w14:textId="77777777" w:rsidR="00587041" w:rsidRPr="00351C9A" w:rsidRDefault="00587041" w:rsidP="00A34A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51C9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1077" w:type="dxa"/>
          </w:tcPr>
          <w:p w14:paraId="1AF7F902" w14:textId="77777777" w:rsidR="00587041" w:rsidRPr="00351C9A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1C9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51C9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1C9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078" w:type="dxa"/>
          </w:tcPr>
          <w:p w14:paraId="361887B6" w14:textId="77777777" w:rsidR="00587041" w:rsidRPr="00082853" w:rsidRDefault="00587041" w:rsidP="00A34A16">
            <w:pPr>
              <w:pStyle w:val="a5"/>
              <w:spacing w:line="25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28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0828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247</w:t>
            </w:r>
          </w:p>
        </w:tc>
        <w:tc>
          <w:tcPr>
            <w:tcW w:w="1077" w:type="dxa"/>
          </w:tcPr>
          <w:p w14:paraId="661B1D9E" w14:textId="77777777" w:rsidR="00587041" w:rsidRPr="00CC1AC7" w:rsidRDefault="00587041" w:rsidP="00A34A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4.463</w:t>
            </w:r>
            <w:r w:rsidRPr="00CC1A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**</w:t>
            </w:r>
          </w:p>
        </w:tc>
        <w:tc>
          <w:tcPr>
            <w:tcW w:w="1078" w:type="dxa"/>
            <w:vAlign w:val="center"/>
            <w:hideMark/>
          </w:tcPr>
          <w:p w14:paraId="394C21B2" w14:textId="77777777" w:rsidR="00587041" w:rsidRPr="00A8490E" w:rsidRDefault="00587041" w:rsidP="00A34A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</w:t>
            </w:r>
            <w:r w:rsidRPr="00A849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587041" w:rsidRPr="00A8490E" w14:paraId="2015340A" w14:textId="77777777" w:rsidTr="00A34A16">
        <w:trPr>
          <w:jc w:val="center"/>
        </w:trPr>
        <w:tc>
          <w:tcPr>
            <w:tcW w:w="7655" w:type="dxa"/>
            <w:gridSpan w:val="6"/>
          </w:tcPr>
          <w:p w14:paraId="2723B64B" w14:textId="77777777" w:rsidR="00587041" w:rsidRPr="00351C9A" w:rsidRDefault="00587041" w:rsidP="00A34A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 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9A79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0.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503, R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= 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253,   a </w:t>
            </w:r>
            <w:r w:rsidRPr="009A79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9A79E7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</w:rPr>
              <w:t>2.953</w:t>
            </w:r>
          </w:p>
        </w:tc>
      </w:tr>
    </w:tbl>
    <w:p w14:paraId="687A2079" w14:textId="77777777" w:rsidR="00587041" w:rsidRPr="00A8490E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490E">
        <w:rPr>
          <w:rFonts w:ascii="Utsaah" w:hAnsi="Utsaah" w:cs="Angsana New"/>
          <w:color w:val="000000" w:themeColor="text1"/>
          <w:sz w:val="32"/>
          <w:szCs w:val="32"/>
          <w:cs/>
        </w:rPr>
        <w:t xml:space="preserve">** </w:t>
      </w:r>
      <w:r w:rsidRPr="00A8490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มีนัยสำคัญทางสถิติที่ระดับ .0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303CAEAE" w14:textId="77777777" w:rsidR="00587041" w:rsidRPr="00A8490E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A8490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พบว่าตัวแปรที่ได้รับการคัดเลือกเข้าสมการพยากรณ์ คือ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ด้านการนำ      กลยุทธ์ไปปฏิบัติ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) และด้าน</w:t>
      </w:r>
      <w:r w:rsidRPr="00B0205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การควบคุมและประเมินผลกลยุทธ์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) โดย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สามารถพยากรณ์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Y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 สังกัดสำนักงานเขตพื้นที่การศึกษาประถมศึกษา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ได้อย่าง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มีนัยสำคัญทางสถิติที่ระดับ .0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1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มีค่าสัมประสิทธิ์การถดถอยในรูป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ของ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คะแนนดิบ คือ 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200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</w:t>
      </w:r>
      <w:r w:rsidRPr="00080A48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149</w:t>
      </w:r>
      <w:r w:rsidRPr="00080A48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ตามลำดับ 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และมี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ค่าสัมประสิทธิ์การถดถอยในรูป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ของ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คะแนน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มาตรฐาน </w:t>
      </w:r>
      <w:r w:rsidRPr="00080A48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080A48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</w:t>
      </w:r>
      <w:r w:rsidRPr="00080A48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47</w:t>
      </w:r>
      <w:r w:rsidRPr="00080A48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ตามลำดับ 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โดยตัวแปรพยากรณ์ดังกล่าว สามารถร่วมกันอธิบายความแปรปรวนของ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สังกัดสำนักงานเขตพื้นที่การศึกษาประถมศึกษาอำนาจเจริญ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ได้ร้อยละ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25.30</w:t>
      </w:r>
      <w:r w:rsidRPr="00080A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80A48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ได้อย่างมี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นัยสำคัญทางสถิติที่ระดับ .0</w:t>
      </w:r>
      <w:r w:rsidRPr="00080A4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80A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84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สามารถเขียนเป็นสมการพยากรณ์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สังกัดสำนักงานเขตพื้นที่การศึกษาประถมศึกษาอำนาจเจริญ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ได้ดังนี้</w:t>
      </w:r>
    </w:p>
    <w:p w14:paraId="23061231" w14:textId="77777777" w:rsidR="00587041" w:rsidRPr="00A8490E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ab/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สมการ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พยากรณ์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สังกัดสำนักงานเขตพื้นที่การศึกษาประถมศึกษาอำนาจเจริญ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ในรูปของคะแนนดิบ</w:t>
      </w:r>
    </w:p>
    <w:p w14:paraId="3AF4B87E" w14:textId="77777777" w:rsidR="00587041" w:rsidRPr="009D44DC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</w:pP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ab/>
      </w:r>
      <w:r w:rsidRPr="009755D7">
        <w:rPr>
          <w:rFonts w:ascii="TH SarabunPSK" w:hAnsi="TH SarabunPSK" w:cs="TH SarabunPSK"/>
          <w:color w:val="000000" w:themeColor="text1"/>
          <w:sz w:val="32"/>
          <w:szCs w:val="32"/>
        </w:rPr>
        <w:t>Y´</w:t>
      </w:r>
      <w:r w:rsidRPr="009755D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C1AC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=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2.953 + 0.200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9D44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149</w:t>
      </w:r>
      <w:r w:rsidRPr="00AD7734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95699AE" w14:textId="77777777" w:rsidR="00587041" w:rsidRPr="00A8490E" w:rsidRDefault="00587041" w:rsidP="00587041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jc w:val="thaiDistribute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ab/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สมการ</w:t>
      </w:r>
      <w:r w:rsidRPr="00A8490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พยากรณ์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การดำเนินงานระบบดูแลช่วยเหลือนักเรียน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D4616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สังกัดสำนักงานเขตพื้นที่การศึกษาประถมศึกษาอำนาจเจริญ</w:t>
      </w:r>
      <w:r w:rsidRPr="00A8490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ในรูปของคะแนนมาตรฐาน</w:t>
      </w:r>
    </w:p>
    <w:p w14:paraId="2DAFF622" w14:textId="6A52953B" w:rsidR="00587041" w:rsidRPr="00587041" w:rsidRDefault="00587041" w:rsidP="00587041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490E">
        <w:rPr>
          <w:rFonts w:ascii="TH SarabunPSK" w:eastAsiaTheme="minorEastAsia" w:hAnsi="TH SarabunPSK" w:cs="TH SarabunPSK"/>
          <w:color w:val="000000" w:themeColor="text1"/>
          <w:sz w:val="40"/>
          <w:szCs w:val="40"/>
        </w:rPr>
        <w:tab/>
      </w:r>
      <w:proofErr w:type="spellStart"/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Z´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y</w:t>
      </w:r>
      <w:proofErr w:type="spellEnd"/>
      <w:r w:rsidRPr="009D44DC">
        <w:rPr>
          <w:rFonts w:ascii="TH SarabunPSK" w:eastAsia="Times New Roman" w:hAnsi="TH SarabunPSK" w:cs="TH SarabunPSK"/>
          <w:color w:val="000000" w:themeColor="text1"/>
          <w:sz w:val="40"/>
          <w:szCs w:val="40"/>
          <w:cs/>
        </w:rPr>
        <w:t xml:space="preserve"> =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325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Z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247</w:t>
      </w:r>
      <w:r w:rsidRPr="009D44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Z</w:t>
      </w:r>
      <w:r w:rsidRPr="00C83178"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x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9D44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2794A37E" w14:textId="2B698081" w:rsidR="00587041" w:rsidRDefault="00587041" w:rsidP="00587041">
      <w:pPr>
        <w:pStyle w:val="li1"/>
        <w:ind w:firstLine="720"/>
        <w:rPr>
          <w:rStyle w:val="s1"/>
          <w:rFonts w:eastAsia="Times New Roman" w:hint="default"/>
          <w:sz w:val="32"/>
          <w:szCs w:val="32"/>
        </w:rPr>
      </w:pPr>
    </w:p>
    <w:p w14:paraId="097393E2" w14:textId="31FCEF5D" w:rsidR="00EE75C8" w:rsidRDefault="00EE75C8" w:rsidP="00587041">
      <w:pPr>
        <w:pStyle w:val="li1"/>
        <w:ind w:firstLine="720"/>
        <w:rPr>
          <w:rStyle w:val="s1"/>
          <w:rFonts w:eastAsia="Times New Roman" w:hint="default"/>
          <w:sz w:val="32"/>
          <w:szCs w:val="32"/>
        </w:rPr>
      </w:pPr>
    </w:p>
    <w:p w14:paraId="4F778758" w14:textId="77777777" w:rsidR="00EE75C8" w:rsidRPr="00587041" w:rsidRDefault="00EE75C8" w:rsidP="00587041">
      <w:pPr>
        <w:pStyle w:val="li1"/>
        <w:ind w:firstLine="720"/>
        <w:rPr>
          <w:rStyle w:val="s1"/>
          <w:rFonts w:eastAsia="Times New Roman" w:hint="default"/>
          <w:sz w:val="32"/>
          <w:szCs w:val="32"/>
        </w:rPr>
      </w:pPr>
    </w:p>
    <w:p w14:paraId="1C59C343" w14:textId="72F64BAD" w:rsidR="00587041" w:rsidRDefault="0075378B" w:rsidP="00EE75C8">
      <w:pPr>
        <w:pStyle w:val="li1"/>
        <w:numPr>
          <w:ilvl w:val="0"/>
          <w:numId w:val="1"/>
        </w:numPr>
        <w:rPr>
          <w:rStyle w:val="s1"/>
          <w:rFonts w:eastAsia="Times New Roman" w:hint="default"/>
          <w:b/>
          <w:bCs/>
          <w:sz w:val="36"/>
          <w:szCs w:val="36"/>
        </w:rPr>
      </w:pPr>
      <w:r>
        <w:rPr>
          <w:rStyle w:val="s1"/>
          <w:rFonts w:eastAsia="Times New Roman" w:hint="default"/>
          <w:b/>
          <w:bCs/>
          <w:sz w:val="36"/>
          <w:szCs w:val="36"/>
          <w:cs/>
        </w:rPr>
        <w:lastRenderedPageBreak/>
        <w:t>อภิปรายผลการวิจัย</w:t>
      </w:r>
      <w:r w:rsidR="00587041">
        <w:rPr>
          <w:rStyle w:val="s1"/>
          <w:rFonts w:eastAsia="Times New Roman" w:hint="default"/>
          <w:b/>
          <w:bCs/>
          <w:sz w:val="36"/>
          <w:szCs w:val="36"/>
          <w:cs/>
        </w:rPr>
        <w:t xml:space="preserve"> </w:t>
      </w:r>
    </w:p>
    <w:p w14:paraId="496C2B26" w14:textId="4454725B" w:rsidR="00587041" w:rsidRPr="00587041" w:rsidRDefault="00587041" w:rsidP="005870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การวิจัยครั้งนี้มุ่งศึกษา</w:t>
      </w:r>
      <w:r w:rsidRPr="00587041">
        <w:rPr>
          <w:rStyle w:val="s1"/>
          <w:rFonts w:hint="default"/>
          <w:color w:val="000000" w:themeColor="text1"/>
          <w:sz w:val="32"/>
          <w:szCs w:val="32"/>
          <w:cs/>
        </w:rPr>
        <w:t>การบริหารเชิงกลยุทธ์ของผู้บริหารโรงเรียนที่ส่งผลต่อการดำเนินงานระบบดูแลช่วยเหลือนักเรียนในโรงเรียน สังกัดสำนักงานเขตพื้นที่การศึกษาประถมศึกษาอำนาจเจริญ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ซึ่งผลการวิจัยสามารถนำมาอภิปรายผลได้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55C01C1B" w14:textId="6E7A198D" w:rsidR="00587041" w:rsidRPr="00587041" w:rsidRDefault="00587041" w:rsidP="00587041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</w:t>
      </w:r>
      <w:r w:rsidRPr="005870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</w:t>
      </w:r>
      <w:r w:rsidRPr="005870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5870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โดยรวมและรายด้าน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 โดยเฉพาะ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ด้านการควบคุมและประเมินผลกลยุทธ์</w:t>
      </w:r>
      <w:r w:rsidRPr="00587041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เป็นด้านที่มีค่าเฉลี่ยสูงสุด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ทั้งนี้อาจเป็นเพราะว่าผู้บริหารโรงเรียนมี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การติดตามการ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งามตามแผนปฏิบัติการหรือโครงการ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ลังด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 ตรวจสอบปัญหาในการ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ปฏิบัติงานจริง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ปรับเปลี่ยนกลยุทธ์ให้มีความสอดคล้องกับความเป็นจริง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เพื่อให้บรรลุ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ตามเป้าหมายที่ก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หนดไว้ เช่น การตรวจสอบระยะเวลา ค่าใช้จ่าย และ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feedback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จากผู้เกี่ยวข้อง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การปรับงบประมาณ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การปรับเปลี่ยนโครงสร้างองค์ก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การเปรียบเทียบผลลัพธ์ที่ได้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เป้าหมายที่วางไว้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5870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สองคล้องกับงานวิจัยของ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ณัฐปราย์ ชัยสอนคุณ</w:t>
      </w:r>
      <w:proofErr w:type="spellStart"/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านนต์</w:t>
      </w:r>
      <w:proofErr w:type="spellEnd"/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</w:rPr>
        <w:t>25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: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>206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>218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วิจัยเรื่อง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การบริหารงานเชิงกลยุทธ์ขององค์การบริหารส่วนต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บลในเขต อ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เภอเมือง จังหวัดชัย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 พบ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การบริหารเชิงกลยุทธ์อยู่ในระดับมาก จ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 1 ด้าน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ด้านการควบคุมและการประเมินผล อยู่ในระดับปานกลาง จ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 2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ด้านได้แก่ ด้านการวางแผนเชิงกลยุทธ์ ด้านการน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กลยุทธ์ไปปฏิบัติ และอยู่ระดับน้อยจ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 1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ด้าน คื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อด้านการวิเคราะห์เชิงกลยุทธ์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สอดคล้องกับงานวิจัยของ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สุภาพร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ภิรมย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เมือง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นุชนรา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รัตนศิระประภา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2557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171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-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181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วิจัยเรื่อง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การบริหารเชิงกลยุทธ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ของผู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บริหารกับคุณภาพการศึกษาของโรงเรียนสังกัดส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นักงานเขตพื้นที่การศึกษาประถมศึกษาสุพรรณบุรีเขต 3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พบว่า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การบริหารเชิงกลยุทธ์ของผู้บริหาร สังกัดสำนักงานเขตพื้นที่การศึกษาประถมศึกษาสุพรรณบุรี เขต 3 ทั้งโดยภาพรวมและรายด้านอยู่ในระดับมาก เรียงลำดับตามค่า</w:t>
      </w:r>
      <w:proofErr w:type="spellStart"/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มัชฌิม</w:t>
      </w:r>
      <w:proofErr w:type="spellEnd"/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เล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ขคณิตจากมากไปน้อยดังนี้ ด้านการจัดทำกลยุทธ์ ด้านการปฏิบัติตามกลยุทธ์ ด้านการตรวจสอบสภาพแวดล้อม และด้านการประเมินผลการควบคุม</w:t>
      </w:r>
    </w:p>
    <w:p w14:paraId="460326B4" w14:textId="77777777" w:rsidR="00587041" w:rsidRPr="00587041" w:rsidRDefault="00587041" w:rsidP="00587041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</w:pP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</w:t>
      </w:r>
      <w:r w:rsidRPr="00587041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</w:t>
      </w:r>
      <w:r w:rsidRPr="00587041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ในโรงเรียน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โดยรวมอยู่ในระดับมาก เมื่อพิจารณาเป็นรายด้านพบว่า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ทุกด้านอยู่ในระดับมาก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โดยด้านมีค่าเฉลี่ยมากที่สุดคือ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การรู้จักนักเรียนเป็นรายบุคคล อาจเป็นเพราะว่า ครูที่ปรึกษาหรือครูประจำชั้นจำเป็นต้องมีความเข้าใจนักเรียน มีข้อมูลที่จำเป็นเกี่ยวกับตัวนักเรียนเป็นข้อมูลพื้นฐานของนักเรียนที่ครูจะนำข้อมูลมาวิเคราะห์เพื่อการคัดกรองนักเรียนต่อไป </w:t>
      </w:r>
      <w:r w:rsidRPr="005870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5870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สองคล้องกับงานวิจัยของ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กมลวรรณ ทุนชิงชัย และคณะ (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2560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: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161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-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170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) วิจัยเรื่อง การบริหารงานระบบการดูแลช่วยเหลือนักเรียนกรณีนักเรียนประจำพักนอนโรงเรียน ราชประชานุเคราะห์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34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จังหวัดแม่ฮ่องสอน สังกัด สำนักบริหารงานการศึกษาพิเศษ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ผลวิจัยพบว่า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การบริหารงานระบบการดูแลช่วยเหลือนักเรียน อยู่ในระดับมาก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 xml:space="preserve">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เมื่อ พิจารณาเป็นรายด้านเรียงลำดับค่าเฉลี่ยจากมากไปหาน้อย คือ ด้านการรู้จักนักเรียนเป็นรายบุคคล อยู่ในระดับมาก รองลงมา ด้านการป้องกันช่วยเหลือและแก้ไขด้าน การคัดกรองนักเรียน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 xml:space="preserve">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ด้านการ ส่งเสริมและพัฒนานักเรียน และด้านการส่งต่อนักเรียน ตามลำดับ และสอดคล้องกับผลวิจัยของ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กัลยา  พรมรัตน์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(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</w:rPr>
        <w:t>2559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: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</w:rPr>
        <w:t>123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-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</w:rPr>
        <w:t>131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)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 xml:space="preserve"> 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วิจัยเรื่อง 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การศึกษาสภาพและปัญหาการด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เนินงานระบบดูแลช่วยเหลือนักเรียนของโรงเรียนในสังกัดส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นักงานเขตพื้นที่การศึกษาประถมศึกษามหาสารคาม เขต 1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ผลวิจัยพบว่า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สภาพการ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lastRenderedPageBreak/>
        <w:t>ด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เนินงานระบบดูแลช่วยเหลือนักเรียนของโรงเรียนในสังกัดส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นักงานเขตพื้นที่การศึกษาประถมศึกษามหาสารคาม เขต 1 โดยรวมมีการปฏิบัติอยู่ในระดับมากทุกด้าน เมื่อพิจารณาเป็นรายด้าน โดยเรียงล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ดับค่าเฉลี่ยจากสูงที่สุดไปค่าเฉลี่ยต่</w:t>
      </w:r>
      <w:r w:rsidRPr="0058704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color="1A1A1A"/>
          <w:cs/>
        </w:rPr>
        <w:t>ำ</w:t>
      </w:r>
      <w:r w:rsidRPr="00587041">
        <w:rPr>
          <w:rFonts w:ascii="TH SarabunPSK" w:eastAsia="TH SarabunPSK" w:hAnsi="TH SarabunPSK" w:cs="TH SarabunPSK"/>
          <w:color w:val="000000" w:themeColor="text1"/>
          <w:sz w:val="32"/>
          <w:szCs w:val="32"/>
          <w:u w:color="1A1A1A"/>
          <w:cs/>
        </w:rPr>
        <w:t>ที่สุด คือ ด้านการรู้จักนักเรียนเป็นรายบุคคล ด้านการคัดกรองนักเรียน ด้านการป้องกัน ช่วยเหลือ และแก้ไขปัญหา ด้านการส่งต่อนักเรียน และ ด้านการส่งเสริมนักเรียน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</w:t>
      </w:r>
    </w:p>
    <w:p w14:paraId="01F09AA4" w14:textId="77777777" w:rsidR="00587041" w:rsidRPr="00EE5A4E" w:rsidRDefault="00587041" w:rsidP="00587041">
      <w:pPr>
        <w:pStyle w:val="ac"/>
        <w:ind w:firstLine="3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ที่ส่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งผลต่อการดำเนินงานระบบดูแลช่วยเหลือนักเรียน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พ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บว่า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ด้านได้แก่ ด้านการนำกลยุทธ์ไปปฏิบัติ 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และด้าน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การควบคุมและประเมินผลกลยุทธ์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สามารถพยากรณ์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การดำเนินงานระบบดูแลช่วยเหลือนักเรียนของโรงเรียน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Y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 สังกัดสำนักงานเขตพื้นที่การศึกษาประถมศึกษา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อำนาจเจริญ ได้ร้อยละ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ได้อย่าง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มีนัยสำคัญทางสถิติที่ระดับ .0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1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ซึ่งจะได้อภิปรายแยกประเด็น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14:paraId="0669317D" w14:textId="502817FA" w:rsidR="00587041" w:rsidRPr="00EE5A4E" w:rsidRDefault="00587041" w:rsidP="00587041">
      <w:pPr>
        <w:pStyle w:val="ac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ด้านการนำกลยุทธ์ไปปฏิบัติ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ส่งผลต่อ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โรงเรียนได้ดีที่สุด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อาจเป็นเพราะ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ผู้บริหารโรงเรียนมีการนำกลยุทธ์ไปสู่การปฏิบัติเป็นรูปธรรม สามารถ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จัดการด้าน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โครงสร้างองค์กรและระบบการด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เนินงานภายใน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สนับสนุนให้บุคลากรเป็นผู้ที่มี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การจัดสรรทรัพยากร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การจูงใจบุคลากร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จัดระบบผลตอบแทนที่สอดคล้อง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สร้างวัฒนธรรมองค์กรและบรรยากาศที่เอื้อต่อการด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เนินกลยุทธ์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บรรลุตามวัตถุประสงค์เป็นขั้นตอนที่ส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ให้กลยุทธ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กำหนดขึ้นบรรลุผลและประสบความสำเร็จตามต้องการ</w:t>
      </w:r>
      <w:r w:rsidRPr="00EE5A4E">
        <w:rPr>
          <w:rStyle w:val="a8"/>
          <w:rFonts w:asciiTheme="minorHAnsi" w:eastAsiaTheme="minorHAnsi" w:hAnsiTheme="minorHAnsi" w:cstheme="minorBidi" w:hint="cs"/>
          <w:color w:val="000000" w:themeColor="text1"/>
          <w:cs/>
        </w:rPr>
        <w:t xml:space="preserve"> 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สอดคล้องกับ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นักบริหารงานการมัธยมศึกษาตอนปลาย (2553: 48-54) ระบุว่า หากองค์กรสามารถทั้งวางแผนกลยุทธ์และน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กลยุทธ์ไปสู่การปฏิบัติได้เป็นอย่างดี มีประสิทธิภาพ ก็จะท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ให้กลยุทธ์ขององค์กรประสบผลส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เร็จ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หากองค์กรมีการวางแผนกลยุทธ์ได้อย่างดี แต่ขาดประสิทธิภาพในการน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ไปสู่การปฏิบัติก็จะเป็นการสูญเสียโอกาสครั้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งสำคัญ</w:t>
      </w:r>
    </w:p>
    <w:p w14:paraId="0C9C4CD3" w14:textId="6577C85B" w:rsidR="00587041" w:rsidRPr="00587041" w:rsidRDefault="00587041" w:rsidP="00587041">
      <w:pPr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</w:t>
      </w:r>
      <w:proofErr w:type="spellStart"/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ควม</w:t>
      </w:r>
      <w:proofErr w:type="spellEnd"/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คุมและประเมินผลกลยุทธ์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ส่งผลต่อ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5870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อาจเป็นเพราะ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ผู้บริหารโรงเรียนมี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การติดตามการ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แผนปฏิบัติการหรือโครงการ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ลังด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 ตรวจสอบปัญหาในการ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และปรับเปลี่ยนกลยุทธ์ให้มีความสอดคล้องกับความเป็นจริง และตรงตามเป้าหมายที่ก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หนดไว้ เช่น การตรวจสอบระยะเวลา ค่าใช้จ่าย และ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feedback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จากผู้เกี่ยวข้อง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การปรับงบประมาณ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การปรับเปลี่ยนโครงสร้างองค์ก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การเปรียบเทียบผลลัพธ์ที่ได้รับกั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เป้าหมายที่วางไว้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ซึ่งสอดคล้องกับ เดช ชูจันอัด (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</w:rPr>
        <w:t>42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ระบุว่า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ควบคุมและการประเมินผลกลยุทธ์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ยวข้องก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บการต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ดตาม ตรวจสอบ ประเมินผลกลย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ทธ์ท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ไปปฏิบ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 ทั้งนี้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ทธ์ไปปฏิบ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ั้นมัก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จะเกิดข้อผิดพลาดท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ต้องการการปรับปรุงเพ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อให้แน่ใจว่ากลย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ทธ์น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ั้น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จะก่อให้เกิด ผลการปฏิบ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ตรงตามแผน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ได้ต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ั้ง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 การตรวจสอบกลย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ทธ์ จะมีการว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ดผล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ั้ง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ในเชิงปริมาณและเชิงค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ณภาพ มีการก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หนดเกณฑ์และมาตรฐานว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 การด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เนินงานท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  <w:t>เหมาะสมกับ แต่ละองค์กร ซ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ึ่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งในแต่ละองค์กรจะมาตรฐานและเกณฑ์การด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เนินงานของตนเอง เพ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ื่อ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ให้สามารถสะท้อนผลการท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งานได้อย</w:t>
      </w:r>
      <w:r w:rsidRPr="005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</w:t>
      </w:r>
      <w:r w:rsidRPr="00587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งเป็นรูปธรรม</w:t>
      </w:r>
    </w:p>
    <w:p w14:paraId="6DC21352" w14:textId="77777777" w:rsidR="00587041" w:rsidRPr="00587041" w:rsidRDefault="00587041" w:rsidP="00587041">
      <w:pPr>
        <w:pStyle w:val="li1"/>
        <w:rPr>
          <w:rStyle w:val="s1"/>
          <w:rFonts w:eastAsia="Times New Roman" w:hint="default"/>
          <w:sz w:val="32"/>
          <w:szCs w:val="32"/>
        </w:rPr>
      </w:pPr>
    </w:p>
    <w:p w14:paraId="25451C04" w14:textId="05BBAF4A" w:rsidR="00EE75C8" w:rsidRPr="00EE75C8" w:rsidRDefault="0075378B" w:rsidP="00EE75C8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75C8">
        <w:rPr>
          <w:rStyle w:val="s1"/>
          <w:rFonts w:eastAsia="Times New Roman" w:hint="default"/>
          <w:b/>
          <w:bCs/>
          <w:sz w:val="36"/>
          <w:szCs w:val="36"/>
          <w:cs/>
        </w:rPr>
        <w:t>ข้อเสนอแนะของการวิจัย</w:t>
      </w:r>
      <w:r w:rsidR="00EE75C8" w:rsidRPr="00EE75C8">
        <w:rPr>
          <w:rStyle w:val="s1"/>
          <w:rFonts w:eastAsia="Times New Roman" w:hint="default"/>
          <w:b/>
          <w:bCs/>
          <w:sz w:val="36"/>
          <w:szCs w:val="36"/>
          <w:cs/>
        </w:rPr>
        <w:t xml:space="preserve"> </w:t>
      </w:r>
    </w:p>
    <w:p w14:paraId="475F13B8" w14:textId="67509E2B" w:rsidR="00EE75C8" w:rsidRPr="00EE5A4E" w:rsidRDefault="00EE75C8" w:rsidP="00EE75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จากผลการวิจัย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ที่ส่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งผลต่อการดำเนินงานระบบดูแลช่วยเหลือนักเรียน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ผู้วิจัยมีข้อเสนอแนะในการทำวิจัย ดังนี้</w:t>
      </w:r>
    </w:p>
    <w:p w14:paraId="2584546F" w14:textId="77777777" w:rsidR="00EE75C8" w:rsidRPr="00EE5A4E" w:rsidRDefault="00EE75C8" w:rsidP="00EE75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</w:t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</w:t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เสนอ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แนะในการน</w:t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ไปใช</w:t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</w:t>
      </w:r>
    </w:p>
    <w:p w14:paraId="60A7F0F3" w14:textId="77777777" w:rsidR="00EE75C8" w:rsidRPr="00EE5A4E" w:rsidRDefault="00EE75C8" w:rsidP="00EE75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จากผลการวิจัยพบว่า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ด้านที่มีค่าเฉลี่ยต่ำที่สุด คือ ด้าน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การวิเคราะห์สภาพแวดล้อม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ดังนั้น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ผู้บริหารโรงเรียนที่มีการบริหารเชิงกลยุทธ์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วรให้ความสำคัญ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สะท้อนให้เห็นภาพของสภาพแวดล้อมขององค์การ ชี้ให้เห็นถึง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ดแข็ง จ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ดอ่อน โอกาส และอ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ปสรรค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ประกอบไปด้วยสภาพแวดล้อมภายนอกและสภาพแวดล้อมภายใน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E5A4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จะช่วยให้ผู้บริห</w:t>
      </w:r>
      <w:r w:rsidRPr="00EE5A4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ารโรงเรียน</w:t>
      </w:r>
      <w:r w:rsidRPr="00EE5A4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ทราบถึงข้อมูล</w:t>
      </w:r>
      <w:r w:rsidRPr="00EE5A4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การเปล</w:t>
      </w:r>
      <w:r w:rsidRPr="00EE5A4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EE5A4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ยนแปลงต่าง ๆ ที่เกิดข</w:t>
      </w:r>
      <w:r w:rsidRPr="00EE5A4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ึ้</w:t>
      </w:r>
      <w:r w:rsidRPr="00EE5A4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นสถานศึกษา และแนวโน้มการเปลี่ยนแปลงในอนาคตจะเป็นประโยชน์อย่างมากต่อการ</w:t>
      </w:r>
      <w:r w:rsidRPr="00EE5A4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วางแผนกลยุทธ์ต่อไป</w:t>
      </w:r>
    </w:p>
    <w:p w14:paraId="25D3972F" w14:textId="77777777" w:rsidR="00EE75C8" w:rsidRPr="00EE5A4E" w:rsidRDefault="00EE75C8" w:rsidP="00EE75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จากผลการวิจัยพบว่า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ด้านที่มีค่าเฉลี่ยต่ำที่สุด คือด้าน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คัดกรองนักเรียน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ครูท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ปรึกษา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ได้ศึกษาท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ความรู้จักนักเรียน เป็นรายบุคคลแล้ว โดยน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ข้อมูลมาวิเคราะห์สรุป ผลเพ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ื่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อแยกนักเรียนออกเป็น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 ได้แก่ กลุ่ม ปกติ กลุ่มเสี่ยง และกลุ่มมีปัญหา ประโยชน์ของ การจัดกลุ่มนักเรียนก็เพื่อให้การดูแลช่วยเหลือ และแก้ปัญหาตรงกับปัญหาหรือความต้องการมากท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สุด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ควรมีการประสานงานกับผู้ปกครองเก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ยวกับ ผลการคัดกรองเพื่อขอความร่วมมือในการช่วยเหลือ นักเรียน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จะเห็นได้ว่าการคัดกรองนักเรียน เป็นสิ่งละเอียดอ่อนและต้องการด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เนินการด้วยความระมัดระวัง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15BB80C" w14:textId="1AD0CADD" w:rsidR="00EE75C8" w:rsidRDefault="00EE75C8" w:rsidP="00EE75C8">
      <w:pPr>
        <w:pStyle w:val="a3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จากผลการวิจัยพบว่า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การบริหารเชิงกลยุทธ์ของผู้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ที่ส่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งผลต่อการดำเนินงานระบบดูแลช่วยเหลือนักเรียน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ในโรงเรียน สังกัด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สำนักงานเขตพื้นที่การศึกษาประถมศึกษา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พบว่าการบริหารเชิงกลยุทธ์ของผู้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โรงเรียนทั้ง 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ด้าน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ด้านการนำกลยุทธ์ไปปฏิบัติ 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และด้าน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การควบคุมและประเมินผลกลยุทธ์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ามารถร่วมกันพยากรณ์การดำเนินงานระบบดูแลช่วยเหลือนักเรียน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ของโรงเรียน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สังกัดสำนักงานเขตพื้นที่การศึกษาประถมศึกษา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ได้ร้อยละ 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EE5A4E">
        <w:rPr>
          <w:rFonts w:ascii="TH SarabunPSK" w:eastAsia="Calibri" w:hAnsi="TH SarabunPSK" w:cs="TH SarabunPSK"/>
          <w:color w:val="000000" w:themeColor="text1"/>
          <w:sz w:val="32"/>
          <w:szCs w:val="32"/>
        </w:rPr>
        <w:t>30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ดังนั้น ผู้บริหารควรให้ความสำคัญในการบริหารเชิงกลยุทธ์ของผู้บริหารโรงเรียน 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นำกลยุทธ์ไปปฏิบัติ</w:t>
      </w:r>
      <w:r w:rsidRPr="00EE5A4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มากที่สุด รองลงไปคือ </w:t>
      </w:r>
      <w:r w:rsidRPr="00EE5A4E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EE5A4E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การควบคุมและประเมินผลกลยุทธ์</w:t>
      </w:r>
    </w:p>
    <w:p w14:paraId="570341B2" w14:textId="77777777" w:rsidR="00EE75C8" w:rsidRPr="00EE5A4E" w:rsidRDefault="00EE75C8" w:rsidP="00EE75C8">
      <w:pPr>
        <w:pStyle w:val="a3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p w14:paraId="76B07341" w14:textId="3CD8DC20" w:rsidR="00EE75C8" w:rsidRPr="00EE5A4E" w:rsidRDefault="00EE75C8" w:rsidP="00EE75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</w:t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อเสนอแนะในการท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วิจัยครั้งต</w:t>
      </w:r>
      <w:r w:rsidRPr="00EE5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Pr="00EE5A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อไป</w:t>
      </w:r>
    </w:p>
    <w:p w14:paraId="6A428F14" w14:textId="77777777" w:rsidR="00EE75C8" w:rsidRPr="00EE5A4E" w:rsidRDefault="00EE75C8" w:rsidP="00EE75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การวิจัยครั้งนี้เป็นการศึกษา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เฉพาะผู้บริหารโรงเรียนและ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ครูของสถานศึกษาในสังกัดสำนักงานเขตพื้นที่การศึกษาประถมศึกษา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อำนาจเจริญ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 ในการศึกษาครั้งต่อไปควรมีการศึกษา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โรงเรียนและ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ครูในเขตพื้นที่การศึกษาอื่น เพื่อจะได้นำผลการศึกษามาเปรียบเทียบความแตกต่างของ</w:t>
      </w:r>
      <w:r w:rsidRPr="00EE5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</w:t>
      </w:r>
      <w:r w:rsidRPr="00EE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เพื่อให้ได้ผลการศึกษาที่ถูกต้องและชัดเจนมากยิ่งขึ้น</w:t>
      </w:r>
    </w:p>
    <w:p w14:paraId="500CE487" w14:textId="2F58D691" w:rsidR="00EE75C8" w:rsidRDefault="00EE75C8" w:rsidP="00EE75C8">
      <w:pPr>
        <w:pStyle w:val="li1"/>
        <w:ind w:left="720"/>
        <w:rPr>
          <w:rStyle w:val="s1"/>
          <w:rFonts w:eastAsia="Times New Roman" w:hint="default"/>
          <w:b/>
          <w:bCs/>
          <w:sz w:val="36"/>
          <w:szCs w:val="36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      </w:t>
      </w:r>
      <w:r w:rsidRPr="00EE5A4E">
        <w:rPr>
          <w:color w:val="000000" w:themeColor="text1"/>
          <w:sz w:val="32"/>
          <w:szCs w:val="32"/>
          <w:cs/>
        </w:rPr>
        <w:t>2.2 การศึกษาวิจัยครั้งต่อไปควรศึกษาปัจจัย</w:t>
      </w:r>
      <w:proofErr w:type="spellStart"/>
      <w:r w:rsidRPr="00EE5A4E">
        <w:rPr>
          <w:color w:val="000000" w:themeColor="text1"/>
          <w:sz w:val="32"/>
          <w:szCs w:val="32"/>
          <w:cs/>
        </w:rPr>
        <w:t>อื่นๆ</w:t>
      </w:r>
      <w:proofErr w:type="spellEnd"/>
      <w:r w:rsidRPr="00EE5A4E">
        <w:rPr>
          <w:color w:val="000000" w:themeColor="text1"/>
          <w:sz w:val="32"/>
          <w:szCs w:val="32"/>
          <w:cs/>
        </w:rPr>
        <w:t xml:space="preserve"> </w:t>
      </w:r>
      <w:r w:rsidRPr="00EE5A4E">
        <w:rPr>
          <w:rFonts w:eastAsia="Calibri" w:hint="cs"/>
          <w:color w:val="000000" w:themeColor="text1"/>
          <w:sz w:val="32"/>
          <w:szCs w:val="32"/>
          <w:cs/>
        </w:rPr>
        <w:t>ที่ส่</w:t>
      </w:r>
      <w:r w:rsidRPr="00EE5A4E">
        <w:rPr>
          <w:rFonts w:eastAsia="Calibri"/>
          <w:color w:val="000000" w:themeColor="text1"/>
          <w:sz w:val="32"/>
          <w:szCs w:val="32"/>
          <w:cs/>
        </w:rPr>
        <w:t>งผลต่อการดำเนินงานระบบดูแลช่วยเหลือนักเรียน</w:t>
      </w:r>
      <w:r w:rsidRPr="00EE5A4E">
        <w:rPr>
          <w:color w:val="000000" w:themeColor="text1"/>
          <w:sz w:val="32"/>
          <w:szCs w:val="32"/>
          <w:cs/>
        </w:rPr>
        <w:t xml:space="preserve">ที่นอกเหนือจากที่ได้ศึกษาในงานวิจัยนี้ </w:t>
      </w:r>
      <w:r w:rsidRPr="00EE5A4E">
        <w:rPr>
          <w:rFonts w:hint="cs"/>
          <w:color w:val="000000" w:themeColor="text1"/>
          <w:sz w:val="32"/>
          <w:szCs w:val="32"/>
          <w:cs/>
        </w:rPr>
        <w:t xml:space="preserve">พบปัจจัยที่สามารถทำนายได้เพียงร้อยละ </w:t>
      </w:r>
      <w:r w:rsidRPr="00EE5A4E">
        <w:rPr>
          <w:color w:val="000000" w:themeColor="text1"/>
          <w:sz w:val="32"/>
          <w:szCs w:val="32"/>
        </w:rPr>
        <w:t>25</w:t>
      </w:r>
      <w:r w:rsidRPr="00EE5A4E">
        <w:rPr>
          <w:color w:val="000000" w:themeColor="text1"/>
          <w:sz w:val="32"/>
          <w:szCs w:val="32"/>
          <w:cs/>
        </w:rPr>
        <w:t>.</w:t>
      </w:r>
      <w:r w:rsidRPr="00EE5A4E">
        <w:rPr>
          <w:color w:val="000000" w:themeColor="text1"/>
          <w:sz w:val="32"/>
          <w:szCs w:val="32"/>
        </w:rPr>
        <w:t>30</w:t>
      </w:r>
      <w:r w:rsidRPr="00EE5A4E">
        <w:rPr>
          <w:rFonts w:hint="cs"/>
          <w:color w:val="000000" w:themeColor="text1"/>
          <w:sz w:val="32"/>
          <w:szCs w:val="32"/>
          <w:cs/>
        </w:rPr>
        <w:t xml:space="preserve"> เพื่อได้ทราบปัจจัยเพิ่มเติมที่จะเป็นประโยชน์ต่อ</w:t>
      </w:r>
      <w:r w:rsidRPr="00EE5A4E">
        <w:rPr>
          <w:rFonts w:eastAsia="Calibri"/>
          <w:color w:val="000000" w:themeColor="text1"/>
          <w:sz w:val="32"/>
          <w:szCs w:val="32"/>
          <w:cs/>
        </w:rPr>
        <w:t>การดำเนินงานระบบดูแลช่วยเหลือนักเรียน</w:t>
      </w:r>
    </w:p>
    <w:p w14:paraId="7E2C4EC4" w14:textId="77777777" w:rsidR="00EE75C8" w:rsidRPr="00EE75C8" w:rsidRDefault="00EE75C8" w:rsidP="00EE75C8">
      <w:pPr>
        <w:pStyle w:val="li1"/>
        <w:ind w:left="720"/>
        <w:rPr>
          <w:rStyle w:val="s1"/>
          <w:rFonts w:eastAsia="Times New Roman" w:hint="default"/>
          <w:b/>
          <w:bCs/>
          <w:sz w:val="36"/>
          <w:szCs w:val="36"/>
        </w:rPr>
      </w:pPr>
    </w:p>
    <w:p w14:paraId="1DB51E1F" w14:textId="6DC50E5C" w:rsidR="00D80DF0" w:rsidRPr="00D80DF0" w:rsidRDefault="0075378B" w:rsidP="00D80DF0">
      <w:pPr>
        <w:pStyle w:val="a7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</w:pPr>
      <w:r w:rsidRPr="00D80DF0">
        <w:rPr>
          <w:rStyle w:val="s1"/>
          <w:rFonts w:eastAsia="Times New Roman" w:hint="default"/>
          <w:b/>
          <w:bCs/>
          <w:sz w:val="36"/>
          <w:szCs w:val="36"/>
          <w:cs/>
        </w:rPr>
        <w:t>เอกสารอ้างอิง</w:t>
      </w:r>
      <w:r w:rsidR="00D80DF0" w:rsidRPr="00D80DF0">
        <w:rPr>
          <w:rStyle w:val="s1"/>
          <w:rFonts w:eastAsia="Times New Roman" w:hint="default"/>
          <w:b/>
          <w:bCs/>
          <w:sz w:val="36"/>
          <w:szCs w:val="36"/>
          <w:cs/>
        </w:rPr>
        <w:t xml:space="preserve"> </w:t>
      </w:r>
    </w:p>
    <w:p w14:paraId="018D0009" w14:textId="0EF66609" w:rsidR="00D80DF0" w:rsidRPr="00302BA6" w:rsidRDefault="00D80DF0" w:rsidP="00D80DF0">
      <w:pPr>
        <w:ind w:left="851" w:hanging="851"/>
        <w:rPr>
          <w:rStyle w:val="s1"/>
          <w:color w:val="000000" w:themeColor="text1"/>
          <w:sz w:val="32"/>
          <w:szCs w:val="32"/>
          <w:u w:color="1A1A1A"/>
        </w:rPr>
      </w:pP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กมลวรรณ ทุนชิงชัย </w:t>
      </w:r>
      <w:proofErr w:type="spellStart"/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และศิริพร</w:t>
      </w:r>
      <w:proofErr w:type="spellEnd"/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 xml:space="preserve"> </w:t>
      </w:r>
      <w:proofErr w:type="spellStart"/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วงศ์รัตนมัจฉา</w:t>
      </w:r>
      <w:proofErr w:type="spellEnd"/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 xml:space="preserve"> </w:t>
      </w:r>
      <w:proofErr w:type="spellStart"/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เวสเตอร์เฮาท์</w:t>
      </w:r>
      <w:proofErr w:type="spellEnd"/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(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2560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). การบริหารงานระบบการดูแล ช่วยเหลือนักเรียนกรณีนักเรียนประจำ พักนอนโรงเรียนราชประชานุเคราะห์ 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 xml:space="preserve">34 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จังหวัดแม่ฮ่องสอน สังกัดสำนักบริหารงานการศึกษาพิเศษ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  <w:cs/>
        </w:rPr>
        <w:t>วารสารบัณฑิตศึกษา มหาวิทยาลัยราชภัฏเชียงราย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AF2CF0">
        <w:rPr>
          <w:rFonts w:ascii="TH SarabunPSK" w:hAnsi="TH SarabunPSK" w:cs="TH SarabunPSK"/>
          <w:color w:val="000000" w:themeColor="text1"/>
          <w:sz w:val="32"/>
          <w:szCs w:val="32"/>
        </w:rPr>
        <w:t>10 (1)</w:t>
      </w:r>
      <w:r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 xml:space="preserve"> : 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161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-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170</w:t>
      </w:r>
      <w:r w:rsidRPr="00AF2C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19470FF8" w14:textId="77777777" w:rsidR="00D80DF0" w:rsidRDefault="00D80DF0" w:rsidP="00D80DF0">
      <w:pPr>
        <w:ind w:left="851" w:hanging="993"/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</w:pPr>
      <w:r w:rsidRPr="00536795">
        <w:rPr>
          <w:rStyle w:val="s1"/>
          <w:rFonts w:hint="default"/>
          <w:color w:val="000000" w:themeColor="text1"/>
          <w:sz w:val="32"/>
          <w:szCs w:val="32"/>
          <w:cs/>
        </w:rPr>
        <w:t>กระทรวงศึกษาธิการ. (2547 : ข)</w:t>
      </w:r>
      <w:r w:rsidRPr="005367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  <w:cs/>
        </w:rPr>
        <w:t xml:space="preserve">. แนวทางการดำเนินงานระบบดูแลช่วยเหลือนักเรียนในสถานศึกษา. </w:t>
      </w:r>
      <w:r w:rsidRPr="00536795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กรุงเทพฯ </w:t>
      </w:r>
      <w:r w:rsidRPr="00536795"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 xml:space="preserve">: </w:t>
      </w:r>
      <w:r w:rsidRPr="00536795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โรงพิมพ์การรับส่งสินค้าและพัสดุภัณฑ์ (</w:t>
      </w:r>
      <w:proofErr w:type="spellStart"/>
      <w:r w:rsidRPr="00536795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ร.ส.พ</w:t>
      </w:r>
      <w:proofErr w:type="spellEnd"/>
      <w:r w:rsidRPr="00536795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.)</w:t>
      </w:r>
    </w:p>
    <w:p w14:paraId="563C677F" w14:textId="77777777" w:rsidR="00D80DF0" w:rsidRPr="00175AB5" w:rsidRDefault="00D80DF0" w:rsidP="00D80DF0">
      <w:pPr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</w:pPr>
      <w:r w:rsidRPr="00F96137">
        <w:rPr>
          <w:rFonts w:ascii="TH SarabunPSK" w:eastAsia="TH SarabunPSK" w:hAnsi="TH SarabunPSK" w:cs="TH SarabunPSK"/>
          <w:color w:val="1A1A1A"/>
          <w:sz w:val="32"/>
          <w:szCs w:val="32"/>
          <w:u w:color="1A1A1A"/>
          <w:cs/>
        </w:rPr>
        <w:t>กัลยา  พรมรัตน์</w:t>
      </w:r>
      <w:r>
        <w:rPr>
          <w:rFonts w:ascii="TH SarabunPSK" w:eastAsia="TH SarabunPSK" w:hAnsi="TH SarabunPSK" w:cs="TH SarabunPSK" w:hint="cs"/>
          <w:color w:val="1A1A1A"/>
          <w:sz w:val="32"/>
          <w:szCs w:val="32"/>
          <w:u w:color="1A1A1A"/>
          <w:cs/>
        </w:rPr>
        <w:t xml:space="preserve"> (</w:t>
      </w:r>
      <w:r>
        <w:rPr>
          <w:rFonts w:ascii="TH SarabunPSK" w:eastAsia="TH SarabunPSK" w:hAnsi="TH SarabunPSK" w:cs="TH SarabunPSK"/>
          <w:color w:val="1A1A1A"/>
          <w:sz w:val="32"/>
          <w:szCs w:val="32"/>
          <w:u w:color="1A1A1A"/>
        </w:rPr>
        <w:t>2559</w:t>
      </w:r>
      <w:r>
        <w:rPr>
          <w:rFonts w:ascii="TH SarabunPSK" w:eastAsia="TH SarabunPSK" w:hAnsi="TH SarabunPSK" w:cs="TH SarabunPSK" w:hint="cs"/>
          <w:color w:val="1A1A1A"/>
          <w:sz w:val="32"/>
          <w:szCs w:val="32"/>
          <w:u w:color="1A1A1A"/>
          <w:cs/>
        </w:rPr>
        <w:t>)</w:t>
      </w:r>
      <w:r>
        <w:rPr>
          <w:rFonts w:ascii="TH SarabunPSK" w:eastAsia="TH SarabunPSK" w:hAnsi="TH SarabunPSK" w:cs="TH SarabunPSK"/>
          <w:color w:val="1A1A1A"/>
          <w:sz w:val="32"/>
          <w:szCs w:val="32"/>
          <w:u w:color="1A1A1A"/>
        </w:rPr>
        <w:t xml:space="preserve">. </w:t>
      </w:r>
      <w:r w:rsidRPr="002D7DD9">
        <w:rPr>
          <w:rFonts w:ascii="TH SarabunPSK" w:eastAsia="TH SarabunPSK" w:hAnsi="TH SarabunPSK" w:cs="TH SarabunPSK"/>
          <w:color w:val="1A1A1A"/>
          <w:sz w:val="32"/>
          <w:szCs w:val="32"/>
          <w:u w:color="1A1A1A"/>
          <w:cs/>
        </w:rPr>
        <w:t>การศึกษาสภาพและปัญหาการด</w:t>
      </w:r>
      <w:r>
        <w:rPr>
          <w:rFonts w:ascii="TH SarabunPSK" w:eastAsia="TH SarabunPSK" w:hAnsi="TH SarabunPSK" w:cs="TH SarabunPSK" w:hint="cs"/>
          <w:color w:val="1A1A1A"/>
          <w:sz w:val="32"/>
          <w:szCs w:val="32"/>
          <w:u w:color="1A1A1A"/>
          <w:cs/>
        </w:rPr>
        <w:t>ำ</w:t>
      </w:r>
      <w:r w:rsidRPr="002D7DD9">
        <w:rPr>
          <w:rFonts w:ascii="TH SarabunPSK" w:eastAsia="TH SarabunPSK" w:hAnsi="TH SarabunPSK" w:cs="TH SarabunPSK"/>
          <w:color w:val="1A1A1A"/>
          <w:sz w:val="32"/>
          <w:szCs w:val="32"/>
          <w:u w:color="1A1A1A"/>
          <w:cs/>
        </w:rPr>
        <w:t>เนินงานระบบดูแลช่วยเหลือนักเรียนของโรงเรียนในสังกัดส</w:t>
      </w:r>
      <w:r>
        <w:rPr>
          <w:rFonts w:ascii="TH SarabunPSK" w:eastAsia="TH SarabunPSK" w:hAnsi="TH SarabunPSK" w:cs="TH SarabunPSK" w:hint="cs"/>
          <w:color w:val="1A1A1A"/>
          <w:sz w:val="32"/>
          <w:szCs w:val="32"/>
          <w:u w:color="1A1A1A"/>
          <w:cs/>
        </w:rPr>
        <w:t>ำ</w:t>
      </w:r>
      <w:r w:rsidRPr="002D7DD9">
        <w:rPr>
          <w:rFonts w:ascii="TH SarabunPSK" w:eastAsia="TH SarabunPSK" w:hAnsi="TH SarabunPSK" w:cs="TH SarabunPSK"/>
          <w:color w:val="1A1A1A"/>
          <w:sz w:val="32"/>
          <w:szCs w:val="32"/>
          <w:u w:color="1A1A1A"/>
          <w:cs/>
        </w:rPr>
        <w:t>นักงานเขตพื้นที่การศึกษาประถมศึกษามหาสารคาม เขต 1</w:t>
      </w:r>
      <w:r>
        <w:rPr>
          <w:rFonts w:ascii="TH SarabunPSK" w:eastAsia="TH SarabunPSK" w:hAnsi="TH SarabunPSK" w:cs="TH SarabunPSK"/>
          <w:color w:val="1A1A1A"/>
          <w:sz w:val="32"/>
          <w:szCs w:val="32"/>
          <w:u w:color="1A1A1A"/>
        </w:rPr>
        <w:t xml:space="preserve">. </w:t>
      </w:r>
      <w:r w:rsidRPr="00175AB5">
        <w:rPr>
          <w:rFonts w:ascii="TH SarabunPSK" w:eastAsia="TH SarabunPSK" w:hAnsi="TH SarabunPSK" w:cs="TH SarabunPSK"/>
          <w:b/>
          <w:bCs/>
          <w:color w:val="1A1A1A"/>
          <w:sz w:val="32"/>
          <w:szCs w:val="32"/>
          <w:u w:color="1A1A1A"/>
          <w:cs/>
        </w:rPr>
        <w:t xml:space="preserve">วารสารวิจัยและพัฒนา </w:t>
      </w:r>
      <w:proofErr w:type="spellStart"/>
      <w:r w:rsidRPr="00175AB5">
        <w:rPr>
          <w:rFonts w:ascii="TH SarabunPSK" w:eastAsia="TH SarabunPSK" w:hAnsi="TH SarabunPSK" w:cs="TH SarabunPSK"/>
          <w:b/>
          <w:bCs/>
          <w:color w:val="1A1A1A"/>
          <w:sz w:val="32"/>
          <w:szCs w:val="32"/>
          <w:u w:color="1A1A1A"/>
          <w:cs/>
        </w:rPr>
        <w:t>วไล</w:t>
      </w:r>
      <w:proofErr w:type="spellEnd"/>
      <w:r w:rsidRPr="00175AB5">
        <w:rPr>
          <w:rFonts w:ascii="TH SarabunPSK" w:eastAsia="TH SarabunPSK" w:hAnsi="TH SarabunPSK" w:cs="TH SarabunPSK"/>
          <w:b/>
          <w:bCs/>
          <w:color w:val="1A1A1A"/>
          <w:sz w:val="32"/>
          <w:szCs w:val="32"/>
          <w:u w:color="1A1A1A"/>
          <w:cs/>
        </w:rPr>
        <w:t>ยอลงกรณ์ ในพระบรมราชูปถัมภ์</w:t>
      </w:r>
      <w:r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 xml:space="preserve"> </w:t>
      </w:r>
      <w:r w:rsidRPr="00175AB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มหาวิทยาลัยราช</w:t>
      </w:r>
      <w:proofErr w:type="spellStart"/>
      <w:r w:rsidRPr="00175AB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ภัฎ</w:t>
      </w:r>
      <w:proofErr w:type="spellEnd"/>
      <w:r w:rsidRPr="00175AB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พระนครศรีอยุธยา</w:t>
      </w:r>
      <w:r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 xml:space="preserve">, 11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 xml:space="preserve"> : 123-131</w:t>
      </w:r>
    </w:p>
    <w:p w14:paraId="665B66A3" w14:textId="77777777" w:rsidR="00D80DF0" w:rsidRDefault="00D80DF0" w:rsidP="00D80DF0">
      <w:pPr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</w:pP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ชาญช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ั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ย อา</w:t>
      </w:r>
      <w:proofErr w:type="spellStart"/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จินส</w:t>
      </w:r>
      <w:proofErr w:type="spellEnd"/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มาจาร.(2550).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ท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  <w:cs/>
        </w:rPr>
        <w:t>ั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กษะภาวะผ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  <w:cs/>
        </w:rPr>
        <w:t>ู้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น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  <w:cs/>
        </w:rPr>
        <w:t>ำ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color="1A1A1A"/>
          <w:cs/>
        </w:rPr>
        <w:t>.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กรุงเทพฯ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: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</w:t>
      </w:r>
      <w:proofErr w:type="spellStart"/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ม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ั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ล</w:t>
      </w:r>
      <w:proofErr w:type="spellEnd"/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ติอินฟอร์เมช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ั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  <w:cs/>
        </w:rPr>
        <w:t>นเทคโนโลยี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.</w:t>
      </w:r>
    </w:p>
    <w:p w14:paraId="5B7D6829" w14:textId="77777777" w:rsidR="00D80DF0" w:rsidRPr="000D1338" w:rsidRDefault="00D80DF0" w:rsidP="00D80DF0">
      <w:pPr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ณัฐปราย์ ชัยสินคุณ</w:t>
      </w:r>
      <w:proofErr w:type="spellStart"/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านนต์</w:t>
      </w:r>
      <w:proofErr w:type="spellEnd"/>
      <w:r w:rsidRPr="000D133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0D1338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0D133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2560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>). การบริหารงานเชิงกลยุทธ์ขององค์การบริหารส่วนตาบลในเขต อ</w:t>
      </w:r>
      <w:r w:rsidRPr="000D1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เภอเมือง จังหวัดชัยภูมิ. </w:t>
      </w:r>
      <w:r w:rsidRPr="000D13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วารสาร</w:t>
      </w:r>
      <w:r w:rsidRPr="000D13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D13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มจร</w:t>
      </w:r>
      <w:r w:rsidRPr="000D13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D13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สังคมศาสตร์ปริทรรศน์</w:t>
      </w:r>
      <w:r w:rsidRPr="000D13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0D13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: 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</w:rPr>
        <w:t>206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</w:rPr>
        <w:t>218</w:t>
      </w:r>
      <w:r w:rsidRPr="000D133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7511CAC7" w14:textId="77777777" w:rsidR="00D80DF0" w:rsidRPr="001B2AC5" w:rsidRDefault="00D80DF0" w:rsidP="00D80DF0">
      <w:pPr>
        <w:pStyle w:val="a5"/>
        <w:ind w:left="709" w:hanging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เดช ชูจันอัด</w:t>
      </w:r>
      <w:r w:rsidRPr="001B2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(2561). 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ดการเชิงกลย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ทธ์ของมหาวิทยาล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ยมหาจ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ฬาลงกรณ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์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ราชวิทยาล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</w:t>
      </w:r>
      <w:r w:rsidRPr="00AF2C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ย.</w:t>
      </w:r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B2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</w:t>
      </w:r>
      <w:r w:rsidRPr="001B2AC5">
        <w:rPr>
          <w:rFonts w:ascii="TH SarabunPSK" w:eastAsia="TH SarabunPSK" w:hAnsi="TH SarabunPSK" w:cs="TH SarabunPSK" w:hint="eastAsia"/>
          <w:color w:val="000000" w:themeColor="text1"/>
          <w:sz w:val="32"/>
          <w:szCs w:val="32"/>
          <w:cs/>
        </w:rPr>
        <w:t>ปริญญาดุษฎีบัณฑิต.</w:t>
      </w:r>
      <w:r w:rsidRPr="001B2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กรุงเทพฯ </w:t>
      </w:r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>: มหาวิทยาล</w:t>
      </w:r>
      <w:r w:rsidRPr="001B2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ยนอร์ทก</w:t>
      </w:r>
      <w:proofErr w:type="spellStart"/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Pr="001B2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ุง</w:t>
      </w:r>
      <w:proofErr w:type="spellEnd"/>
      <w:r w:rsidRPr="001B2A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</w:t>
      </w:r>
      <w:r w:rsidRPr="001B2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469D24FC" w14:textId="77777777" w:rsidR="00D80DF0" w:rsidRDefault="00D80DF0" w:rsidP="00D80DF0">
      <w:pPr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5657">
        <w:rPr>
          <w:rStyle w:val="s1"/>
          <w:rFonts w:hint="default"/>
          <w:color w:val="000000" w:themeColor="text1"/>
          <w:sz w:val="32"/>
          <w:szCs w:val="32"/>
          <w:cs/>
        </w:rPr>
        <w:t>เนตร์</w:t>
      </w:r>
      <w:proofErr w:type="spellStart"/>
      <w:r w:rsidRPr="00035657">
        <w:rPr>
          <w:rStyle w:val="s1"/>
          <w:rFonts w:hint="default"/>
          <w:color w:val="000000" w:themeColor="text1"/>
          <w:sz w:val="32"/>
          <w:szCs w:val="32"/>
          <w:cs/>
        </w:rPr>
        <w:t>พั</w:t>
      </w:r>
      <w:proofErr w:type="spellEnd"/>
      <w:r w:rsidRPr="00035657">
        <w:rPr>
          <w:rStyle w:val="s1"/>
          <w:rFonts w:hint="default"/>
          <w:color w:val="000000" w:themeColor="text1"/>
          <w:sz w:val="32"/>
          <w:szCs w:val="32"/>
          <w:cs/>
        </w:rPr>
        <w:t>ณ</w:t>
      </w:r>
      <w:proofErr w:type="spellStart"/>
      <w:r w:rsidRPr="00035657">
        <w:rPr>
          <w:rStyle w:val="s1"/>
          <w:rFonts w:hint="default"/>
          <w:color w:val="000000" w:themeColor="text1"/>
          <w:sz w:val="32"/>
          <w:szCs w:val="32"/>
          <w:cs/>
        </w:rPr>
        <w:t>ณ</w:t>
      </w:r>
      <w:proofErr w:type="spellEnd"/>
      <w:r w:rsidRPr="00035657">
        <w:rPr>
          <w:rStyle w:val="s1"/>
          <w:rFonts w:hint="default"/>
          <w:color w:val="000000" w:themeColor="text1"/>
          <w:sz w:val="32"/>
          <w:szCs w:val="32"/>
          <w:cs/>
        </w:rPr>
        <w:t>า ยาวิราช. (2550).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ภาวะผ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เชิงกลยุทธ์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พิมพ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์ครั้งที่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5.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เซ็นทรัลเอ</w:t>
      </w:r>
      <w:proofErr w:type="spellStart"/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็ก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เพรส</w:t>
      </w:r>
      <w:proofErr w:type="spellEnd"/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15A0B895" w14:textId="77777777" w:rsidR="00D80DF0" w:rsidRDefault="00D80DF0" w:rsidP="00D80DF0">
      <w:pPr>
        <w:ind w:left="851" w:hanging="851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12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บุญชม ศรีสะอาด. (</w:t>
      </w:r>
      <w:r w:rsidRPr="00F512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2556). </w:t>
      </w:r>
      <w:r w:rsidRPr="00F512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วิธีการทางสถิติสำหรับการวิจัย เล่ม </w:t>
      </w:r>
      <w:r w:rsidRPr="00F512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F512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512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F512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ทพฯ: สุวีริยาสา</w:t>
      </w:r>
      <w:proofErr w:type="spellStart"/>
      <w:r w:rsidRPr="00F512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ส์</w:t>
      </w:r>
      <w:proofErr w:type="spellEnd"/>
      <w:r w:rsidRPr="00F512A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</w:p>
    <w:p w14:paraId="51D5E838" w14:textId="77777777" w:rsidR="00D80DF0" w:rsidRDefault="00D80DF0" w:rsidP="00D80DF0">
      <w:pPr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มาเรียม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นิลพันธุ์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ไชยยศ </w:t>
      </w:r>
      <w:proofErr w:type="spellStart"/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ไพวิทย</w:t>
      </w:r>
      <w:proofErr w:type="spellEnd"/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ศิริธรรม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,</w:t>
      </w:r>
      <w:proofErr w:type="spellStart"/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ศิริวรร</w:t>
      </w:r>
      <w:proofErr w:type="spellEnd"/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วณิชวัฒนชัย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และอุบล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ส่งเสริม. (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2558)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การประเมินผลการใช้หลักสูตรแกนกลางการศึกษาขั้นพื้นฐานพุทธศักราช 2551 ในโรงเรียนต้นแบบการใช้หลักสูต</w:t>
      </w:r>
      <w:r w:rsidRPr="00282F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282F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วารสารศิลปากรศึกษาศาสตร์วิจัย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7 (1) : 26 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282FB1">
        <w:rPr>
          <w:rFonts w:ascii="TH SarabunPSK" w:hAnsi="TH SarabunPSK" w:cs="TH SarabunPSK"/>
          <w:color w:val="000000" w:themeColor="text1"/>
          <w:sz w:val="32"/>
          <w:szCs w:val="32"/>
          <w:cs/>
        </w:rPr>
        <w:t>41.</w:t>
      </w:r>
    </w:p>
    <w:p w14:paraId="163AA01C" w14:textId="77777777" w:rsidR="00D80DF0" w:rsidRPr="002807FC" w:rsidRDefault="00D80DF0" w:rsidP="00D80DF0">
      <w:pPr>
        <w:shd w:val="clear" w:color="auto" w:fill="FFFFFF"/>
        <w:ind w:left="709" w:hanging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07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สมบัติ  ฤทธิเดช</w:t>
      </w:r>
      <w:r w:rsidRPr="002807F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2807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(2557). </w:t>
      </w:r>
      <w:r w:rsidRPr="002807F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การพัฒนาคุณภาพชีวิตเด็กด้อยโอกาสในชุมชนชายขอบ. </w:t>
      </w:r>
      <w:r w:rsidRPr="002807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วารสารวิจัย</w:t>
      </w:r>
      <w:r w:rsidRPr="002807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เพื่อพัฒนาสังคมและชุมชน มหาวิทยาลัยราชภัฏมหาสารคาม</w:t>
      </w:r>
      <w:r w:rsidRPr="002807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2807FC">
        <w:rPr>
          <w:rFonts w:ascii="TH SarabunPSK" w:hAnsi="TH SarabunPSK" w:cs="TH SarabunPSK"/>
          <w:color w:val="000000" w:themeColor="text1"/>
          <w:sz w:val="32"/>
          <w:szCs w:val="32"/>
        </w:rPr>
        <w:t>1 (2) : 15-25.</w:t>
      </w:r>
    </w:p>
    <w:p w14:paraId="621D1DFF" w14:textId="77777777" w:rsidR="00D80DF0" w:rsidRPr="00C7365E" w:rsidRDefault="00D80DF0" w:rsidP="00D80DF0">
      <w:pPr>
        <w:ind w:left="709" w:hanging="709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</w:rPr>
      </w:pP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lastRenderedPageBreak/>
        <w:t xml:space="preserve">สำนักงานคณะกรรมการการศึกษาขั้นพื้นฐาน.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>(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</w:rPr>
        <w:t>2547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u w:color="1A1A1A"/>
        </w:rPr>
        <w:t>)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. 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color="1A1A1A"/>
          <w:cs/>
        </w:rPr>
        <w:t>แนวทางการดำเนินงานระบบการดูแลช่วยเหลือ นักเรียน.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 xml:space="preserve"> กรุงเทพฯ :โรงพิมพ์องค์การรับส่งสินค้าและพัสดุภัณฑ์ (</w:t>
      </w:r>
      <w:proofErr w:type="spellStart"/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ร.ส.พ</w:t>
      </w:r>
      <w:proofErr w:type="spellEnd"/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u w:color="1A1A1A"/>
          <w:cs/>
        </w:rPr>
        <w:t>.).</w:t>
      </w:r>
    </w:p>
    <w:p w14:paraId="1214B8F3" w14:textId="77777777" w:rsidR="00D80DF0" w:rsidRPr="008749E0" w:rsidRDefault="00D80DF0" w:rsidP="00D80DF0">
      <w:pPr>
        <w:pStyle w:val="a5"/>
        <w:ind w:left="709" w:hanging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AA2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>สำนักงาน</w:t>
      </w:r>
      <w:r>
        <w:rPr>
          <w:rFonts w:ascii="TH SarabunPSK" w:eastAsiaTheme="minorEastAsia" w:hAnsi="TH SarabunPSK" w:cs="TH SarabunPSK" w:hint="cs"/>
          <w:color w:val="1A1A1A"/>
          <w:sz w:val="32"/>
          <w:szCs w:val="32"/>
          <w:cs/>
        </w:rPr>
        <w:t>คณะกรรมการการศึกษาขั้นพื้นฐาน</w:t>
      </w:r>
      <w:r w:rsidRPr="00061AA2">
        <w:rPr>
          <w:rFonts w:ascii="TH SarabunPSK" w:eastAsiaTheme="minorEastAsia" w:hAnsi="TH SarabunPSK" w:cs="TH SarabunPSK"/>
          <w:color w:val="1A1A1A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F2C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ระบบสารสนเทศเพื่อบริหารสถานศึกษา.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15E86">
        <w:rPr>
          <w:rFonts w:ascii="TH SarabunPSK" w:hAnsi="TH SarabunPSK" w:cs="TH SarabunPSK"/>
          <w:color w:val="000000" w:themeColor="text1"/>
          <w:sz w:val="32"/>
          <w:szCs w:val="32"/>
        </w:rPr>
        <w:t>http://data.bopp-obec.info/emis/school.php?Area_CODE=</w:t>
      </w:r>
      <w:r w:rsidRPr="00615E86">
        <w:rPr>
          <w:rFonts w:ascii="TH SarabunPSK" w:hAnsi="TH SarabunPSK" w:cs="TH SarabunPSK"/>
          <w:color w:val="000000" w:themeColor="text1"/>
          <w:sz w:val="32"/>
          <w:szCs w:val="32"/>
          <w:cs/>
        </w:rPr>
        <w:t>3701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ออนไลน์เข้าถึงเมื่อวันที่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</w:p>
    <w:p w14:paraId="4007F8AD" w14:textId="77777777" w:rsidR="00D80DF0" w:rsidRPr="00C7365E" w:rsidRDefault="00D80DF0" w:rsidP="00D80DF0">
      <w:pPr>
        <w:pStyle w:val="a5"/>
        <w:ind w:left="709" w:hanging="709"/>
        <w:rPr>
          <w:rFonts w:ascii="TH SarabunPSK" w:hAnsi="TH SarabunPSK" w:cs="TH SarabunPSK" w:hint="cs"/>
          <w:color w:val="000000" w:themeColor="text1"/>
          <w:sz w:val="32"/>
          <w:szCs w:val="32"/>
          <w:u w:color="000000"/>
        </w:rPr>
      </w:pP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สำนักงานคณะกรรมการการศึกษาแห่งชาติ,สำนักนายกรัฐมนตรี. (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พ.ศ. 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2542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และที่แก้ไขเพิ่มเติม (ฉบับที่ 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พ.ศ.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2545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กรุงเทพมหานคร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บริษัท พริกหวานกราฟ</w:t>
      </w:r>
      <w:proofErr w:type="spellStart"/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ฟิค</w:t>
      </w:r>
      <w:proofErr w:type="spellEnd"/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จำกัด.</w:t>
      </w:r>
    </w:p>
    <w:p w14:paraId="0CDBD9BF" w14:textId="77777777" w:rsidR="00D80DF0" w:rsidRDefault="00D80DF0" w:rsidP="00D80DF0">
      <w:pPr>
        <w:pStyle w:val="a5"/>
        <w:ind w:left="709" w:hanging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2559)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แผนพัฒนาสังคมแห่งชาติ ฉบับที่ สิบสอง พ.ศ.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2560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–</w:t>
      </w:r>
      <w:r w:rsidRPr="000356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356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2564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https://www.nesdc.go.th/ewt_w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c/</w:t>
      </w:r>
      <w:proofErr w:type="spellStart"/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ewt_dl_link.php?nid</w:t>
      </w:r>
      <w:proofErr w:type="spellEnd"/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  <w:cs/>
        </w:rPr>
        <w:t>6422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ออนไลน์เข้าถึงเมื่อวันที่ 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29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356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ธันวาคม พ.ศ.</w:t>
      </w:r>
      <w:r w:rsidRPr="00035657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</w:p>
    <w:p w14:paraId="693D2025" w14:textId="77777777" w:rsidR="00D80DF0" w:rsidRPr="00070781" w:rsidRDefault="00D80DF0" w:rsidP="00D80DF0">
      <w:pPr>
        <w:pStyle w:val="a5"/>
        <w:ind w:left="709" w:hanging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07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0707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07078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นักบริหารงานการมัธยมศ</w:t>
      </w:r>
      <w:r w:rsidRPr="000707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</w:t>
      </w:r>
      <w:r w:rsidRPr="000707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กษาตอนปลาย. (2553). </w:t>
      </w:r>
      <w:r w:rsidRPr="000707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แนวทางการด</w:t>
      </w:r>
      <w:r w:rsidRPr="000707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0707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เนินงานโรงเรียน มาตรฐานสากล.</w:t>
      </w:r>
      <w:r w:rsidRPr="000707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 : ส</w:t>
      </w:r>
      <w:r w:rsidRPr="000707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07078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นักฯ.</w:t>
      </w:r>
    </w:p>
    <w:p w14:paraId="0DBE317C" w14:textId="18E49897" w:rsidR="0075378B" w:rsidRPr="00D80DF0" w:rsidRDefault="00D80DF0" w:rsidP="00D80DF0">
      <w:pPr>
        <w:pStyle w:val="a5"/>
        <w:ind w:left="709" w:hanging="709"/>
        <w:rPr>
          <w:rStyle w:val="s1"/>
          <w:rFonts w:eastAsia="TH SarabunPSK" w:hint="default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สุภาพร ภิรมย์เมือง และนุชนรา รัตนศิระประภา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/>
          <w:sz w:val="32"/>
          <w:szCs w:val="32"/>
        </w:rPr>
        <w:t>2557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บริหารเชิงกลยุทธ์ของผู้บริหารกับคุณภาพการสึกษาของโรงเรียนสังกัดสำนักงานเขตพื้นที่การศึกษาประถมศึกษาสุพรรณบุรี เขต </w:t>
      </w:r>
      <w:r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7C07B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วารสารบริหารการศึกษามหาวิทยาลัยศิลปากร</w:t>
      </w:r>
      <w:r>
        <w:rPr>
          <w:rFonts w:ascii="TH SarabunPSK" w:eastAsia="TH SarabunPSK" w:hAnsi="TH SarabunPSK" w:cs="TH SarabunPSK"/>
          <w:sz w:val="32"/>
          <w:szCs w:val="32"/>
        </w:rPr>
        <w:t>, 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 : 171-180.</w:t>
      </w:r>
    </w:p>
    <w:p w14:paraId="1ED5845E" w14:textId="77777777" w:rsidR="00D80DF0" w:rsidRPr="00D80DF0" w:rsidRDefault="00D80DF0" w:rsidP="00D80DF0">
      <w:pPr>
        <w:pStyle w:val="li1"/>
        <w:rPr>
          <w:rStyle w:val="s1"/>
          <w:rFonts w:eastAsia="Times New Roman"/>
          <w:b/>
          <w:bCs/>
          <w:sz w:val="36"/>
          <w:szCs w:val="36"/>
        </w:rPr>
      </w:pPr>
    </w:p>
    <w:p w14:paraId="4154B155" w14:textId="77777777" w:rsidR="00EE75C8" w:rsidRPr="00F201CB" w:rsidRDefault="00EE75C8" w:rsidP="00EE75C8">
      <w:pPr>
        <w:pStyle w:val="li1"/>
        <w:ind w:left="720"/>
        <w:rPr>
          <w:rStyle w:val="s1"/>
          <w:rFonts w:eastAsia="Times New Roman" w:hint="default"/>
          <w:b/>
          <w:bCs/>
          <w:sz w:val="36"/>
          <w:szCs w:val="36"/>
        </w:rPr>
      </w:pPr>
    </w:p>
    <w:p w14:paraId="0DBBD98E" w14:textId="7F125CD0" w:rsidR="00F201CB" w:rsidRPr="00F201CB" w:rsidRDefault="00F201CB" w:rsidP="00F201CB">
      <w:pPr>
        <w:pStyle w:val="li1"/>
        <w:rPr>
          <w:rFonts w:eastAsia="Times New Roman"/>
          <w:sz w:val="32"/>
          <w:szCs w:val="32"/>
        </w:rPr>
      </w:pPr>
    </w:p>
    <w:p w14:paraId="68F890D0" w14:textId="1224D636" w:rsidR="00F201CB" w:rsidRPr="00F201CB" w:rsidRDefault="00F201CB" w:rsidP="00F201CB">
      <w:pPr>
        <w:pStyle w:val="a7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2"/>
          <w:szCs w:val="32"/>
        </w:rPr>
      </w:pPr>
    </w:p>
    <w:p w14:paraId="47D9B0E5" w14:textId="77777777" w:rsidR="00E87639" w:rsidRPr="00E87639" w:rsidRDefault="00E87639" w:rsidP="00E8763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jc w:val="both"/>
        <w:rPr>
          <w:rFonts w:ascii="TH SarabunPSK" w:eastAsia="Times New Roman" w:hAnsi="TH SarabunPSK" w:cs="TH SarabunPSK"/>
          <w:sz w:val="36"/>
          <w:szCs w:val="36"/>
          <w:cs/>
        </w:rPr>
      </w:pPr>
    </w:p>
    <w:p w14:paraId="52B076BC" w14:textId="77777777" w:rsidR="00D140AB" w:rsidRPr="00115CF7" w:rsidRDefault="00D140AB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2"/>
          <w:szCs w:val="32"/>
        </w:rPr>
      </w:pPr>
    </w:p>
    <w:p w14:paraId="53788A93" w14:textId="1BD05076" w:rsidR="00D140AB" w:rsidRPr="00D140AB" w:rsidRDefault="00D140AB" w:rsidP="00D140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DC15555" w14:textId="77777777" w:rsidR="00D140AB" w:rsidRDefault="00D140AB"/>
    <w:sectPr w:rsidR="00D1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A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13172"/>
    <w:multiLevelType w:val="hybridMultilevel"/>
    <w:tmpl w:val="171AC0D2"/>
    <w:lvl w:ilvl="0" w:tplc="E4A41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2C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1BCB"/>
    <w:multiLevelType w:val="hybridMultilevel"/>
    <w:tmpl w:val="68A86282"/>
    <w:lvl w:ilvl="0" w:tplc="160AE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AB"/>
    <w:rsid w:val="00270D56"/>
    <w:rsid w:val="00587041"/>
    <w:rsid w:val="00621A3B"/>
    <w:rsid w:val="006260DF"/>
    <w:rsid w:val="0075378B"/>
    <w:rsid w:val="00774EBD"/>
    <w:rsid w:val="00792469"/>
    <w:rsid w:val="00A73D6D"/>
    <w:rsid w:val="00D140AB"/>
    <w:rsid w:val="00D80DF0"/>
    <w:rsid w:val="00E87639"/>
    <w:rsid w:val="00E8797B"/>
    <w:rsid w:val="00EE75C8"/>
    <w:rsid w:val="00F201CB"/>
    <w:rsid w:val="00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A8C5"/>
  <w15:chartTrackingRefBased/>
  <w15:docId w15:val="{2257AA38-BA99-7245-ADA2-2186BC0D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0AB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140AB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D140AB"/>
    <w:pPr>
      <w:spacing w:line="240" w:lineRule="auto"/>
    </w:pPr>
    <w:rPr>
      <w:sz w:val="20"/>
      <w:szCs w:val="25"/>
    </w:rPr>
  </w:style>
  <w:style w:type="character" w:customStyle="1" w:styleId="a4">
    <w:name w:val="ข้อความข้อคิดเห็น อักขระ"/>
    <w:basedOn w:val="a0"/>
    <w:link w:val="a3"/>
    <w:uiPriority w:val="99"/>
    <w:rsid w:val="00D140AB"/>
    <w:rPr>
      <w:sz w:val="20"/>
      <w:szCs w:val="25"/>
    </w:rPr>
  </w:style>
  <w:style w:type="paragraph" w:styleId="a5">
    <w:name w:val="No Spacing"/>
    <w:link w:val="a6"/>
    <w:uiPriority w:val="1"/>
    <w:qFormat/>
    <w:rsid w:val="00E87639"/>
    <w:rPr>
      <w:sz w:val="22"/>
      <w:szCs w:val="28"/>
    </w:rPr>
  </w:style>
  <w:style w:type="character" w:customStyle="1" w:styleId="a6">
    <w:name w:val="ไม่มีการเว้นระยะห่าง อักขระ"/>
    <w:link w:val="a5"/>
    <w:uiPriority w:val="1"/>
    <w:rsid w:val="00E87639"/>
    <w:rPr>
      <w:sz w:val="22"/>
      <w:szCs w:val="28"/>
    </w:rPr>
  </w:style>
  <w:style w:type="paragraph" w:styleId="a7">
    <w:name w:val="List Paragraph"/>
    <w:basedOn w:val="a"/>
    <w:uiPriority w:val="34"/>
    <w:qFormat/>
    <w:rsid w:val="00F201CB"/>
    <w:pPr>
      <w:ind w:left="720"/>
      <w:contextualSpacing/>
    </w:pPr>
  </w:style>
  <w:style w:type="paragraph" w:customStyle="1" w:styleId="p1">
    <w:name w:val="p1"/>
    <w:basedOn w:val="a"/>
    <w:rsid w:val="00F201CB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customStyle="1" w:styleId="p3">
    <w:name w:val="p3"/>
    <w:basedOn w:val="a"/>
    <w:rsid w:val="00F201CB"/>
    <w:pPr>
      <w:spacing w:after="0" w:line="240" w:lineRule="auto"/>
      <w:ind w:firstLine="540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s3">
    <w:name w:val="s3"/>
    <w:basedOn w:val="a0"/>
    <w:rsid w:val="00F201CB"/>
    <w:rPr>
      <w:rFonts w:ascii="TH SarabunPSK" w:hAnsi="TH SarabunPSK" w:cs="TH SarabunPSK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apple-tab-span">
    <w:name w:val="apple-tab-span"/>
    <w:basedOn w:val="a0"/>
    <w:rsid w:val="00F201CB"/>
  </w:style>
  <w:style w:type="character" w:customStyle="1" w:styleId="apple-converted-space">
    <w:name w:val="apple-converted-space"/>
    <w:basedOn w:val="a0"/>
    <w:rsid w:val="00F201CB"/>
  </w:style>
  <w:style w:type="character" w:styleId="a8">
    <w:name w:val="annotation reference"/>
    <w:basedOn w:val="a0"/>
    <w:uiPriority w:val="99"/>
    <w:semiHidden/>
    <w:unhideWhenUsed/>
    <w:rsid w:val="00F201CB"/>
    <w:rPr>
      <w:sz w:val="16"/>
      <w:szCs w:val="16"/>
    </w:rPr>
  </w:style>
  <w:style w:type="paragraph" w:customStyle="1" w:styleId="li1">
    <w:name w:val="li1"/>
    <w:basedOn w:val="a"/>
    <w:rsid w:val="00F201CB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587041"/>
    <w:rPr>
      <w:b/>
      <w:bCs/>
    </w:rPr>
  </w:style>
  <w:style w:type="character" w:customStyle="1" w:styleId="aa">
    <w:name w:val="ชื่อเรื่องของข้อคิดเห็น อักขระ"/>
    <w:basedOn w:val="a4"/>
    <w:link w:val="a9"/>
    <w:uiPriority w:val="99"/>
    <w:semiHidden/>
    <w:rsid w:val="00587041"/>
    <w:rPr>
      <w:b/>
      <w:bCs/>
      <w:sz w:val="20"/>
      <w:szCs w:val="25"/>
    </w:rPr>
  </w:style>
  <w:style w:type="table" w:customStyle="1" w:styleId="1">
    <w:name w:val="เส้นตาราง1"/>
    <w:basedOn w:val="a1"/>
    <w:next w:val="ab"/>
    <w:uiPriority w:val="59"/>
    <w:rsid w:val="0058704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8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041"/>
    <w:pPr>
      <w:autoSpaceDE w:val="0"/>
      <w:autoSpaceDN w:val="0"/>
      <w:adjustRightInd w:val="0"/>
    </w:pPr>
    <w:rPr>
      <w:rFonts w:ascii="Angsana New" w:eastAsia="Cordia New" w:hAnsi="Angsana New" w:cs="Angsana New"/>
      <w:color w:val="000000"/>
      <w:szCs w:val="24"/>
    </w:rPr>
  </w:style>
  <w:style w:type="paragraph" w:styleId="ac">
    <w:name w:val="Normal (Web)"/>
    <w:basedOn w:val="a"/>
    <w:uiPriority w:val="99"/>
    <w:unhideWhenUsed/>
    <w:rsid w:val="005870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ฐิติกาญจน์ ทานะปัต</dc:creator>
  <cp:keywords/>
  <dc:description/>
  <cp:lastModifiedBy>ฐิติกาญจน์ ทานะปัต</cp:lastModifiedBy>
  <cp:revision>2</cp:revision>
  <dcterms:created xsi:type="dcterms:W3CDTF">2022-02-11T08:48:00Z</dcterms:created>
  <dcterms:modified xsi:type="dcterms:W3CDTF">2022-02-11T08:48:00Z</dcterms:modified>
</cp:coreProperties>
</file>