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8CB49" w14:textId="1663853F" w:rsidR="0027566B" w:rsidRPr="0027566B" w:rsidRDefault="0027566B" w:rsidP="00963F21">
      <w:pPr>
        <w:spacing w:after="0" w:line="240" w:lineRule="auto"/>
        <w:jc w:val="center"/>
        <w:rPr>
          <w:rFonts w:ascii="TH SarabunPSK" w:hAnsi="TH SarabunPSK" w:cs="TH SarabunPSK"/>
          <w:b/>
          <w:bCs/>
          <w:sz w:val="40"/>
          <w:szCs w:val="40"/>
        </w:rPr>
      </w:pPr>
      <w:bookmarkStart w:id="0" w:name="_Hlk94199349"/>
      <w:bookmarkEnd w:id="0"/>
      <w:r w:rsidRPr="0027566B">
        <w:rPr>
          <w:rFonts w:ascii="TH SarabunPSK" w:hAnsi="TH SarabunPSK" w:cs="TH SarabunPSK"/>
          <w:b/>
          <w:bCs/>
          <w:sz w:val="40"/>
          <w:szCs w:val="40"/>
          <w:cs/>
        </w:rPr>
        <w:t>การพัฒนานวัตกรรมสวิตช์เสียงสื่อสารสำหรับเด็กที่มีปัญหาทางการสื่อสาร</w:t>
      </w:r>
    </w:p>
    <w:p w14:paraId="648B7FB1" w14:textId="77777777" w:rsidR="0027566B" w:rsidRPr="0027566B" w:rsidRDefault="0027566B" w:rsidP="00963F21">
      <w:pPr>
        <w:spacing w:after="0" w:line="240" w:lineRule="auto"/>
        <w:jc w:val="center"/>
        <w:rPr>
          <w:rFonts w:ascii="TH SarabunPSK" w:hAnsi="TH SarabunPSK" w:cs="TH SarabunPSK"/>
          <w:b/>
          <w:bCs/>
          <w:sz w:val="40"/>
          <w:szCs w:val="40"/>
        </w:rPr>
      </w:pPr>
      <w:bookmarkStart w:id="1" w:name="_GoBack"/>
      <w:r w:rsidRPr="0027566B">
        <w:rPr>
          <w:rFonts w:ascii="TH SarabunPSK" w:hAnsi="TH SarabunPSK" w:cs="TH SarabunPSK"/>
          <w:b/>
          <w:bCs/>
          <w:sz w:val="40"/>
          <w:szCs w:val="40"/>
        </w:rPr>
        <w:t xml:space="preserve">DEVELOPMEMT OF AN </w:t>
      </w:r>
      <w:bookmarkStart w:id="2" w:name="_Hlk93584259"/>
      <w:r w:rsidRPr="0027566B">
        <w:rPr>
          <w:rFonts w:ascii="TH SarabunPSK" w:hAnsi="TH SarabunPSK" w:cs="TH SarabunPSK"/>
          <w:b/>
          <w:bCs/>
          <w:sz w:val="40"/>
          <w:szCs w:val="40"/>
        </w:rPr>
        <w:t xml:space="preserve">INNOVATIVE SOUND SWITCHES </w:t>
      </w:r>
      <w:bookmarkEnd w:id="2"/>
      <w:r w:rsidRPr="0027566B">
        <w:rPr>
          <w:rFonts w:ascii="TH SarabunPSK" w:hAnsi="TH SarabunPSK" w:cs="TH SarabunPSK"/>
          <w:b/>
          <w:bCs/>
          <w:sz w:val="40"/>
          <w:szCs w:val="40"/>
        </w:rPr>
        <w:t>FOR CHILDREN WITH COMMUNICATION PROBLEMS</w:t>
      </w:r>
    </w:p>
    <w:bookmarkEnd w:id="1"/>
    <w:p w14:paraId="68429875" w14:textId="111D9F3B" w:rsidR="00DC6882" w:rsidRPr="00DC6882" w:rsidRDefault="00DC6882" w:rsidP="00DC6882">
      <w:pPr>
        <w:spacing w:after="0" w:line="240" w:lineRule="auto"/>
        <w:jc w:val="center"/>
        <w:rPr>
          <w:rFonts w:ascii="TH SarabunPSK" w:hAnsi="TH SarabunPSK" w:cs="TH SarabunPSK"/>
          <w:b/>
          <w:bCs/>
          <w:sz w:val="28"/>
          <w:cs/>
        </w:rPr>
      </w:pPr>
      <w:r w:rsidRPr="00DC6882">
        <w:rPr>
          <w:rFonts w:ascii="TH SarabunPSK" w:hAnsi="TH SarabunPSK" w:cs="TH SarabunPSK" w:hint="cs"/>
          <w:b/>
          <w:bCs/>
          <w:sz w:val="28"/>
          <w:cs/>
        </w:rPr>
        <w:t>นางสาวน้ำฝน โงชาฤทธิ์</w:t>
      </w:r>
      <w:r w:rsidRPr="00DC6882">
        <w:rPr>
          <w:rFonts w:ascii="TH SarabunPSK" w:hAnsi="TH SarabunPSK" w:cs="TH SarabunPSK" w:hint="cs"/>
          <w:b/>
          <w:bCs/>
          <w:sz w:val="28"/>
          <w:vertAlign w:val="superscript"/>
          <w:cs/>
        </w:rPr>
        <w:t>1</w:t>
      </w:r>
      <w:r>
        <w:rPr>
          <w:rFonts w:ascii="TH SarabunPSK" w:hAnsi="TH SarabunPSK" w:cs="TH SarabunPSK" w:hint="cs"/>
          <w:b/>
          <w:bCs/>
          <w:sz w:val="28"/>
          <w:cs/>
        </w:rPr>
        <w:t xml:space="preserve"> </w:t>
      </w:r>
      <w:r w:rsidRPr="00815AD6">
        <w:rPr>
          <w:rFonts w:ascii="TH SarabunPSK" w:hAnsi="TH SarabunPSK" w:cs="TH SarabunPSK"/>
          <w:b/>
          <w:bCs/>
          <w:sz w:val="28"/>
          <w:cs/>
        </w:rPr>
        <w:t>ผศ.ดร.วนิดา ดรปัญหา</w:t>
      </w:r>
      <w:r w:rsidRPr="00815AD6">
        <w:rPr>
          <w:rFonts w:ascii="TH SarabunPSK" w:hAnsi="TH SarabunPSK" w:cs="TH SarabunPSK"/>
          <w:b/>
          <w:bCs/>
          <w:sz w:val="28"/>
          <w:vertAlign w:val="superscript"/>
        </w:rPr>
        <w:t>2</w:t>
      </w:r>
      <w:r w:rsidRPr="00815AD6">
        <w:rPr>
          <w:rFonts w:ascii="TH SarabunPSK" w:hAnsi="TH SarabunPSK" w:cs="TH SarabunPSK"/>
          <w:b/>
          <w:bCs/>
          <w:sz w:val="28"/>
          <w:cs/>
        </w:rPr>
        <w:t xml:space="preserve"> รศ.ดร.ปิยะวรรณ ศรีสุรักษ์</w:t>
      </w:r>
      <w:r w:rsidRPr="00815AD6">
        <w:rPr>
          <w:rFonts w:ascii="TH SarabunPSK" w:hAnsi="TH SarabunPSK" w:cs="TH SarabunPSK"/>
          <w:b/>
          <w:bCs/>
          <w:sz w:val="28"/>
          <w:vertAlign w:val="superscript"/>
        </w:rPr>
        <w:t>3</w:t>
      </w:r>
      <w:r>
        <w:rPr>
          <w:rFonts w:ascii="TH SarabunPSK" w:hAnsi="TH SarabunPSK" w:cs="TH SarabunPSK"/>
          <w:b/>
          <w:bCs/>
          <w:sz w:val="28"/>
        </w:rPr>
        <w:t xml:space="preserve"> </w:t>
      </w:r>
      <w:r>
        <w:rPr>
          <w:rFonts w:ascii="TH SarabunPSK" w:hAnsi="TH SarabunPSK" w:cs="TH SarabunPSK" w:hint="cs"/>
          <w:b/>
          <w:bCs/>
          <w:sz w:val="28"/>
          <w:cs/>
        </w:rPr>
        <w:t>อ.ดร.กรวรรณ โหม่งพุฒ</w:t>
      </w:r>
      <w:r w:rsidRPr="00815AD6">
        <w:rPr>
          <w:rFonts w:ascii="TH SarabunPSK" w:hAnsi="TH SarabunPSK" w:cs="TH SarabunPSK"/>
          <w:b/>
          <w:bCs/>
          <w:sz w:val="28"/>
          <w:vertAlign w:val="superscript"/>
        </w:rPr>
        <w:t>3</w:t>
      </w:r>
    </w:p>
    <w:p w14:paraId="7D2D0A87" w14:textId="77777777" w:rsidR="00DC6882" w:rsidRPr="00815AD6" w:rsidRDefault="00DC6882" w:rsidP="00DC6882">
      <w:pPr>
        <w:spacing w:after="0" w:line="240" w:lineRule="auto"/>
        <w:rPr>
          <w:rFonts w:ascii="TH SarabunPSK" w:hAnsi="TH SarabunPSK" w:cs="TH SarabunPSK"/>
          <w:sz w:val="28"/>
        </w:rPr>
      </w:pPr>
      <w:r w:rsidRPr="00815AD6">
        <w:rPr>
          <w:rFonts w:ascii="TH SarabunPSK" w:hAnsi="TH SarabunPSK" w:cs="TH SarabunPSK"/>
          <w:sz w:val="28"/>
          <w:vertAlign w:val="superscript"/>
          <w:cs/>
        </w:rPr>
        <w:t>1</w:t>
      </w:r>
      <w:r w:rsidRPr="00815AD6">
        <w:rPr>
          <w:rFonts w:ascii="TH SarabunPSK" w:hAnsi="TH SarabunPSK" w:cs="TH SarabunPSK"/>
          <w:sz w:val="28"/>
          <w:cs/>
        </w:rPr>
        <w:t>นักศึกษาปริญญาโท สาขาวิชาจิตวิทยาการศึกษาและการให้คำปรึกษา คณะศึกษาศาสตร์ มหาวิทยาลัยขอนแก่น</w:t>
      </w:r>
    </w:p>
    <w:p w14:paraId="43F9E20A" w14:textId="77777777" w:rsidR="00DC6882" w:rsidRPr="00815AD6" w:rsidRDefault="00DC6882" w:rsidP="00DC6882">
      <w:pPr>
        <w:spacing w:after="0" w:line="240" w:lineRule="auto"/>
        <w:rPr>
          <w:rFonts w:ascii="TH SarabunPSK" w:hAnsi="TH SarabunPSK" w:cs="TH SarabunPSK"/>
          <w:sz w:val="28"/>
        </w:rPr>
      </w:pPr>
      <w:r w:rsidRPr="00815AD6">
        <w:rPr>
          <w:rFonts w:ascii="TH SarabunPSK" w:hAnsi="TH SarabunPSK" w:cs="TH SarabunPSK"/>
          <w:sz w:val="28"/>
          <w:vertAlign w:val="superscript"/>
          <w:cs/>
        </w:rPr>
        <w:t>2</w:t>
      </w:r>
      <w:r w:rsidRPr="00815AD6">
        <w:rPr>
          <w:rFonts w:ascii="TH SarabunPSK" w:hAnsi="TH SarabunPSK" w:cs="TH SarabunPSK"/>
          <w:sz w:val="28"/>
          <w:cs/>
        </w:rPr>
        <w:t>สาขาวิชากายภาพบำบัด คณะเทคนิคการแพทย์ มหาวิทยาลัยขอนแก่น</w:t>
      </w:r>
    </w:p>
    <w:p w14:paraId="6461835B" w14:textId="77777777" w:rsidR="00DC6882" w:rsidRPr="00815AD6" w:rsidRDefault="00DC6882" w:rsidP="00DC6882">
      <w:pPr>
        <w:spacing w:after="0" w:line="240" w:lineRule="auto"/>
        <w:rPr>
          <w:rFonts w:ascii="TH SarabunPSK" w:hAnsi="TH SarabunPSK" w:cs="TH SarabunPSK"/>
          <w:sz w:val="32"/>
          <w:szCs w:val="32"/>
        </w:rPr>
      </w:pPr>
      <w:r w:rsidRPr="00815AD6">
        <w:rPr>
          <w:rFonts w:ascii="TH SarabunPSK" w:hAnsi="TH SarabunPSK" w:cs="TH SarabunPSK"/>
          <w:sz w:val="28"/>
          <w:vertAlign w:val="superscript"/>
          <w:cs/>
        </w:rPr>
        <w:t>3</w:t>
      </w:r>
      <w:r w:rsidRPr="00815AD6">
        <w:rPr>
          <w:rFonts w:ascii="TH SarabunPSK" w:hAnsi="TH SarabunPSK" w:cs="TH SarabunPSK"/>
          <w:sz w:val="28"/>
          <w:cs/>
        </w:rPr>
        <w:t>สาขาวิชาจิตวิทยาการศึกษาและการให้คำปรึกษา คณะศึกษาศาสตร์ มหาวิทยาลัยขอนแก่น</w:t>
      </w:r>
    </w:p>
    <w:p w14:paraId="4E8C8264" w14:textId="77777777" w:rsidR="00342B56" w:rsidRDefault="00342B56" w:rsidP="0027566B">
      <w:pPr>
        <w:rPr>
          <w:rFonts w:ascii="TH SarabunPSK" w:hAnsi="TH SarabunPSK" w:cs="TH SarabunPSK"/>
          <w:sz w:val="28"/>
        </w:rPr>
      </w:pPr>
    </w:p>
    <w:p w14:paraId="7CF6F035" w14:textId="47562314" w:rsidR="0027566B" w:rsidRPr="0027566B" w:rsidRDefault="0027566B" w:rsidP="0027566B">
      <w:pPr>
        <w:rPr>
          <w:rFonts w:ascii="TH SarabunPSK" w:hAnsi="TH SarabunPSK" w:cs="TH SarabunPSK"/>
          <w:b/>
          <w:bCs/>
          <w:sz w:val="36"/>
          <w:szCs w:val="36"/>
        </w:rPr>
      </w:pPr>
      <w:r w:rsidRPr="0027566B">
        <w:rPr>
          <w:rFonts w:ascii="TH SarabunPSK" w:hAnsi="TH SarabunPSK" w:cs="TH SarabunPSK" w:hint="cs"/>
          <w:b/>
          <w:bCs/>
          <w:sz w:val="36"/>
          <w:szCs w:val="36"/>
          <w:cs/>
        </w:rPr>
        <w:t>บทคัดย่อ</w:t>
      </w:r>
    </w:p>
    <w:p w14:paraId="07D7D69B" w14:textId="7C24C60B" w:rsidR="0027566B" w:rsidRPr="0027566B" w:rsidRDefault="0027566B" w:rsidP="00963F21">
      <w:pPr>
        <w:spacing w:after="0" w:line="240" w:lineRule="auto"/>
        <w:jc w:val="thaiDistribute"/>
        <w:rPr>
          <w:rFonts w:ascii="TH SarabunPSK" w:hAnsi="TH SarabunPSK" w:cs="TH SarabunPSK"/>
          <w:sz w:val="32"/>
          <w:szCs w:val="32"/>
          <w:cs/>
        </w:rPr>
      </w:pPr>
      <w:r w:rsidRPr="0027566B">
        <w:rPr>
          <w:rFonts w:ascii="TH SarabunPSK" w:hAnsi="TH SarabunPSK" w:cs="TH SarabunPSK"/>
          <w:sz w:val="32"/>
          <w:szCs w:val="32"/>
          <w:cs/>
        </w:rPr>
        <w:tab/>
        <w:t>การศึกษาครั้งนี้มีวัตถุประสงค์เพื่อพัฒนาอุปกรณ์สวิตช์เสียงสื่อสารเพื่อใช้ในการฝึกทักษะการสื่อสารสำหรับเด็กที่มีปัญหาทางการสื่อสารรูปแบบการวิจัยการศึกษาครั้งนี้เป็นการวิจัยและพัฒนา(</w:t>
      </w:r>
      <w:r w:rsidRPr="0027566B">
        <w:rPr>
          <w:rFonts w:ascii="TH SarabunPSK" w:hAnsi="TH SarabunPSK" w:cs="TH SarabunPSK"/>
          <w:sz w:val="32"/>
          <w:szCs w:val="32"/>
        </w:rPr>
        <w:t>Research and Development</w:t>
      </w:r>
      <w:r w:rsidRPr="0027566B">
        <w:rPr>
          <w:rFonts w:ascii="TH SarabunPSK" w:hAnsi="TH SarabunPSK" w:cs="TH SarabunPSK"/>
          <w:sz w:val="32"/>
          <w:szCs w:val="32"/>
          <w:cs/>
        </w:rPr>
        <w:t>)โดยการศึกษาครั้งนี้มีขั้นตอนการดำเนิน4 ขั้นตอนหลัก คือ1) การสำรวจข้อมูลและกำหนดคุณลักษณะของนวัตกรรมสวิตช์เสียงสื่อสารจากปัญหาที่พบในการฝึกทักษะการสื่อสารในเด็กที่มีปัญหาเรื่องการสื่อสาร</w:t>
      </w:r>
      <w:r>
        <w:rPr>
          <w:rFonts w:ascii="TH SarabunPSK" w:hAnsi="TH SarabunPSK" w:cs="TH SarabunPSK" w:hint="cs"/>
          <w:sz w:val="32"/>
          <w:szCs w:val="32"/>
          <w:cs/>
        </w:rPr>
        <w:t xml:space="preserve"> </w:t>
      </w:r>
      <w:r w:rsidRPr="0027566B">
        <w:rPr>
          <w:rFonts w:ascii="TH SarabunPSK" w:hAnsi="TH SarabunPSK" w:cs="TH SarabunPSK"/>
          <w:sz w:val="32"/>
          <w:szCs w:val="32"/>
          <w:cs/>
        </w:rPr>
        <w:t>2) การพัฒนาสวิตช์เสียงสื่อสารและการตรวจสอบ</w:t>
      </w:r>
      <w:r w:rsidR="00811EE2">
        <w:rPr>
          <w:rFonts w:ascii="TH SarabunPSK" w:hAnsi="TH SarabunPSK" w:cs="TH SarabunPSK" w:hint="cs"/>
          <w:sz w:val="32"/>
          <w:szCs w:val="32"/>
          <w:cs/>
        </w:rPr>
        <w:t xml:space="preserve"> </w:t>
      </w:r>
      <w:r w:rsidRPr="0027566B">
        <w:rPr>
          <w:rFonts w:ascii="TH SarabunPSK" w:hAnsi="TH SarabunPSK" w:cs="TH SarabunPSK"/>
          <w:sz w:val="32"/>
          <w:szCs w:val="32"/>
          <w:cs/>
        </w:rPr>
        <w:t>3) การประเมินผลเครื่องมือในเด็กมีปัญหาทางการสื่อสาร จำนวน 10 คน  ซึ่งเป็นนักเรียนที่มารับบริการศูนย์การศึกษาพิเศษประจำจังหวัดมุกดาหาร มีช่วงอายุ 6-13 ปีได้รับการวินิจฉัยจากแพทย์ว่าความบกพร่องทางร่างกายหรือการเคลื่อนไหวหรือสุขภาพ</w:t>
      </w:r>
      <w:r w:rsidRPr="0027566B">
        <w:rPr>
          <w:rFonts w:ascii="TH SarabunPSK" w:hAnsi="TH SarabunPSK" w:cs="TH SarabunPSK" w:hint="cs"/>
          <w:sz w:val="32"/>
          <w:szCs w:val="32"/>
          <w:cs/>
        </w:rPr>
        <w:t xml:space="preserve"> </w:t>
      </w:r>
      <w:r w:rsidRPr="0027566B">
        <w:rPr>
          <w:rFonts w:ascii="TH SarabunPSK" w:hAnsi="TH SarabunPSK" w:cs="TH SarabunPSK"/>
          <w:sz w:val="32"/>
          <w:szCs w:val="32"/>
          <w:cs/>
        </w:rPr>
        <w:t>สามารถฟังคำอธิบายและทำตามคำสั่งได้  และมีความยากลำบากในการพูดคุยสื่อสารหรือไม่สามารถพูดออกเสียงได้ตามปกติและขั้นตอนที่4)การวิเคราะห์ข้อมูลและการสรุปผล</w:t>
      </w:r>
      <w:r w:rsidR="00811EE2">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27566B">
        <w:rPr>
          <w:rFonts w:ascii="TH SarabunPSK" w:hAnsi="TH SarabunPSK" w:cs="TH SarabunPSK"/>
          <w:sz w:val="32"/>
          <w:szCs w:val="32"/>
          <w:cs/>
        </w:rPr>
        <w:t>โดยการวิจัยนี้ได้ผ่านการรับรองจากคณะกรรมการจริยธรรมการวิจัยในมนุษย์มหาวิทยาลัยขอนแก่นเลขที่</w:t>
      </w:r>
      <w:r w:rsidRPr="0027566B">
        <w:rPr>
          <w:rFonts w:ascii="TH SarabunPSK" w:hAnsi="TH SarabunPSK" w:cs="TH SarabunPSK"/>
          <w:sz w:val="32"/>
          <w:szCs w:val="32"/>
        </w:rPr>
        <w:t xml:space="preserve">HE </w:t>
      </w:r>
      <w:r w:rsidRPr="0027566B">
        <w:rPr>
          <w:rFonts w:ascii="TH SarabunPSK" w:hAnsi="TH SarabunPSK" w:cs="TH SarabunPSK"/>
          <w:sz w:val="32"/>
          <w:szCs w:val="32"/>
          <w:cs/>
        </w:rPr>
        <w:t>644008</w:t>
      </w:r>
      <w:r w:rsidR="00DC6882">
        <w:rPr>
          <w:rFonts w:ascii="TH SarabunPSK" w:hAnsi="TH SarabunPSK" w:cs="TH SarabunPSK" w:hint="cs"/>
          <w:sz w:val="32"/>
          <w:szCs w:val="32"/>
          <w:cs/>
        </w:rPr>
        <w:t xml:space="preserve"> โดย</w:t>
      </w:r>
      <w:r w:rsidRPr="0027566B">
        <w:rPr>
          <w:rFonts w:ascii="TH SarabunPSK" w:hAnsi="TH SarabunPSK" w:cs="TH SarabunPSK"/>
          <w:sz w:val="32"/>
          <w:szCs w:val="32"/>
          <w:cs/>
        </w:rPr>
        <w:t xml:space="preserve">จากการสำรวจความคิดเห็นและความต้องการของผู้ปกครองพบว่าคำที่ผู้ปกครองต้องการให้นำมาใช้ในการประดิษฐ์สวิตช์เสียงสื่อสาร จำนวน 10 ได้แก่ หิวข้าว หิวนม หิวน้ำ ปวดฉี่ ปวดท้อง หนาว ร้อน ไม่ชอบ ชอบ และเมื่อได้ผู้ทรงคุณวุฒิได้ประเมินและตรวจสอบสวิตช์เสียงสื่อสารแล้วพบว่าค่า </w:t>
      </w:r>
      <w:r w:rsidRPr="0027566B">
        <w:rPr>
          <w:rFonts w:ascii="TH SarabunPSK" w:hAnsi="TH SarabunPSK" w:cs="TH SarabunPSK"/>
          <w:sz w:val="32"/>
          <w:szCs w:val="32"/>
        </w:rPr>
        <w:t xml:space="preserve">IOC </w:t>
      </w:r>
      <w:r w:rsidRPr="0027566B">
        <w:rPr>
          <w:rFonts w:ascii="TH SarabunPSK" w:hAnsi="TH SarabunPSK" w:cs="TH SarabunPSK"/>
          <w:sz w:val="32"/>
          <w:szCs w:val="32"/>
          <w:cs/>
        </w:rPr>
        <w:t>เฉลี่ยเท่ากับ 0.96 และผลการทดสอบการใช้งานเครื่องมือในเด็กที่มีปัญหาทางการสื่อสาร พบว่า เด็กสามารถใช้งานเครื่องนวัตกรรมสวิตช์เสียงสื่อสารได้อย่างถูกต้องเฉลี่ยนร้อยละ98.5การศึกษาครั้งนี้สรุปได้ว่าอุปกรณ์สวิตช์เสียงสื่อสารที่พัฒนาขึ้นนี้สามารถนำไปใช้เพื่อใช้ในการฝึกทักษะการสื่อสารสำหรับเด็กที่มีปัญหาทางการสื่อสารได้</w:t>
      </w:r>
      <w:r w:rsidRPr="0027566B">
        <w:rPr>
          <w:rFonts w:ascii="TH SarabunPSK" w:hAnsi="TH SarabunPSK" w:cs="TH SarabunPSK" w:hint="cs"/>
          <w:sz w:val="32"/>
          <w:szCs w:val="32"/>
          <w:cs/>
        </w:rPr>
        <w:t xml:space="preserve"> </w:t>
      </w:r>
      <w:r w:rsidRPr="0027566B">
        <w:rPr>
          <w:rFonts w:ascii="TH SarabunPSK" w:hAnsi="TH SarabunPSK" w:cs="TH SarabunPSK"/>
          <w:sz w:val="32"/>
          <w:szCs w:val="32"/>
          <w:cs/>
        </w:rPr>
        <w:t>อย่างไรก็ตามควรมีการศึกษาผลในระยะยาวต่อไป</w:t>
      </w:r>
    </w:p>
    <w:p w14:paraId="7F0ACAE7" w14:textId="77777777" w:rsidR="00342B56" w:rsidRDefault="00963F21" w:rsidP="0027566B">
      <w:pPr>
        <w:rPr>
          <w:rFonts w:ascii="TH SarabunPSK" w:hAnsi="TH SarabunPSK" w:cs="TH SarabunPSK"/>
          <w:b/>
          <w:bCs/>
          <w:sz w:val="36"/>
          <w:szCs w:val="36"/>
        </w:rPr>
      </w:pPr>
      <w:r>
        <w:rPr>
          <w:rFonts w:ascii="TH SarabunPSK" w:hAnsi="TH SarabunPSK" w:cs="TH SarabunPSK" w:hint="cs"/>
          <w:b/>
          <w:bCs/>
          <w:sz w:val="36"/>
          <w:szCs w:val="36"/>
          <w:cs/>
        </w:rPr>
        <w:t>คำสำคัญ</w:t>
      </w:r>
      <w:r w:rsidR="00E956D6">
        <w:rPr>
          <w:rFonts w:ascii="TH SarabunPSK" w:hAnsi="TH SarabunPSK" w:cs="TH SarabunPSK" w:hint="cs"/>
          <w:b/>
          <w:bCs/>
          <w:sz w:val="36"/>
          <w:szCs w:val="36"/>
          <w:cs/>
        </w:rPr>
        <w:t xml:space="preserve"> </w:t>
      </w:r>
      <w:r w:rsidR="00E956D6">
        <w:rPr>
          <w:rFonts w:ascii="TH SarabunPSK" w:hAnsi="TH SarabunPSK" w:cs="TH SarabunPSK"/>
          <w:b/>
          <w:bCs/>
          <w:sz w:val="36"/>
          <w:szCs w:val="36"/>
          <w:cs/>
        </w:rPr>
        <w:t xml:space="preserve">: </w:t>
      </w:r>
      <w:r w:rsidR="008D5EA3" w:rsidRPr="008D5EA3">
        <w:rPr>
          <w:rFonts w:ascii="TH SarabunPSK" w:hAnsi="TH SarabunPSK" w:cs="TH SarabunPSK"/>
          <w:sz w:val="32"/>
          <w:szCs w:val="32"/>
          <w:cs/>
        </w:rPr>
        <w:t>นวัตกรรม</w:t>
      </w:r>
      <w:r w:rsidR="00E956D6" w:rsidRPr="008D5EA3">
        <w:rPr>
          <w:rFonts w:ascii="TH SarabunPSK" w:eastAsia="Sarabun" w:hAnsi="TH SarabunPSK" w:cs="TH SarabunPSK"/>
          <w:sz w:val="32"/>
          <w:szCs w:val="32"/>
          <w:cs/>
        </w:rPr>
        <w:t>สวิตช์เสียงสื่อสาร</w:t>
      </w:r>
      <w:r w:rsidR="00E956D6">
        <w:rPr>
          <w:rFonts w:ascii="TH SarabunPSK" w:eastAsia="Sarabun" w:hAnsi="TH SarabunPSK" w:cs="TH SarabunPSK"/>
          <w:b/>
          <w:sz w:val="32"/>
          <w:szCs w:val="32"/>
        </w:rPr>
        <w:t xml:space="preserve">, </w:t>
      </w:r>
      <w:r w:rsidR="008D5EA3" w:rsidRPr="008D5EA3">
        <w:rPr>
          <w:rFonts w:ascii="TH SarabunPSK" w:hAnsi="TH SarabunPSK" w:cs="TH SarabunPSK"/>
          <w:sz w:val="32"/>
          <w:szCs w:val="32"/>
          <w:cs/>
        </w:rPr>
        <w:t>เด็กที่มีปัญหาทางการสื่อสาร</w:t>
      </w:r>
      <w:r w:rsidR="00E956D6">
        <w:rPr>
          <w:rFonts w:ascii="TH SarabunPSK" w:hAnsi="TH SarabunPSK" w:cs="TH SarabunPSK"/>
          <w:sz w:val="32"/>
          <w:szCs w:val="32"/>
        </w:rPr>
        <w:t xml:space="preserve">, </w:t>
      </w:r>
      <w:r w:rsidR="00E956D6">
        <w:rPr>
          <w:rFonts w:ascii="TH SarabunPSK" w:hAnsi="TH SarabunPSK" w:cs="TH SarabunPSK" w:hint="cs"/>
          <w:sz w:val="32"/>
          <w:szCs w:val="32"/>
          <w:cs/>
        </w:rPr>
        <w:t>ปัญหาด้านการสื่อสาร</w:t>
      </w:r>
    </w:p>
    <w:p w14:paraId="7AD6A6B6" w14:textId="77777777" w:rsidR="00342B56" w:rsidRDefault="00342B56" w:rsidP="0027566B">
      <w:pPr>
        <w:rPr>
          <w:rFonts w:ascii="TH SarabunPSK" w:hAnsi="TH SarabunPSK" w:cs="TH SarabunPSK"/>
          <w:b/>
          <w:bCs/>
          <w:sz w:val="36"/>
          <w:szCs w:val="36"/>
        </w:rPr>
      </w:pPr>
    </w:p>
    <w:p w14:paraId="361B57A5" w14:textId="7F732525" w:rsidR="00342B56" w:rsidRDefault="00342B56" w:rsidP="0027566B">
      <w:pPr>
        <w:rPr>
          <w:rFonts w:ascii="TH SarabunPSK" w:hAnsi="TH SarabunPSK" w:cs="TH SarabunPSK"/>
          <w:b/>
          <w:bCs/>
          <w:sz w:val="36"/>
          <w:szCs w:val="36"/>
        </w:rPr>
      </w:pPr>
    </w:p>
    <w:p w14:paraId="7F64EF14" w14:textId="77777777" w:rsidR="00342B56" w:rsidRDefault="00342B56" w:rsidP="0027566B">
      <w:pPr>
        <w:rPr>
          <w:rFonts w:ascii="TH SarabunPSK" w:hAnsi="TH SarabunPSK" w:cs="TH SarabunPSK"/>
          <w:b/>
          <w:bCs/>
          <w:sz w:val="36"/>
          <w:szCs w:val="36"/>
        </w:rPr>
      </w:pPr>
    </w:p>
    <w:p w14:paraId="7862299C" w14:textId="17C68650" w:rsidR="0027566B" w:rsidRPr="0027566B" w:rsidRDefault="0027566B" w:rsidP="0027566B">
      <w:pPr>
        <w:rPr>
          <w:rFonts w:ascii="TH SarabunPSK" w:hAnsi="TH SarabunPSK" w:cs="TH SarabunPSK"/>
          <w:b/>
          <w:bCs/>
          <w:sz w:val="36"/>
          <w:szCs w:val="36"/>
        </w:rPr>
      </w:pPr>
      <w:r w:rsidRPr="0027566B">
        <w:rPr>
          <w:rFonts w:ascii="TH SarabunPSK" w:hAnsi="TH SarabunPSK" w:cs="TH SarabunPSK"/>
          <w:b/>
          <w:bCs/>
          <w:sz w:val="36"/>
          <w:szCs w:val="36"/>
        </w:rPr>
        <w:t>Abstract</w:t>
      </w:r>
    </w:p>
    <w:p w14:paraId="71A63800" w14:textId="57A649A0" w:rsidR="0027566B" w:rsidRPr="0027566B" w:rsidRDefault="0027566B" w:rsidP="00DC6882">
      <w:pPr>
        <w:jc w:val="thaiDistribute"/>
        <w:rPr>
          <w:rFonts w:ascii="TH SarabunPSK" w:hAnsi="TH SarabunPSK" w:cs="TH SarabunPSK"/>
          <w:sz w:val="32"/>
          <w:szCs w:val="32"/>
        </w:rPr>
      </w:pPr>
      <w:r w:rsidRPr="0027566B">
        <w:rPr>
          <w:rFonts w:ascii="TH SarabunPSK" w:hAnsi="TH SarabunPSK" w:cs="TH SarabunPSK"/>
          <w:b/>
          <w:bCs/>
          <w:sz w:val="36"/>
          <w:szCs w:val="36"/>
        </w:rPr>
        <w:tab/>
      </w:r>
      <w:r w:rsidRPr="0027566B">
        <w:rPr>
          <w:rFonts w:ascii="TH SarabunPSK" w:hAnsi="TH SarabunPSK" w:cs="TH SarabunPSK"/>
          <w:sz w:val="32"/>
          <w:szCs w:val="32"/>
        </w:rPr>
        <w:t>The purpose of this study was to develop an innovative sound switches for children with communication problems</w:t>
      </w:r>
      <w:r w:rsidRPr="0027566B">
        <w:rPr>
          <w:rFonts w:ascii="TH SarabunPSK" w:hAnsi="TH SarabunPSK" w:cs="TH SarabunPSK"/>
          <w:sz w:val="32"/>
          <w:szCs w:val="32"/>
          <w:cs/>
        </w:rPr>
        <w:t xml:space="preserve">. </w:t>
      </w:r>
      <w:r w:rsidRPr="0027566B">
        <w:rPr>
          <w:rFonts w:ascii="TH SarabunPSK" w:hAnsi="TH SarabunPSK" w:cs="TH SarabunPSK"/>
          <w:sz w:val="32"/>
          <w:szCs w:val="32"/>
        </w:rPr>
        <w:t xml:space="preserve">The research model of this study is Research and </w:t>
      </w:r>
      <w:r w:rsidRPr="0027566B">
        <w:rPr>
          <w:rFonts w:ascii="TH SarabunPSK" w:hAnsi="TH SarabunPSK" w:cs="TH SarabunPSK"/>
          <w:sz w:val="32"/>
          <w:szCs w:val="32"/>
        </w:rPr>
        <w:lastRenderedPageBreak/>
        <w:t>Development</w:t>
      </w:r>
      <w:r w:rsidRPr="0027566B">
        <w:rPr>
          <w:rFonts w:ascii="TH SarabunPSK" w:hAnsi="TH SarabunPSK" w:cs="TH SarabunPSK"/>
          <w:sz w:val="32"/>
          <w:szCs w:val="32"/>
          <w:cs/>
        </w:rPr>
        <w:t xml:space="preserve">. </w:t>
      </w:r>
      <w:r w:rsidRPr="0027566B">
        <w:rPr>
          <w:rFonts w:ascii="TH SarabunPSK" w:hAnsi="TH SarabunPSK" w:cs="TH SarabunPSK"/>
          <w:sz w:val="32"/>
          <w:szCs w:val="32"/>
        </w:rPr>
        <w:t>This study has 4 main steps</w:t>
      </w:r>
      <w:r w:rsidRPr="0027566B">
        <w:rPr>
          <w:rFonts w:ascii="TH SarabunPSK" w:hAnsi="TH SarabunPSK" w:cs="TH SarabunPSK"/>
          <w:sz w:val="32"/>
          <w:szCs w:val="32"/>
          <w:cs/>
        </w:rPr>
        <w:t xml:space="preserve">: </w:t>
      </w:r>
      <w:r w:rsidRPr="0027566B">
        <w:rPr>
          <w:rFonts w:ascii="TH SarabunPSK" w:hAnsi="TH SarabunPSK" w:cs="TH SarabunPSK"/>
          <w:sz w:val="32"/>
          <w:szCs w:val="32"/>
        </w:rPr>
        <w:t>1</w:t>
      </w:r>
      <w:r w:rsidRPr="0027566B">
        <w:rPr>
          <w:rFonts w:ascii="TH SarabunPSK" w:hAnsi="TH SarabunPSK" w:cs="TH SarabunPSK"/>
          <w:sz w:val="32"/>
          <w:szCs w:val="32"/>
          <w:cs/>
        </w:rPr>
        <w:t xml:space="preserve">) </w:t>
      </w:r>
      <w:r w:rsidRPr="0027566B">
        <w:rPr>
          <w:rFonts w:ascii="TH SarabunPSK" w:hAnsi="TH SarabunPSK" w:cs="TH SarabunPSK"/>
          <w:sz w:val="32"/>
          <w:szCs w:val="32"/>
        </w:rPr>
        <w:t>survey data and characterization of innovative communication switch from problems found in Practicing communication skills in children with communication problems</w:t>
      </w:r>
      <w:r w:rsidRPr="0027566B">
        <w:rPr>
          <w:rFonts w:ascii="TH SarabunPSK" w:hAnsi="TH SarabunPSK" w:cs="TH SarabunPSK"/>
          <w:sz w:val="32"/>
          <w:szCs w:val="32"/>
          <w:cs/>
        </w:rPr>
        <w:t xml:space="preserve">. </w:t>
      </w:r>
      <w:r w:rsidRPr="0027566B">
        <w:rPr>
          <w:rFonts w:ascii="TH SarabunPSK" w:hAnsi="TH SarabunPSK" w:cs="TH SarabunPSK"/>
          <w:sz w:val="32"/>
          <w:szCs w:val="32"/>
        </w:rPr>
        <w:t>2</w:t>
      </w:r>
      <w:r w:rsidRPr="0027566B">
        <w:rPr>
          <w:rFonts w:ascii="TH SarabunPSK" w:hAnsi="TH SarabunPSK" w:cs="TH SarabunPSK"/>
          <w:sz w:val="32"/>
          <w:szCs w:val="32"/>
          <w:cs/>
        </w:rPr>
        <w:t xml:space="preserve">) </w:t>
      </w:r>
      <w:r w:rsidRPr="0027566B">
        <w:rPr>
          <w:rFonts w:ascii="TH SarabunPSK" w:hAnsi="TH SarabunPSK" w:cs="TH SarabunPSK"/>
          <w:sz w:val="32"/>
          <w:szCs w:val="32"/>
        </w:rPr>
        <w:t>Developing a communication sound switch and checking</w:t>
      </w:r>
      <w:r w:rsidRPr="0027566B">
        <w:rPr>
          <w:rFonts w:ascii="TH SarabunPSK" w:hAnsi="TH SarabunPSK" w:cs="TH SarabunPSK"/>
          <w:sz w:val="32"/>
          <w:szCs w:val="32"/>
          <w:cs/>
        </w:rPr>
        <w:t xml:space="preserve">. </w:t>
      </w:r>
      <w:r w:rsidRPr="0027566B">
        <w:rPr>
          <w:rFonts w:ascii="TH SarabunPSK" w:hAnsi="TH SarabunPSK" w:cs="TH SarabunPSK"/>
          <w:sz w:val="32"/>
          <w:szCs w:val="32"/>
        </w:rPr>
        <w:t>3</w:t>
      </w:r>
      <w:r w:rsidRPr="0027566B">
        <w:rPr>
          <w:rFonts w:ascii="TH SarabunPSK" w:hAnsi="TH SarabunPSK" w:cs="TH SarabunPSK"/>
          <w:sz w:val="32"/>
          <w:szCs w:val="32"/>
          <w:cs/>
        </w:rPr>
        <w:t xml:space="preserve">) </w:t>
      </w:r>
      <w:r w:rsidRPr="0027566B">
        <w:rPr>
          <w:rFonts w:ascii="TH SarabunPSK" w:hAnsi="TH SarabunPSK" w:cs="TH SarabunPSK"/>
          <w:sz w:val="32"/>
          <w:szCs w:val="32"/>
        </w:rPr>
        <w:t>Evaluation of tools among 10 children with communication problems, who are students who come to the special education center Mukdahan Province, age range 6</w:t>
      </w:r>
      <w:r w:rsidRPr="0027566B">
        <w:rPr>
          <w:rFonts w:ascii="TH SarabunPSK" w:hAnsi="TH SarabunPSK" w:cs="TH SarabunPSK"/>
          <w:sz w:val="32"/>
          <w:szCs w:val="32"/>
          <w:cs/>
        </w:rPr>
        <w:t>-</w:t>
      </w:r>
      <w:r w:rsidRPr="0027566B">
        <w:rPr>
          <w:rFonts w:ascii="TH SarabunPSK" w:hAnsi="TH SarabunPSK" w:cs="TH SarabunPSK"/>
          <w:sz w:val="32"/>
          <w:szCs w:val="32"/>
        </w:rPr>
        <w:t>13 years old, diagnosed by a doctor as a physical impairment or mobility or health Able to listen to explanations and follow instructions and have difficulty communicating or unable to speak normally; and Step 4</w:t>
      </w:r>
      <w:r w:rsidRPr="0027566B">
        <w:rPr>
          <w:rFonts w:ascii="TH SarabunPSK" w:hAnsi="TH SarabunPSK" w:cs="TH SarabunPSK"/>
          <w:sz w:val="32"/>
          <w:szCs w:val="32"/>
          <w:cs/>
        </w:rPr>
        <w:t xml:space="preserve">) </w:t>
      </w:r>
      <w:r w:rsidRPr="0027566B">
        <w:rPr>
          <w:rFonts w:ascii="TH SarabunPSK" w:hAnsi="TH SarabunPSK" w:cs="TH SarabunPSK"/>
          <w:sz w:val="32"/>
          <w:szCs w:val="32"/>
        </w:rPr>
        <w:t>Data Analysis and Conclusion</w:t>
      </w:r>
      <w:r w:rsidRPr="0027566B">
        <w:rPr>
          <w:rFonts w:ascii="TH SarabunPSK" w:hAnsi="TH SarabunPSK" w:cs="TH SarabunPSK"/>
          <w:sz w:val="32"/>
          <w:szCs w:val="32"/>
          <w:cs/>
        </w:rPr>
        <w:t xml:space="preserve">. </w:t>
      </w:r>
      <w:r w:rsidRPr="0027566B">
        <w:rPr>
          <w:rFonts w:ascii="TH SarabunPSK" w:hAnsi="TH SarabunPSK" w:cs="TH SarabunPSK"/>
          <w:sz w:val="32"/>
          <w:szCs w:val="32"/>
        </w:rPr>
        <w:t>This research had been approved by the Human Research Ethics Committee</w:t>
      </w:r>
      <w:r w:rsidRPr="0027566B">
        <w:rPr>
          <w:rFonts w:ascii="TH SarabunPSK" w:hAnsi="TH SarabunPSK" w:cs="TH SarabunPSK"/>
          <w:sz w:val="32"/>
          <w:szCs w:val="32"/>
          <w:cs/>
        </w:rPr>
        <w:t xml:space="preserve">. </w:t>
      </w:r>
      <w:r w:rsidRPr="0027566B">
        <w:rPr>
          <w:rFonts w:ascii="TH SarabunPSK" w:hAnsi="TH SarabunPSK" w:cs="TH SarabunPSK"/>
          <w:sz w:val="32"/>
          <w:szCs w:val="32"/>
        </w:rPr>
        <w:t>Khon Kaen University, number HE 644008</w:t>
      </w:r>
      <w:r w:rsidRPr="0027566B">
        <w:rPr>
          <w:rFonts w:ascii="TH SarabunPSK" w:hAnsi="TH SarabunPSK" w:cs="TH SarabunPSK"/>
          <w:sz w:val="32"/>
          <w:szCs w:val="32"/>
          <w:cs/>
        </w:rPr>
        <w:t>.</w:t>
      </w:r>
      <w:r w:rsidR="00DC6882">
        <w:rPr>
          <w:rFonts w:ascii="TH SarabunPSK" w:hAnsi="TH SarabunPSK" w:cs="TH SarabunPSK"/>
          <w:sz w:val="32"/>
          <w:szCs w:val="32"/>
        </w:rPr>
        <w:t xml:space="preserve"> </w:t>
      </w:r>
      <w:r w:rsidRPr="0027566B">
        <w:rPr>
          <w:rFonts w:ascii="TH SarabunPSK" w:hAnsi="TH SarabunPSK" w:cs="TH SarabunPSK"/>
          <w:sz w:val="32"/>
          <w:szCs w:val="32"/>
        </w:rPr>
        <w:t>The result shown  that, from the survey of opinions and needs of parents, it was found that 10 words parents wanted to be used in an innovative sound switches were</w:t>
      </w:r>
      <w:r w:rsidRPr="0027566B">
        <w:rPr>
          <w:rFonts w:ascii="TH SarabunPSK" w:hAnsi="TH SarabunPSK" w:cs="TH SarabunPSK"/>
          <w:sz w:val="32"/>
          <w:szCs w:val="32"/>
          <w:cs/>
        </w:rPr>
        <w:t xml:space="preserve">: </w:t>
      </w:r>
      <w:r w:rsidRPr="0027566B">
        <w:rPr>
          <w:rFonts w:ascii="TH SarabunPSK" w:hAnsi="TH SarabunPSK" w:cs="TH SarabunPSK"/>
          <w:sz w:val="32"/>
          <w:szCs w:val="32"/>
        </w:rPr>
        <w:t>hungry, thirsty, thirsty, peeing, stomachache, cold, hot, disliked, liked, and Qualifications have assessed and examined the communication switch and found that the average of Index of Item</w:t>
      </w:r>
      <w:r w:rsidRPr="0027566B">
        <w:rPr>
          <w:rFonts w:ascii="TH SarabunPSK" w:hAnsi="TH SarabunPSK" w:cs="TH SarabunPSK"/>
          <w:sz w:val="32"/>
          <w:szCs w:val="32"/>
          <w:cs/>
        </w:rPr>
        <w:t>–</w:t>
      </w:r>
      <w:r w:rsidRPr="0027566B">
        <w:rPr>
          <w:rFonts w:ascii="TH SarabunPSK" w:hAnsi="TH SarabunPSK" w:cs="TH SarabunPSK"/>
          <w:sz w:val="32"/>
          <w:szCs w:val="32"/>
        </w:rPr>
        <w:t xml:space="preserve">Objective Congruence </w:t>
      </w:r>
      <w:r w:rsidRPr="0027566B">
        <w:rPr>
          <w:rFonts w:ascii="TH SarabunPSK" w:hAnsi="TH SarabunPSK" w:cs="TH SarabunPSK"/>
          <w:sz w:val="32"/>
          <w:szCs w:val="32"/>
          <w:cs/>
        </w:rPr>
        <w:t>(</w:t>
      </w:r>
      <w:r w:rsidRPr="0027566B">
        <w:rPr>
          <w:rFonts w:ascii="TH SarabunPSK" w:hAnsi="TH SarabunPSK" w:cs="TH SarabunPSK"/>
          <w:sz w:val="32"/>
          <w:szCs w:val="32"/>
        </w:rPr>
        <w:t>IOC</w:t>
      </w:r>
      <w:r w:rsidRPr="0027566B">
        <w:rPr>
          <w:rFonts w:ascii="TH SarabunPSK" w:hAnsi="TH SarabunPSK" w:cs="TH SarabunPSK"/>
          <w:sz w:val="32"/>
          <w:szCs w:val="32"/>
          <w:cs/>
        </w:rPr>
        <w:t xml:space="preserve">) </w:t>
      </w:r>
      <w:r w:rsidRPr="0027566B">
        <w:rPr>
          <w:rFonts w:ascii="TH SarabunPSK" w:hAnsi="TH SarabunPSK" w:cs="TH SarabunPSK"/>
          <w:sz w:val="32"/>
          <w:szCs w:val="32"/>
        </w:rPr>
        <w:t>value was 0</w:t>
      </w:r>
      <w:r w:rsidRPr="0027566B">
        <w:rPr>
          <w:rFonts w:ascii="TH SarabunPSK" w:hAnsi="TH SarabunPSK" w:cs="TH SarabunPSK"/>
          <w:sz w:val="32"/>
          <w:szCs w:val="32"/>
          <w:cs/>
        </w:rPr>
        <w:t>.</w:t>
      </w:r>
      <w:r w:rsidRPr="0027566B">
        <w:rPr>
          <w:rFonts w:ascii="TH SarabunPSK" w:hAnsi="TH SarabunPSK" w:cs="TH SarabunPSK"/>
          <w:sz w:val="32"/>
          <w:szCs w:val="32"/>
        </w:rPr>
        <w:t>96, and the test results of the use of the device in children with communication problems showed that the children were able to use an innovative sound switches correctly on an average of 98</w:t>
      </w:r>
      <w:r w:rsidRPr="0027566B">
        <w:rPr>
          <w:rFonts w:ascii="TH SarabunPSK" w:hAnsi="TH SarabunPSK" w:cs="TH SarabunPSK"/>
          <w:sz w:val="32"/>
          <w:szCs w:val="32"/>
          <w:cs/>
        </w:rPr>
        <w:t>.</w:t>
      </w:r>
      <w:r w:rsidRPr="0027566B">
        <w:rPr>
          <w:rFonts w:ascii="TH SarabunPSK" w:hAnsi="TH SarabunPSK" w:cs="TH SarabunPSK"/>
          <w:sz w:val="32"/>
          <w:szCs w:val="32"/>
        </w:rPr>
        <w:t>5</w:t>
      </w:r>
      <w:r w:rsidRPr="0027566B">
        <w:rPr>
          <w:rFonts w:ascii="TH SarabunPSK" w:hAnsi="TH SarabunPSK" w:cs="TH SarabunPSK"/>
          <w:sz w:val="32"/>
          <w:szCs w:val="32"/>
          <w:cs/>
        </w:rPr>
        <w:t xml:space="preserve">%. </w:t>
      </w:r>
      <w:r w:rsidRPr="0027566B">
        <w:rPr>
          <w:rFonts w:ascii="TH SarabunPSK" w:hAnsi="TH SarabunPSK" w:cs="TH SarabunPSK"/>
          <w:sz w:val="32"/>
          <w:szCs w:val="32"/>
        </w:rPr>
        <w:t>The present study concluded that an innovative sound switches developed in this study could be used to practice communication skills for children with communication difficulties</w:t>
      </w:r>
      <w:r w:rsidRPr="0027566B">
        <w:rPr>
          <w:rFonts w:ascii="TH SarabunPSK" w:hAnsi="TH SarabunPSK" w:cs="TH SarabunPSK"/>
          <w:sz w:val="32"/>
          <w:szCs w:val="32"/>
          <w:cs/>
        </w:rPr>
        <w:t xml:space="preserve">. </w:t>
      </w:r>
      <w:r w:rsidRPr="0027566B">
        <w:rPr>
          <w:rFonts w:ascii="TH SarabunPSK" w:hAnsi="TH SarabunPSK" w:cs="TH SarabunPSK"/>
          <w:sz w:val="32"/>
          <w:szCs w:val="32"/>
        </w:rPr>
        <w:t>However, long</w:t>
      </w:r>
      <w:r w:rsidRPr="0027566B">
        <w:rPr>
          <w:rFonts w:ascii="TH SarabunPSK" w:hAnsi="TH SarabunPSK" w:cs="TH SarabunPSK"/>
          <w:sz w:val="32"/>
          <w:szCs w:val="32"/>
          <w:cs/>
        </w:rPr>
        <w:t>-</w:t>
      </w:r>
      <w:r w:rsidRPr="0027566B">
        <w:rPr>
          <w:rFonts w:ascii="TH SarabunPSK" w:hAnsi="TH SarabunPSK" w:cs="TH SarabunPSK"/>
          <w:sz w:val="32"/>
          <w:szCs w:val="32"/>
        </w:rPr>
        <w:t>term effects should be studied further</w:t>
      </w:r>
      <w:r w:rsidRPr="0027566B">
        <w:rPr>
          <w:rFonts w:ascii="TH SarabunPSK" w:hAnsi="TH SarabunPSK" w:cs="TH SarabunPSK"/>
          <w:sz w:val="32"/>
          <w:szCs w:val="32"/>
          <w:cs/>
        </w:rPr>
        <w:t>.</w:t>
      </w:r>
    </w:p>
    <w:p w14:paraId="03CF6297" w14:textId="7E67A2D9" w:rsidR="0027566B" w:rsidRDefault="008D5EA3">
      <w:pPr>
        <w:rPr>
          <w:rFonts w:ascii="TH SarabunPSK" w:hAnsi="TH SarabunPSK" w:cs="TH SarabunPSK"/>
          <w:b/>
          <w:bCs/>
          <w:sz w:val="36"/>
          <w:szCs w:val="36"/>
        </w:rPr>
      </w:pPr>
      <w:r>
        <w:rPr>
          <w:rFonts w:ascii="TH SarabunPSK" w:hAnsi="TH SarabunPSK" w:cs="TH SarabunPSK"/>
          <w:b/>
          <w:bCs/>
          <w:sz w:val="36"/>
          <w:szCs w:val="36"/>
        </w:rPr>
        <w:t>Keywords</w:t>
      </w:r>
      <w:r>
        <w:rPr>
          <w:rFonts w:ascii="TH SarabunPSK" w:hAnsi="TH SarabunPSK" w:cs="TH SarabunPSK"/>
          <w:b/>
          <w:bCs/>
          <w:sz w:val="36"/>
          <w:szCs w:val="36"/>
          <w:cs/>
        </w:rPr>
        <w:t>:</w:t>
      </w:r>
      <w:r w:rsidRPr="008D5EA3">
        <w:rPr>
          <w:rFonts w:cs="Angsana New"/>
          <w:szCs w:val="22"/>
          <w:cs/>
        </w:rPr>
        <w:t xml:space="preserve"> </w:t>
      </w:r>
      <w:r w:rsidRPr="008D5EA3">
        <w:rPr>
          <w:rFonts w:ascii="TH SarabunPSK" w:hAnsi="TH SarabunPSK" w:cs="TH SarabunPSK"/>
          <w:sz w:val="32"/>
          <w:szCs w:val="32"/>
        </w:rPr>
        <w:t xml:space="preserve">INNOVATIVE SOUND SWITCHES, CHILDREN WITH COMMUNICATION PROBLEMS </w:t>
      </w:r>
      <w:r w:rsidRPr="008D5EA3">
        <w:rPr>
          <w:rFonts w:ascii="TH SarabunPSK" w:hAnsi="TH SarabunPSK" w:cs="TH SarabunPSK"/>
          <w:b/>
          <w:bCs/>
          <w:sz w:val="32"/>
          <w:szCs w:val="32"/>
        </w:rPr>
        <w:t>,</w:t>
      </w:r>
      <w:r w:rsidRPr="008D5EA3">
        <w:rPr>
          <w:rFonts w:ascii="TH SarabunPSK" w:hAnsi="TH SarabunPSK" w:cs="TH SarabunPSK"/>
          <w:sz w:val="32"/>
          <w:szCs w:val="32"/>
        </w:rPr>
        <w:t>COMMUNICATION PROBLEMS</w:t>
      </w:r>
    </w:p>
    <w:p w14:paraId="1FC59B49" w14:textId="77777777" w:rsidR="00342B56" w:rsidRDefault="00342B56" w:rsidP="00963F21">
      <w:pPr>
        <w:spacing w:after="0" w:line="240" w:lineRule="auto"/>
        <w:rPr>
          <w:rFonts w:ascii="TH SarabunPSK" w:hAnsi="TH SarabunPSK" w:cs="TH SarabunPSK"/>
          <w:b/>
          <w:bCs/>
          <w:sz w:val="36"/>
          <w:szCs w:val="36"/>
        </w:rPr>
      </w:pPr>
    </w:p>
    <w:p w14:paraId="74289D69" w14:textId="77777777" w:rsidR="00342B56" w:rsidRDefault="00342B56" w:rsidP="00963F21">
      <w:pPr>
        <w:spacing w:after="0" w:line="240" w:lineRule="auto"/>
        <w:rPr>
          <w:rFonts w:ascii="TH SarabunPSK" w:hAnsi="TH SarabunPSK" w:cs="TH SarabunPSK"/>
          <w:b/>
          <w:bCs/>
          <w:sz w:val="36"/>
          <w:szCs w:val="36"/>
        </w:rPr>
      </w:pPr>
    </w:p>
    <w:p w14:paraId="0B8F3576" w14:textId="77777777" w:rsidR="00342B56" w:rsidRDefault="00342B56" w:rsidP="00963F21">
      <w:pPr>
        <w:spacing w:after="0" w:line="240" w:lineRule="auto"/>
        <w:rPr>
          <w:rFonts w:ascii="TH SarabunPSK" w:hAnsi="TH SarabunPSK" w:cs="TH SarabunPSK"/>
          <w:b/>
          <w:bCs/>
          <w:sz w:val="36"/>
          <w:szCs w:val="36"/>
        </w:rPr>
      </w:pPr>
    </w:p>
    <w:p w14:paraId="512FCDE8" w14:textId="77777777" w:rsidR="00342B56" w:rsidRDefault="00342B56" w:rsidP="00963F21">
      <w:pPr>
        <w:spacing w:after="0" w:line="240" w:lineRule="auto"/>
        <w:rPr>
          <w:rFonts w:ascii="TH SarabunPSK" w:hAnsi="TH SarabunPSK" w:cs="TH SarabunPSK"/>
          <w:b/>
          <w:bCs/>
          <w:sz w:val="36"/>
          <w:szCs w:val="36"/>
        </w:rPr>
      </w:pPr>
    </w:p>
    <w:p w14:paraId="091D2D27" w14:textId="77777777" w:rsidR="00342B56" w:rsidRDefault="00342B56" w:rsidP="00963F21">
      <w:pPr>
        <w:spacing w:after="0" w:line="240" w:lineRule="auto"/>
        <w:rPr>
          <w:rFonts w:ascii="TH SarabunPSK" w:hAnsi="TH SarabunPSK" w:cs="TH SarabunPSK"/>
          <w:b/>
          <w:bCs/>
          <w:sz w:val="36"/>
          <w:szCs w:val="36"/>
        </w:rPr>
      </w:pPr>
    </w:p>
    <w:p w14:paraId="313B19F9" w14:textId="31FB19E5" w:rsidR="00436907" w:rsidRPr="00963F21" w:rsidRDefault="00782260" w:rsidP="00963F21">
      <w:pPr>
        <w:spacing w:after="0" w:line="240" w:lineRule="auto"/>
        <w:rPr>
          <w:rFonts w:ascii="TH SarabunPSK" w:hAnsi="TH SarabunPSK" w:cs="TH SarabunPSK"/>
          <w:b/>
          <w:bCs/>
          <w:sz w:val="32"/>
          <w:szCs w:val="32"/>
        </w:rPr>
      </w:pPr>
      <w:r>
        <w:rPr>
          <w:rFonts w:ascii="TH SarabunPSK" w:hAnsi="TH SarabunPSK" w:cs="TH SarabunPSK" w:hint="cs"/>
          <w:b/>
          <w:bCs/>
          <w:sz w:val="36"/>
          <w:szCs w:val="36"/>
          <w:cs/>
        </w:rPr>
        <w:t>1.</w:t>
      </w:r>
      <w:r w:rsidR="00A604A0" w:rsidRPr="00963F21">
        <w:rPr>
          <w:rFonts w:ascii="TH SarabunPSK" w:hAnsi="TH SarabunPSK" w:cs="TH SarabunPSK" w:hint="cs"/>
          <w:b/>
          <w:bCs/>
          <w:sz w:val="32"/>
          <w:szCs w:val="32"/>
          <w:cs/>
        </w:rPr>
        <w:t>บทนำ</w:t>
      </w:r>
    </w:p>
    <w:p w14:paraId="6AA5E873" w14:textId="71E7EFC0" w:rsidR="00A604A0" w:rsidRPr="00963F21" w:rsidRDefault="00436907" w:rsidP="00963F21">
      <w:pPr>
        <w:spacing w:after="0" w:line="240" w:lineRule="auto"/>
        <w:jc w:val="thaiDistribute"/>
        <w:rPr>
          <w:rFonts w:ascii="TH SarabunPSK" w:hAnsi="TH SarabunPSK" w:cs="TH SarabunPSK"/>
          <w:sz w:val="32"/>
          <w:szCs w:val="32"/>
        </w:rPr>
      </w:pPr>
      <w:r w:rsidRPr="00963F21">
        <w:rPr>
          <w:rFonts w:ascii="TH SarabunPSK" w:hAnsi="TH SarabunPSK" w:cs="TH SarabunPSK"/>
          <w:sz w:val="32"/>
          <w:szCs w:val="32"/>
          <w:cs/>
        </w:rPr>
        <w:tab/>
      </w:r>
      <w:r w:rsidR="00A604A0" w:rsidRPr="00963F21">
        <w:rPr>
          <w:rFonts w:ascii="TH SarabunPSK" w:hAnsi="TH SarabunPSK" w:cs="TH SarabunPSK"/>
          <w:sz w:val="32"/>
          <w:szCs w:val="32"/>
          <w:cs/>
        </w:rPr>
        <w:t>ศูนย์การศึกษาพิเศษ ประจำจังหวัดมุกดาหาร ได้ปฏิบัติหน้าที่ในลักษณะเป็นศูนย์ให้บริการช่วยเหลือระยะแรกเริ่ม และเตรียมความพร้อมของคนพิการ รวมทั้งสนับสนุนการจัดการเรียนการสอน</w:t>
      </w:r>
      <w:r w:rsidR="00C14423"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 xml:space="preserve"> จัดสื่อ สิ่งอำนวยความสะดวก ให้บริการและความช่วยเหลือที่เกี่ยวข้อง และเตรียมความพร้อมของคนพิการ เพื่อเข้าสู่ศูนย์พัฒนาเด็กเล็ก โรงเรียนอนุบาล โรงเรียน  เรียนร่วม โรงเรียนเฉพาะความพิการ</w:t>
      </w:r>
      <w:r w:rsidR="00C14423"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 xml:space="preserve"> ศูนย์การเรียนเฉพาะความพิการ และหน่วยงานที่เกี่ยวข้อง เป็นต้น นอกจากการจัดการเรียนการสอนแล้ว ในการด้านการฟื้นฟูสภาพร่างกายเป็นอีกงานหนึ่งที่มีความสำคัญ ซึ่งทางศูนย์การศึกษาพิเศษได้มีนักกายภาพบำบัดที่มีหน้าที่รับผิดชอบในการตรวจประเมิน</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สรุปปัญหา</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วางแผนการฟื้นฟู</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ให้การรักษาฟื้นฟูตามแผนที่วางไว้ และประเมินผลการรักษา</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โดยผู้วิจัยเองทำหน้าที่เป็นนักกายภาพบำบัดประจำศูนย์</w:t>
      </w:r>
      <w:r w:rsidR="00A604A0" w:rsidRPr="00963F21">
        <w:rPr>
          <w:rFonts w:ascii="TH SarabunPSK" w:hAnsi="TH SarabunPSK" w:cs="TH SarabunPSK"/>
          <w:sz w:val="32"/>
          <w:szCs w:val="32"/>
          <w:cs/>
        </w:rPr>
        <w:lastRenderedPageBreak/>
        <w:t>การศึกษาพิเศษประจำจังหวัดมุกดาหาร ในปัจจุบันรับผิดชอบกลุ่มเด็กที่มีความบกพร่องทางร่างกายหรือการเคลื่อนไหวหรือสุขภาพที่ต้องรับการรักษาฟื้นฟูจากนักกายภาพบำบัด จำนวน 34 คน อายุระหว่าง</w:t>
      </w:r>
      <w:r w:rsidR="00C14423"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 xml:space="preserve"> 3 – 13 ปี เด็กในกลุ่มดังกล่าวจะมีปัญหาหลักในเรื่องของกล้ามเนื้อเกร็ง อ่อนแรง การทรงตัวผิดปกติความตึงตัวของกล้ามเนื้อผิดปกติ ข้อต่อยึดติดหรือช่วงการเคลื่อนไหวผิดปกติ</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ทำให้ไม่สามารถเคลื่อนไหวร่างากายได้ตามปกติ เช่น ไม่สามารถลุกขึ้นมานั่ง ยืน หรือเดินได้ตามปกติ หรือตามพัฒนาการปกติของแต่ละช่วงวัย และจากประสบการณ์ทำงานของผู้วิจัยที่ผ่านมาและจากการตรวจร่างกายของเด็กที่มารับบริการในปัจจุบัน พบว่า ในกลุ่มเด็กที่มีความบกพร่องทางร่างกายหรือการเคลื่อนไหวหรือสุขภาพที่ต้องรับการรักษาฟื้นฟูจากนักกายภาพบำบัดจำนวน 34 คน ที่กล่าวมาแล้วนั้น มีเด็กจำนวน 27 คน ที่พบว่ามีปัญหาเรื่องการสื่อสารด้วยการพูดหรือการออกเสียงร่วมด้วย เนื่องจากมีความผิดปกติของการควบคุมกล้ามเนื้อบริเวณปากและใบหน้า ที่ทำหน้าที่เกี่ยวข้องกับการพูดและการออกเสียง ส่งผลให้เด็กอาจจะไม่สามารถบอกความต้องการของตนเองกับครู ผู้ปกครอง และนักกายภาพได้อย่างถูกต้อง การศึกษาที่ผ่านมา พบว่า นักเรียนหรือเด็กที่มีความบกพร่องทางร่างกายหรือการเคลื่อนไหวหรือสุขภาพจากภาวะสมองพิการ</w:t>
      </w:r>
      <w:r w:rsidR="00C14423"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 xml:space="preserve"> ส่วนใหญ่ที่มีปัญหาในการสื่อสารโดยเฉพาะทางด้านการพูด เมื่อพูดไม่ได้จะทำให้รู้สึกอึดอัด หลีกหนีการอยู่ร่วมกันในสังคมหรือแสดงออกโดยต่อต้านสังคม เช่น ก้าวร้าว</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ทำร้ายตนเอง</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ทำร้ายสิ่งของรอบข้าง</w:t>
      </w:r>
      <w:r w:rsidR="00C14423"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 xml:space="preserve"> ซึ่งส่งผลต่อการใช้ชีวิตในสังคม ต่อการเรียนรู้ ทำให้ผลสัมฤทธิ์ทางการเรียนรู้ต่ำ และ จากงานวิจัยของ ปทุมวัน สิงห์ปัญญา (2550) จากการศึกษางานวิจัยของ</w:t>
      </w:r>
      <w:r w:rsidR="00BF039A"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 xml:space="preserve">ดลยา อินจำปา (2559) ได้ศึกษาการใช้รูปภาพเพื่อพัฒนาการสื่อสารของเด็กที่มีความบกพร่องทางร่างกาย และมีปัญหาทางการสื่อสาร พบว่า หลังจากการใช้รูปภาพเพื่อสื่อสารสำหรับนักเรียนที่มีปัญหาด้านการสื่อสาร ทำให้นักเรียนสามารถสื่อสารได้ดีขึ้นโดยการชี้ภาพตอบโต้ได้อย่างถูก และทิพวรรณ ปีโชปกรณ์ (2559) ได้กล่าวว่า การสื่อสารเป็นทักษะสำคัญในการเรียนรู้ที่ส่งผลต่อการดำรงชีวิตในสังคม ซึ่งการสื่อสารจะช่วยให้มนุษย์ได้ถ่ายทอดอารมณ์ความรู้สึกนึก คิดตลอดจนการถ่ายทอดทางวัฒนธรรม และวิถีชีวิตให้คนอื่นได้รับรู้และเข้าใจ </w:t>
      </w:r>
    </w:p>
    <w:p w14:paraId="1939C4D7" w14:textId="135AFE5D" w:rsidR="00A604A0" w:rsidRPr="00963F21" w:rsidRDefault="00BF039A" w:rsidP="00DC6882">
      <w:pPr>
        <w:spacing w:after="0" w:line="240" w:lineRule="auto"/>
        <w:jc w:val="thaiDistribute"/>
        <w:rPr>
          <w:rFonts w:ascii="TH SarabunPSK" w:hAnsi="TH SarabunPSK" w:cs="TH SarabunPSK"/>
          <w:sz w:val="32"/>
          <w:szCs w:val="32"/>
        </w:rPr>
      </w:pPr>
      <w:r w:rsidRPr="00963F21">
        <w:rPr>
          <w:rFonts w:ascii="TH SarabunPSK" w:hAnsi="TH SarabunPSK" w:cs="TH SarabunPSK"/>
          <w:sz w:val="32"/>
          <w:szCs w:val="32"/>
          <w:cs/>
        </w:rPr>
        <w:tab/>
      </w:r>
      <w:r w:rsidR="00A604A0" w:rsidRPr="00963F21">
        <w:rPr>
          <w:rFonts w:ascii="TH SarabunPSK" w:hAnsi="TH SarabunPSK" w:cs="TH SarabunPSK"/>
          <w:sz w:val="32"/>
          <w:szCs w:val="32"/>
          <w:cs/>
        </w:rPr>
        <w:t>ดังนั้นผู้วิจัยซึ่งเป็นนักกายภาพบำบัดและครูผู้สอนจึงมีความสนใจในการพัฒนาสื่อหรืออุปกรณ์ที่จะสามารถนำมาใช้ในการช่วยส่งเสริมและพัฒนาการด้านการสื่อสารของเด็ก เนื่องจากพบว่าอุปกรณ์หรือของเล่นทั่วไปที่มีปุ่มกดให้เสียงต่างๆ มักเป็นอุปกรณ์สำหรับเด็กปกติที่มีคำศัพท์หลากหลาย มักใช้สำหรับให้เด็กฝึกพูดคำศัพท์ในหมวดต่าง เช่น ผักผลไม้ สัตว์ สีต่าง</w:t>
      </w:r>
      <w:r w:rsidR="007D546F">
        <w:rPr>
          <w:rFonts w:ascii="TH SarabunPSK" w:hAnsi="TH SarabunPSK" w:cs="TH SarabunPSK" w:hint="cs"/>
          <w:sz w:val="32"/>
          <w:szCs w:val="32"/>
          <w:cs/>
        </w:rPr>
        <w:t xml:space="preserve"> </w:t>
      </w:r>
      <w:r w:rsidR="00A604A0" w:rsidRPr="00963F21">
        <w:rPr>
          <w:rFonts w:ascii="TH SarabunPSK" w:hAnsi="TH SarabunPSK" w:cs="TH SarabunPSK"/>
          <w:sz w:val="32"/>
          <w:szCs w:val="32"/>
          <w:cs/>
        </w:rPr>
        <w:t>ๆ เป็นต้น และเป็นอุปกรณ์ที่มีราคาสูง ดังนั้นผู้วิจัยจึงมีความสนใจที่จะศึกษาสวิตช์เสียงสื่อสารสำหรับเด็กที่มีปัญหาทางการสื่อสาร เพื่อนำไปใช้ในการฝึกและพัฒนาการสื่อสาร และสามารถเป็นต้นแบบของสื่อการเรียนการสอนและเป็นเครื่องมือในการฝึกทักษะในการสื่อสารสำหรับเด็ก</w:t>
      </w:r>
      <w:r w:rsidRPr="00963F21">
        <w:rPr>
          <w:rFonts w:ascii="TH SarabunPSK" w:hAnsi="TH SarabunPSK" w:cs="TH SarabunPSK" w:hint="cs"/>
          <w:sz w:val="32"/>
          <w:szCs w:val="32"/>
          <w:cs/>
        </w:rPr>
        <w:t xml:space="preserve"> </w:t>
      </w:r>
      <w:r w:rsidR="00A604A0" w:rsidRPr="00963F21">
        <w:rPr>
          <w:rFonts w:ascii="TH SarabunPSK" w:hAnsi="TH SarabunPSK" w:cs="TH SarabunPSK"/>
          <w:sz w:val="32"/>
          <w:szCs w:val="32"/>
          <w:cs/>
        </w:rPr>
        <w:t>ที่มีความบกพร่องทางร่างกายหรือการเคลื่อนไหวหรือสุขภาพเพื่อสื่อสารบอกความต้องการของตนเองได้เพียงใด</w:t>
      </w:r>
    </w:p>
    <w:p w14:paraId="66EAB0AF" w14:textId="77777777" w:rsidR="00963F21" w:rsidRDefault="002A2D85" w:rsidP="00963F21">
      <w:pPr>
        <w:spacing w:after="0" w:line="240" w:lineRule="auto"/>
        <w:rPr>
          <w:rFonts w:ascii="TH SarabunPSK" w:hAnsi="TH SarabunPSK" w:cs="TH SarabunPSK"/>
          <w:b/>
          <w:bCs/>
          <w:sz w:val="36"/>
          <w:szCs w:val="36"/>
        </w:rPr>
      </w:pPr>
      <w:r w:rsidRPr="00A65803">
        <w:rPr>
          <w:rFonts w:ascii="TH SarabunPSK" w:hAnsi="TH SarabunPSK" w:cs="TH SarabunPSK" w:hint="cs"/>
          <w:b/>
          <w:bCs/>
          <w:sz w:val="36"/>
          <w:szCs w:val="36"/>
          <w:cs/>
        </w:rPr>
        <w:t>2.</w:t>
      </w:r>
      <w:r w:rsidR="00140CF2">
        <w:rPr>
          <w:rFonts w:ascii="TH SarabunPSK" w:hAnsi="TH SarabunPSK" w:cs="TH SarabunPSK"/>
          <w:b/>
          <w:bCs/>
          <w:sz w:val="36"/>
          <w:szCs w:val="36"/>
          <w:cs/>
        </w:rPr>
        <w:tab/>
      </w:r>
      <w:r w:rsidRPr="00A65803">
        <w:rPr>
          <w:rFonts w:ascii="TH SarabunPSK" w:hAnsi="TH SarabunPSK" w:cs="TH SarabunPSK" w:hint="cs"/>
          <w:b/>
          <w:bCs/>
          <w:sz w:val="36"/>
          <w:szCs w:val="36"/>
          <w:cs/>
        </w:rPr>
        <w:t>วัตถุประสงค์ของการวิจัย</w:t>
      </w:r>
    </w:p>
    <w:p w14:paraId="1634636B" w14:textId="0911CF4C" w:rsidR="00A65803" w:rsidRPr="00963F21" w:rsidRDefault="00963F21" w:rsidP="00963F21">
      <w:pPr>
        <w:spacing w:after="0" w:line="240" w:lineRule="auto"/>
        <w:rPr>
          <w:rFonts w:ascii="TH SarabunPSK" w:hAnsi="TH SarabunPSK" w:cs="TH SarabunPSK"/>
          <w:b/>
          <w:bCs/>
          <w:sz w:val="36"/>
          <w:szCs w:val="36"/>
        </w:rPr>
      </w:pPr>
      <w:r>
        <w:rPr>
          <w:rFonts w:ascii="TH SarabunPSK" w:hAnsi="TH SarabunPSK" w:cs="TH SarabunPSK"/>
          <w:b/>
          <w:bCs/>
          <w:sz w:val="36"/>
          <w:szCs w:val="36"/>
          <w:cs/>
        </w:rPr>
        <w:tab/>
      </w:r>
      <w:r w:rsidR="00A65803" w:rsidRPr="00A65803">
        <w:rPr>
          <w:rFonts w:ascii="TH SarabunPSK" w:hAnsi="TH SarabunPSK" w:cs="TH SarabunPSK"/>
          <w:sz w:val="32"/>
          <w:szCs w:val="32"/>
          <w:cs/>
        </w:rPr>
        <w:t>เพื่อพัฒนาต้นแบบสวิตช์เสียงสื่อสารสำหรับเด็กที่มีความบกพร่องทางร่างกายหรือ</w:t>
      </w:r>
      <w:r w:rsidR="00A65803">
        <w:rPr>
          <w:rFonts w:ascii="TH SarabunPSK" w:hAnsi="TH SarabunPSK" w:cs="TH SarabunPSK" w:hint="cs"/>
          <w:sz w:val="32"/>
          <w:szCs w:val="32"/>
          <w:cs/>
        </w:rPr>
        <w:t xml:space="preserve"> </w:t>
      </w:r>
      <w:r w:rsidR="00A65803" w:rsidRPr="00A65803">
        <w:rPr>
          <w:rFonts w:ascii="TH SarabunPSK" w:hAnsi="TH SarabunPSK" w:cs="TH SarabunPSK"/>
          <w:sz w:val="32"/>
          <w:szCs w:val="32"/>
          <w:cs/>
        </w:rPr>
        <w:t>การเคลื่อนไหวหรือสุขภาพที่มีปัญหาทางการสื่อสาร</w:t>
      </w:r>
    </w:p>
    <w:p w14:paraId="05BCC45C" w14:textId="49E45849" w:rsidR="00A65803" w:rsidRDefault="00A65803" w:rsidP="00963F21">
      <w:pPr>
        <w:spacing w:after="0" w:line="240" w:lineRule="auto"/>
        <w:rPr>
          <w:rFonts w:ascii="TH SarabunPSK" w:hAnsi="TH SarabunPSK" w:cs="TH SarabunPSK"/>
          <w:b/>
          <w:bCs/>
          <w:sz w:val="36"/>
          <w:szCs w:val="36"/>
        </w:rPr>
      </w:pPr>
      <w:r w:rsidRPr="00A65803">
        <w:rPr>
          <w:rFonts w:ascii="TH SarabunPSK" w:hAnsi="TH SarabunPSK" w:cs="TH SarabunPSK" w:hint="cs"/>
          <w:b/>
          <w:bCs/>
          <w:sz w:val="36"/>
          <w:szCs w:val="36"/>
          <w:cs/>
        </w:rPr>
        <w:t>3.</w:t>
      </w:r>
      <w:r w:rsidR="00140CF2">
        <w:rPr>
          <w:rFonts w:ascii="TH SarabunPSK" w:hAnsi="TH SarabunPSK" w:cs="TH SarabunPSK"/>
          <w:b/>
          <w:bCs/>
          <w:sz w:val="36"/>
          <w:szCs w:val="36"/>
          <w:cs/>
        </w:rPr>
        <w:tab/>
      </w:r>
      <w:r w:rsidRPr="00A65803">
        <w:rPr>
          <w:rFonts w:ascii="TH SarabunPSK" w:hAnsi="TH SarabunPSK" w:cs="TH SarabunPSK"/>
          <w:b/>
          <w:bCs/>
          <w:sz w:val="36"/>
          <w:szCs w:val="36"/>
          <w:cs/>
        </w:rPr>
        <w:t>แนวคิด ทฤษฎี และงานวิจัยที่เกี่ยวข้อง</w:t>
      </w:r>
    </w:p>
    <w:p w14:paraId="6A9700F1" w14:textId="77777777" w:rsidR="00891188" w:rsidRPr="00891188" w:rsidRDefault="000B6009" w:rsidP="00963F21">
      <w:pPr>
        <w:spacing w:after="0" w:line="240" w:lineRule="auto"/>
        <w:jc w:val="thaiDistribute"/>
        <w:rPr>
          <w:rFonts w:ascii="TH SarabunPSK" w:hAnsi="TH SarabunPSK" w:cs="TH SarabunPSK"/>
          <w:sz w:val="32"/>
          <w:szCs w:val="32"/>
        </w:rPr>
      </w:pPr>
      <w:r w:rsidRPr="00436907">
        <w:rPr>
          <w:rFonts w:ascii="TH SarabunPSK" w:hAnsi="TH SarabunPSK" w:cs="TH SarabunPSK"/>
          <w:b/>
          <w:bCs/>
          <w:sz w:val="36"/>
          <w:szCs w:val="36"/>
        </w:rPr>
        <w:tab/>
      </w:r>
      <w:r w:rsidR="00891188" w:rsidRPr="00891188">
        <w:rPr>
          <w:rFonts w:ascii="TH SarabunPSK" w:hAnsi="TH SarabunPSK" w:cs="TH SarabunPSK"/>
          <w:sz w:val="32"/>
          <w:szCs w:val="32"/>
          <w:cs/>
        </w:rPr>
        <w:t>ในการวิจัยครั้งนี้ ผู้วิจัยได้ศึกษาค้นคว้า เอกสารและงานวิจัยที่เกี่ยวข้องกับเด็กที่มีความบกพร่องทางร่างกายหรือการเคลื่อนไหวหรือสุขภาพโดยแบ่งหัวข้อดังต่อไปนี้</w:t>
      </w:r>
    </w:p>
    <w:p w14:paraId="3E0BFAFD" w14:textId="2244E69A"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Pr="00891188">
        <w:rPr>
          <w:rFonts w:ascii="TH SarabunPSK" w:hAnsi="TH SarabunPSK" w:cs="TH SarabunPSK"/>
          <w:sz w:val="32"/>
          <w:szCs w:val="32"/>
          <w:cs/>
        </w:rPr>
        <w:t>1. เอกสารที่เกี่ยวกับเด็กที่มีความบกพร่องทางร่างกายหรือการเคลื่อนไหวหรือสุขภาพ</w:t>
      </w:r>
    </w:p>
    <w:p w14:paraId="6CA882CA" w14:textId="5AD1EC60"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1.1ความหมายของบุคคลที่มีความบกพร่องทางร่างกายหรือการการเคลื่อนไหวหรือ</w:t>
      </w:r>
      <w:r>
        <w:rPr>
          <w:rFonts w:ascii="TH SarabunPSK" w:hAnsi="TH SarabunPSK" w:cs="TH SarabunPSK"/>
          <w:sz w:val="32"/>
          <w:szCs w:val="32"/>
          <w:cs/>
        </w:rPr>
        <w:tab/>
      </w:r>
      <w:r w:rsidRPr="00891188">
        <w:rPr>
          <w:rFonts w:ascii="TH SarabunPSK" w:hAnsi="TH SarabunPSK" w:cs="TH SarabunPSK"/>
          <w:sz w:val="32"/>
          <w:szCs w:val="32"/>
          <w:cs/>
        </w:rPr>
        <w:t>สุขภาพ</w:t>
      </w:r>
    </w:p>
    <w:p w14:paraId="17AE7925" w14:textId="2B8B34FB"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sidRPr="00891188">
        <w:rPr>
          <w:rFonts w:ascii="TH SarabunPSK" w:hAnsi="TH SarabunPSK" w:cs="TH SarabunPSK"/>
          <w:sz w:val="32"/>
          <w:szCs w:val="32"/>
          <w:cs/>
        </w:rPr>
        <w:t>1.2 สาเหตุของความบกพร่องทางร่างกายหรือการเคลื่อนไหวหรือสุขภาพ</w:t>
      </w:r>
    </w:p>
    <w:p w14:paraId="1B6A3A5D" w14:textId="2F033D7E"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1.3</w:t>
      </w:r>
      <w:r>
        <w:rPr>
          <w:rFonts w:ascii="TH SarabunPSK" w:hAnsi="TH SarabunPSK" w:cs="TH SarabunPSK" w:hint="cs"/>
          <w:sz w:val="32"/>
          <w:szCs w:val="32"/>
          <w:cs/>
        </w:rPr>
        <w:t xml:space="preserve"> </w:t>
      </w:r>
      <w:r w:rsidRPr="00891188">
        <w:rPr>
          <w:rFonts w:ascii="TH SarabunPSK" w:hAnsi="TH SarabunPSK" w:cs="TH SarabunPSK"/>
          <w:sz w:val="32"/>
          <w:szCs w:val="32"/>
          <w:cs/>
        </w:rPr>
        <w:t>ลักษณะความบกพร่องทางร่างกายและการเคลื่อนไหว</w:t>
      </w:r>
    </w:p>
    <w:p w14:paraId="554DC4EC" w14:textId="424708F6"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1.4</w:t>
      </w:r>
      <w:r>
        <w:rPr>
          <w:rFonts w:ascii="TH SarabunPSK" w:hAnsi="TH SarabunPSK" w:cs="TH SarabunPSK" w:hint="cs"/>
          <w:sz w:val="32"/>
          <w:szCs w:val="32"/>
          <w:cs/>
        </w:rPr>
        <w:t xml:space="preserve"> </w:t>
      </w:r>
      <w:r w:rsidRPr="00891188">
        <w:rPr>
          <w:rFonts w:ascii="TH SarabunPSK" w:hAnsi="TH SarabunPSK" w:cs="TH SarabunPSK"/>
          <w:sz w:val="32"/>
          <w:szCs w:val="32"/>
          <w:cs/>
        </w:rPr>
        <w:t>ปัญหาของการสื่อสารในเด็กที่มีความบกพร่องทางร่างกายหรือการเคลื่อนไหวหรือ</w:t>
      </w:r>
      <w:r w:rsidR="00D50D94">
        <w:rPr>
          <w:rFonts w:ascii="TH SarabunPSK" w:hAnsi="TH SarabunPSK" w:cs="TH SarabunPSK"/>
          <w:sz w:val="32"/>
          <w:szCs w:val="32"/>
          <w:cs/>
        </w:rPr>
        <w:tab/>
      </w:r>
      <w:r w:rsidRPr="00891188">
        <w:rPr>
          <w:rFonts w:ascii="TH SarabunPSK" w:hAnsi="TH SarabunPSK" w:cs="TH SarabunPSK"/>
          <w:sz w:val="32"/>
          <w:szCs w:val="32"/>
          <w:cs/>
        </w:rPr>
        <w:t>สุขภาพ</w:t>
      </w:r>
      <w:r w:rsidRPr="00891188">
        <w:rPr>
          <w:rFonts w:ascii="TH SarabunPSK" w:hAnsi="TH SarabunPSK" w:cs="TH SarabunPSK"/>
          <w:sz w:val="32"/>
          <w:szCs w:val="32"/>
          <w:cs/>
        </w:rPr>
        <w:tab/>
        <w:t xml:space="preserve"> </w:t>
      </w:r>
    </w:p>
    <w:p w14:paraId="238861FC" w14:textId="432F259B"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Pr="00891188">
        <w:rPr>
          <w:rFonts w:ascii="TH SarabunPSK" w:hAnsi="TH SarabunPSK" w:cs="TH SarabunPSK"/>
          <w:sz w:val="32"/>
          <w:szCs w:val="32"/>
          <w:cs/>
        </w:rPr>
        <w:t xml:space="preserve">2. เอกสารที่เกี่ยวข้องกับการสื่อสารและภาษา </w:t>
      </w:r>
    </w:p>
    <w:p w14:paraId="4223C8A1" w14:textId="7AD41BF9"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 xml:space="preserve">2.1 ทฤษฎีที่เกี่ยวกับการสื่อสารและภาษา </w:t>
      </w:r>
    </w:p>
    <w:p w14:paraId="71D49849" w14:textId="23077096"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 xml:space="preserve">2.2 วัตถุประสงค์ของการสื่อสารและภาษา </w:t>
      </w:r>
    </w:p>
    <w:p w14:paraId="03E31385" w14:textId="4252F50B"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 xml:space="preserve">2.3 วิธีของการสื่อสาร </w:t>
      </w:r>
    </w:p>
    <w:p w14:paraId="3970977B" w14:textId="3553CC23"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 xml:space="preserve">2.4 รูปแบบของการสื่อสาร </w:t>
      </w:r>
    </w:p>
    <w:p w14:paraId="2F700C12" w14:textId="0EAC5448"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2.5 ประเภทของการสื่อสาร</w:t>
      </w:r>
    </w:p>
    <w:p w14:paraId="788BE5D4" w14:textId="042A05D5"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Pr="00891188">
        <w:rPr>
          <w:rFonts w:ascii="TH SarabunPSK" w:hAnsi="TH SarabunPSK" w:cs="TH SarabunPSK"/>
          <w:sz w:val="32"/>
          <w:szCs w:val="32"/>
          <w:cs/>
        </w:rPr>
        <w:t xml:space="preserve">3.  เอกสารที่เกี่ยวข้องกับการใช้สวิตช์เสียงสื่อสารในการสอนทักษะการสื่อสาร </w:t>
      </w:r>
    </w:p>
    <w:p w14:paraId="29FCE74F" w14:textId="1F4998F3" w:rsidR="00891188" w:rsidRPr="00891188"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Pr="00891188">
        <w:rPr>
          <w:rFonts w:ascii="TH SarabunPSK" w:hAnsi="TH SarabunPSK" w:cs="TH SarabunPSK"/>
          <w:sz w:val="32"/>
          <w:szCs w:val="32"/>
          <w:cs/>
        </w:rPr>
        <w:t>3.1 ความสำคัญและความหมายของสวิตช์เสียงสื่อสาร</w:t>
      </w:r>
    </w:p>
    <w:p w14:paraId="65F99B90" w14:textId="138D6D66" w:rsidR="00963F21" w:rsidRDefault="00891188"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963F21">
        <w:rPr>
          <w:rFonts w:ascii="TH SarabunPSK" w:hAnsi="TH SarabunPSK" w:cs="TH SarabunPSK"/>
          <w:sz w:val="32"/>
          <w:szCs w:val="32"/>
          <w:cs/>
        </w:rPr>
        <w:tab/>
      </w:r>
      <w:r w:rsidRPr="00891188">
        <w:rPr>
          <w:rFonts w:ascii="TH SarabunPSK" w:hAnsi="TH SarabunPSK" w:cs="TH SarabunPSK"/>
          <w:sz w:val="32"/>
          <w:szCs w:val="32"/>
          <w:cs/>
        </w:rPr>
        <w:t>3.2 การเลือกความต้องการพื้นฐานในชีวิตประจำวันที่สร้างขึ้นในสวิตช์เสียงสื่อสารเป็น</w:t>
      </w:r>
      <w:r w:rsidR="00DB3BC4">
        <w:rPr>
          <w:rFonts w:ascii="TH SarabunPSK" w:hAnsi="TH SarabunPSK" w:cs="TH SarabunPSK"/>
          <w:sz w:val="32"/>
          <w:szCs w:val="32"/>
          <w:cs/>
        </w:rPr>
        <w:tab/>
      </w:r>
      <w:r w:rsidRPr="00891188">
        <w:rPr>
          <w:rFonts w:ascii="TH SarabunPSK" w:hAnsi="TH SarabunPSK" w:cs="TH SarabunPSK"/>
          <w:sz w:val="32"/>
          <w:szCs w:val="32"/>
          <w:cs/>
        </w:rPr>
        <w:t>สื่อการสอนทักษะการสื่อสาร</w:t>
      </w:r>
    </w:p>
    <w:p w14:paraId="5EF1CA41" w14:textId="33D1DFEB" w:rsidR="00963F21" w:rsidRPr="00963F21" w:rsidRDefault="00963F21" w:rsidP="00963F21">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sidRPr="00963F21">
        <w:rPr>
          <w:rFonts w:ascii="TH SarabunPSK" w:hAnsi="TH SarabunPSK" w:cs="TH SarabunPSK"/>
          <w:sz w:val="32"/>
          <w:szCs w:val="32"/>
        </w:rPr>
        <w:t>4</w:t>
      </w:r>
      <w:r w:rsidRPr="00963F21">
        <w:rPr>
          <w:rFonts w:ascii="TH SarabunPSK" w:hAnsi="TH SarabunPSK" w:cs="TH SarabunPSK"/>
          <w:sz w:val="32"/>
          <w:szCs w:val="32"/>
          <w:cs/>
        </w:rPr>
        <w:t>. งานวิจัยที่เกี่ยวข้อง</w:t>
      </w:r>
    </w:p>
    <w:p w14:paraId="7CE8FFAB" w14:textId="20E0C8C4" w:rsidR="00963F21" w:rsidRPr="00963F21" w:rsidRDefault="00963F21" w:rsidP="00963F21">
      <w:pPr>
        <w:spacing w:after="0" w:line="240" w:lineRule="auto"/>
        <w:jc w:val="thaiDistribute"/>
        <w:rPr>
          <w:rFonts w:ascii="TH SarabunPSK" w:hAnsi="TH SarabunPSK" w:cs="TH SarabunPSK"/>
          <w:sz w:val="32"/>
          <w:szCs w:val="32"/>
        </w:rPr>
      </w:pPr>
      <w:r w:rsidRPr="00963F21">
        <w:rPr>
          <w:rFonts w:ascii="TH SarabunPSK" w:hAnsi="TH SarabunPSK" w:cs="TH SarabunPSK"/>
          <w:sz w:val="32"/>
          <w:szCs w:val="32"/>
          <w:cs/>
        </w:rPr>
        <w:t xml:space="preserve">         </w:t>
      </w:r>
      <w:r>
        <w:rPr>
          <w:rFonts w:ascii="TH SarabunPSK" w:hAnsi="TH SarabunPSK" w:cs="TH SarabunPSK"/>
          <w:sz w:val="32"/>
          <w:szCs w:val="32"/>
        </w:rPr>
        <w:tab/>
      </w:r>
      <w:r>
        <w:rPr>
          <w:rFonts w:ascii="TH SarabunPSK" w:hAnsi="TH SarabunPSK" w:cs="TH SarabunPSK"/>
          <w:sz w:val="32"/>
          <w:szCs w:val="32"/>
        </w:rPr>
        <w:tab/>
      </w:r>
      <w:r w:rsidRPr="00963F21">
        <w:rPr>
          <w:rFonts w:ascii="TH SarabunPSK" w:hAnsi="TH SarabunPSK" w:cs="TH SarabunPSK"/>
          <w:sz w:val="32"/>
          <w:szCs w:val="32"/>
        </w:rPr>
        <w:t xml:space="preserve"> 4</w:t>
      </w:r>
      <w:r w:rsidRPr="00963F21">
        <w:rPr>
          <w:rFonts w:ascii="TH SarabunPSK" w:hAnsi="TH SarabunPSK" w:cs="TH SarabunPSK"/>
          <w:sz w:val="32"/>
          <w:szCs w:val="32"/>
          <w:cs/>
        </w:rPr>
        <w:t>.</w:t>
      </w:r>
      <w:r w:rsidRPr="00963F21">
        <w:rPr>
          <w:rFonts w:ascii="TH SarabunPSK" w:hAnsi="TH SarabunPSK" w:cs="TH SarabunPSK"/>
          <w:sz w:val="32"/>
          <w:szCs w:val="32"/>
        </w:rPr>
        <w:t>1</w:t>
      </w:r>
      <w:r w:rsidRPr="00963F21">
        <w:rPr>
          <w:rFonts w:ascii="TH SarabunPSK" w:hAnsi="TH SarabunPSK" w:cs="TH SarabunPSK"/>
          <w:sz w:val="32"/>
          <w:szCs w:val="32"/>
          <w:cs/>
        </w:rPr>
        <w:t xml:space="preserve"> งานวิจัยในประเทศ</w:t>
      </w:r>
    </w:p>
    <w:p w14:paraId="44497A07" w14:textId="0E4BFAB4" w:rsidR="00963F21" w:rsidRDefault="00963F21" w:rsidP="00963F21">
      <w:pPr>
        <w:spacing w:after="0" w:line="240" w:lineRule="auto"/>
        <w:jc w:val="thaiDistribute"/>
        <w:rPr>
          <w:rFonts w:ascii="TH SarabunPSK" w:hAnsi="TH SarabunPSK" w:cs="TH SarabunPSK"/>
          <w:sz w:val="32"/>
          <w:szCs w:val="32"/>
        </w:rPr>
      </w:pPr>
      <w:r w:rsidRPr="00963F21">
        <w:rPr>
          <w:rFonts w:ascii="TH SarabunPSK" w:hAnsi="TH SarabunPSK" w:cs="TH SarabunPSK"/>
          <w:sz w:val="32"/>
          <w:szCs w:val="32"/>
          <w:cs/>
        </w:rPr>
        <w:t xml:space="preserve">           </w:t>
      </w:r>
      <w:r>
        <w:rPr>
          <w:rFonts w:ascii="TH SarabunPSK" w:hAnsi="TH SarabunPSK" w:cs="TH SarabunPSK"/>
          <w:sz w:val="32"/>
          <w:szCs w:val="32"/>
        </w:rPr>
        <w:tab/>
      </w:r>
      <w:r w:rsidRPr="00963F21">
        <w:rPr>
          <w:rFonts w:ascii="TH SarabunPSK" w:hAnsi="TH SarabunPSK" w:cs="TH SarabunPSK"/>
          <w:sz w:val="32"/>
          <w:szCs w:val="32"/>
        </w:rPr>
        <w:t>4</w:t>
      </w:r>
      <w:r w:rsidRPr="00963F21">
        <w:rPr>
          <w:rFonts w:ascii="TH SarabunPSK" w:hAnsi="TH SarabunPSK" w:cs="TH SarabunPSK"/>
          <w:sz w:val="32"/>
          <w:szCs w:val="32"/>
          <w:cs/>
        </w:rPr>
        <w:t>.</w:t>
      </w:r>
      <w:r w:rsidRPr="00963F21">
        <w:rPr>
          <w:rFonts w:ascii="TH SarabunPSK" w:hAnsi="TH SarabunPSK" w:cs="TH SarabunPSK"/>
          <w:sz w:val="32"/>
          <w:szCs w:val="32"/>
        </w:rPr>
        <w:t xml:space="preserve">2 </w:t>
      </w:r>
      <w:r w:rsidRPr="00963F21">
        <w:rPr>
          <w:rFonts w:ascii="TH SarabunPSK" w:hAnsi="TH SarabunPSK" w:cs="TH SarabunPSK"/>
          <w:sz w:val="32"/>
          <w:szCs w:val="32"/>
          <w:cs/>
        </w:rPr>
        <w:t>งานวิจัยต่างประเทศ</w:t>
      </w:r>
    </w:p>
    <w:p w14:paraId="4E60786B" w14:textId="77777777" w:rsidR="00D50D94" w:rsidRDefault="00D50D94" w:rsidP="00891188">
      <w:pPr>
        <w:spacing w:after="0"/>
        <w:jc w:val="thaiDistribute"/>
        <w:rPr>
          <w:rFonts w:ascii="TH SarabunPSK" w:hAnsi="TH SarabunPSK" w:cs="TH SarabunPSK"/>
          <w:sz w:val="32"/>
          <w:szCs w:val="32"/>
        </w:rPr>
      </w:pPr>
    </w:p>
    <w:p w14:paraId="1958AC04" w14:textId="3A2F947E" w:rsidR="00A65803" w:rsidRDefault="00891188" w:rsidP="00891188">
      <w:pPr>
        <w:spacing w:after="0"/>
        <w:jc w:val="thaiDistribute"/>
        <w:rPr>
          <w:rFonts w:ascii="TH SarabunPSK" w:hAnsi="TH SarabunPSK" w:cs="TH SarabunPSK"/>
          <w:b/>
          <w:bCs/>
          <w:sz w:val="36"/>
          <w:szCs w:val="36"/>
        </w:rPr>
      </w:pPr>
      <w:r w:rsidRPr="00891188">
        <w:rPr>
          <w:rFonts w:ascii="TH SarabunPSK" w:hAnsi="TH SarabunPSK" w:cs="TH SarabunPSK"/>
          <w:sz w:val="32"/>
          <w:szCs w:val="32"/>
          <w:cs/>
        </w:rPr>
        <w:t xml:space="preserve"> </w:t>
      </w:r>
      <w:r w:rsidR="00A65803">
        <w:rPr>
          <w:rFonts w:ascii="TH SarabunPSK" w:hAnsi="TH SarabunPSK" w:cs="TH SarabunPSK" w:hint="cs"/>
          <w:b/>
          <w:bCs/>
          <w:sz w:val="36"/>
          <w:szCs w:val="36"/>
          <w:cs/>
        </w:rPr>
        <w:t>4.</w:t>
      </w:r>
      <w:r w:rsidR="00140CF2">
        <w:rPr>
          <w:rFonts w:ascii="TH SarabunPSK" w:hAnsi="TH SarabunPSK" w:cs="TH SarabunPSK"/>
          <w:b/>
          <w:bCs/>
          <w:sz w:val="36"/>
          <w:szCs w:val="36"/>
          <w:cs/>
        </w:rPr>
        <w:tab/>
      </w:r>
      <w:r w:rsidR="00A65803">
        <w:rPr>
          <w:rFonts w:ascii="TH SarabunPSK" w:hAnsi="TH SarabunPSK" w:cs="TH SarabunPSK" w:hint="cs"/>
          <w:b/>
          <w:bCs/>
          <w:sz w:val="36"/>
          <w:szCs w:val="36"/>
          <w:cs/>
        </w:rPr>
        <w:t>กรอบแนวคิดการวิจัย</w:t>
      </w:r>
    </w:p>
    <w:p w14:paraId="0BDB4277" w14:textId="2DF709B0" w:rsidR="00DC6882" w:rsidRDefault="00DC6882" w:rsidP="00891188">
      <w:pPr>
        <w:spacing w:after="0"/>
        <w:jc w:val="thaiDistribute"/>
        <w:rPr>
          <w:rFonts w:ascii="TH SarabunPSK" w:hAnsi="TH SarabunPSK" w:cs="TH SarabunPSK"/>
          <w:b/>
          <w:bCs/>
          <w:sz w:val="36"/>
          <w:szCs w:val="36"/>
        </w:rPr>
      </w:pPr>
      <w:r>
        <w:rPr>
          <w:rFonts w:ascii="TH SarabunPSK" w:hAnsi="TH SarabunPSK" w:cs="TH SarabunPSK"/>
          <w:b/>
          <w:bCs/>
          <w:sz w:val="36"/>
          <w:szCs w:val="36"/>
          <w:cs/>
        </w:rPr>
        <w:tab/>
      </w:r>
      <w:r>
        <w:rPr>
          <w:rFonts w:ascii="TH SarabunPSK" w:hAnsi="TH SarabunPSK" w:cs="TH SarabunPSK" w:hint="cs"/>
          <w:sz w:val="32"/>
          <w:szCs w:val="32"/>
          <w:cs/>
        </w:rPr>
        <w:t xml:space="preserve"> การศึกษาตชครั้งนี้มีแนวคิดในการ</w:t>
      </w:r>
      <w:r w:rsidRPr="00963F21">
        <w:rPr>
          <w:rFonts w:ascii="TH SarabunPSK" w:hAnsi="TH SarabunPSK" w:cs="TH SarabunPSK"/>
          <w:sz w:val="32"/>
          <w:szCs w:val="32"/>
          <w:cs/>
        </w:rPr>
        <w:t>ศ</w:t>
      </w:r>
      <w:r w:rsidR="007B150D">
        <w:rPr>
          <w:rFonts w:ascii="TH SarabunPSK" w:hAnsi="TH SarabunPSK" w:cs="TH SarabunPSK"/>
          <w:sz w:val="32"/>
          <w:szCs w:val="32"/>
          <w:cs/>
        </w:rPr>
        <w:t>ึกษาสวิตช์เสียงสื่อสารสำหรับเด็</w:t>
      </w:r>
      <w:r w:rsidR="007B150D" w:rsidRPr="00963F21">
        <w:rPr>
          <w:rFonts w:ascii="TH SarabunPSK" w:hAnsi="TH SarabunPSK" w:cs="TH SarabunPSK"/>
          <w:sz w:val="32"/>
          <w:szCs w:val="32"/>
          <w:cs/>
        </w:rPr>
        <w:t>ที่มีความบกพร่องทางร่างกายหรือการเคลื่อนไหวหรือสุขภาพ</w:t>
      </w:r>
      <w:r w:rsidRPr="00963F21">
        <w:rPr>
          <w:rFonts w:ascii="TH SarabunPSK" w:hAnsi="TH SarabunPSK" w:cs="TH SarabunPSK"/>
          <w:sz w:val="32"/>
          <w:szCs w:val="32"/>
          <w:cs/>
        </w:rPr>
        <w:t>ที่มีปัญหาทางการสื่อสาร เพื่อนำไปใช้ในการฝึกและพัฒนาการสื่อสาร</w:t>
      </w:r>
      <w:r>
        <w:rPr>
          <w:rFonts w:ascii="TH SarabunPSK" w:hAnsi="TH SarabunPSK" w:cs="TH SarabunPSK" w:hint="cs"/>
          <w:sz w:val="32"/>
          <w:szCs w:val="32"/>
          <w:cs/>
        </w:rPr>
        <w:t xml:space="preserve"> โดยมีการค้นหาและเลือกคำจากความต้องการของผู้</w:t>
      </w:r>
      <w:r w:rsidR="007B150D">
        <w:rPr>
          <w:rFonts w:ascii="TH SarabunPSK" w:hAnsi="TH SarabunPSK" w:cs="TH SarabunPSK" w:hint="cs"/>
          <w:sz w:val="32"/>
          <w:szCs w:val="32"/>
          <w:cs/>
        </w:rPr>
        <w:t>ปรกครองหรือผู้ดูแลเด็ก</w:t>
      </w:r>
      <w:r>
        <w:rPr>
          <w:rFonts w:ascii="TH SarabunPSK" w:hAnsi="TH SarabunPSK" w:cs="TH SarabunPSK" w:hint="cs"/>
          <w:sz w:val="32"/>
          <w:szCs w:val="32"/>
          <w:cs/>
        </w:rPr>
        <w:t>เป็นหล</w:t>
      </w:r>
      <w:r w:rsidR="007B150D">
        <w:rPr>
          <w:rFonts w:ascii="TH SarabunPSK" w:hAnsi="TH SarabunPSK" w:cs="TH SarabunPSK" w:hint="cs"/>
          <w:sz w:val="32"/>
          <w:szCs w:val="32"/>
          <w:cs/>
        </w:rPr>
        <w:t xml:space="preserve">ัก  </w:t>
      </w:r>
    </w:p>
    <w:p w14:paraId="00CFA9EF" w14:textId="04EC19BE" w:rsidR="00E85699" w:rsidRDefault="00E85699" w:rsidP="00A604A0">
      <w:pPr>
        <w:rPr>
          <w:rFonts w:ascii="TH SarabunPSK" w:hAnsi="TH SarabunPSK" w:cs="TH SarabunPSK"/>
          <w:b/>
          <w:bCs/>
          <w:sz w:val="36"/>
          <w:szCs w:val="36"/>
        </w:rPr>
      </w:pPr>
      <w:r w:rsidRPr="00E85699">
        <w:rPr>
          <w:rFonts w:ascii="TH SarabunPSK" w:hAnsi="TH SarabunPSK" w:cs="TH SarabunPSK"/>
          <w:b/>
          <w:bCs/>
          <w:noProof/>
          <w:sz w:val="36"/>
          <w:szCs w:val="36"/>
        </w:rPr>
        <mc:AlternateContent>
          <mc:Choice Requires="wps">
            <w:drawing>
              <wp:anchor distT="0" distB="0" distL="114300" distR="114300" simplePos="0" relativeHeight="251659264" behindDoc="0" locked="0" layoutInCell="1" allowOverlap="1" wp14:anchorId="1ABFFB4F" wp14:editId="6B2EFD9D">
                <wp:simplePos x="0" y="0"/>
                <wp:positionH relativeFrom="column">
                  <wp:posOffset>173355</wp:posOffset>
                </wp:positionH>
                <wp:positionV relativeFrom="paragraph">
                  <wp:posOffset>20955</wp:posOffset>
                </wp:positionV>
                <wp:extent cx="2028825" cy="2009775"/>
                <wp:effectExtent l="0" t="0" r="28575" b="28575"/>
                <wp:wrapNone/>
                <wp:docPr id="35" name="สี่เหลี่ยมผืนผ้า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9775"/>
                        </a:xfrm>
                        <a:prstGeom prst="rect">
                          <a:avLst/>
                        </a:prstGeom>
                        <a:solidFill>
                          <a:srgbClr val="FFFFFF"/>
                        </a:solidFill>
                        <a:ln w="9525">
                          <a:solidFill>
                            <a:srgbClr val="000000"/>
                          </a:solidFill>
                          <a:miter lim="800000"/>
                          <a:headEnd/>
                          <a:tailEnd/>
                        </a:ln>
                      </wps:spPr>
                      <wps:txbx>
                        <w:txbxContent>
                          <w:p w14:paraId="37EBC226" w14:textId="77777777" w:rsidR="00B76460" w:rsidRPr="00E85699" w:rsidRDefault="00B76460" w:rsidP="00963F21">
                            <w:pPr>
                              <w:spacing w:after="0" w:line="240" w:lineRule="auto"/>
                              <w:rPr>
                                <w:rFonts w:ascii="TH SarabunPSK" w:eastAsia="Calibri" w:hAnsi="TH SarabunPSK" w:cs="TH SarabunPSK"/>
                                <w:sz w:val="32"/>
                                <w:szCs w:val="32"/>
                              </w:rPr>
                            </w:pPr>
                            <w:r w:rsidRPr="00E85699">
                              <w:rPr>
                                <w:rFonts w:ascii="TH SarabunPSK" w:eastAsia="Calibri" w:hAnsi="TH SarabunPSK" w:cs="TH SarabunPSK"/>
                                <w:sz w:val="32"/>
                                <w:szCs w:val="32"/>
                                <w:cs/>
                              </w:rPr>
                              <w:t>เด็กที่มีปัญหาทางการสื่อสาร</w:t>
                            </w:r>
                          </w:p>
                          <w:p w14:paraId="41BBC033" w14:textId="77777777" w:rsidR="0007612C" w:rsidRDefault="00B76460" w:rsidP="00963F21">
                            <w:pPr>
                              <w:spacing w:after="0" w:line="240" w:lineRule="auto"/>
                              <w:rPr>
                                <w:rFonts w:ascii="TH SarabunPSK" w:eastAsia="Calibri" w:hAnsi="TH SarabunPSK" w:cs="TH SarabunPSK"/>
                                <w:color w:val="FF0000"/>
                                <w:sz w:val="32"/>
                                <w:szCs w:val="32"/>
                              </w:rPr>
                            </w:pPr>
                            <w:r w:rsidRPr="00E85699">
                              <w:rPr>
                                <w:rFonts w:ascii="TH SarabunPSK" w:eastAsia="Calibri" w:hAnsi="TH SarabunPSK" w:cs="TH SarabunPSK"/>
                                <w:sz w:val="32"/>
                                <w:szCs w:val="32"/>
                                <w:cs/>
                              </w:rPr>
                              <w:t xml:space="preserve">บอกความต้องการ </w:t>
                            </w:r>
                          </w:p>
                          <w:p w14:paraId="3013BE68" w14:textId="77777777" w:rsidR="0007612C" w:rsidRDefault="00E85699"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1.</w:t>
                            </w:r>
                            <w:r w:rsidR="00B76460" w:rsidRPr="00E85699">
                              <w:rPr>
                                <w:rFonts w:ascii="TH SarabunPSK" w:eastAsia="Calibri" w:hAnsi="TH SarabunPSK" w:cs="TH SarabunPSK"/>
                                <w:sz w:val="32"/>
                                <w:szCs w:val="32"/>
                                <w:cs/>
                              </w:rPr>
                              <w:t>ปวดฉี่     2. หิวนม</w:t>
                            </w:r>
                          </w:p>
                          <w:p w14:paraId="2C502927" w14:textId="77777777" w:rsid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3.</w:t>
                            </w:r>
                            <w:r w:rsidR="00B76460" w:rsidRPr="00E85699">
                              <w:rPr>
                                <w:rFonts w:ascii="TH SarabunPSK" w:eastAsia="Calibri" w:hAnsi="TH SarabunPSK" w:cs="TH SarabunPSK"/>
                                <w:sz w:val="32"/>
                                <w:szCs w:val="32"/>
                                <w:cs/>
                              </w:rPr>
                              <w:t>หิวข้าว    4. หิวน้ำ</w:t>
                            </w:r>
                          </w:p>
                          <w:p w14:paraId="34F320D7" w14:textId="77777777" w:rsid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5.</w:t>
                            </w:r>
                            <w:r w:rsidR="00B76460" w:rsidRPr="00E85699">
                              <w:rPr>
                                <w:rFonts w:ascii="TH SarabunPSK" w:eastAsia="Calibri" w:hAnsi="TH SarabunPSK" w:cs="TH SarabunPSK"/>
                                <w:sz w:val="32"/>
                                <w:szCs w:val="32"/>
                                <w:cs/>
                              </w:rPr>
                              <w:t>ปวดท้อง  6.หนาว</w:t>
                            </w:r>
                          </w:p>
                          <w:p w14:paraId="44E7AF60" w14:textId="77777777" w:rsid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7.</w:t>
                            </w:r>
                            <w:r w:rsidR="00B76460" w:rsidRPr="00E85699">
                              <w:rPr>
                                <w:rFonts w:ascii="TH SarabunPSK" w:eastAsia="Calibri" w:hAnsi="TH SarabunPSK" w:cs="TH SarabunPSK"/>
                                <w:sz w:val="32"/>
                                <w:szCs w:val="32"/>
                                <w:cs/>
                              </w:rPr>
                              <w:t>ร้อน       8. ไม่ชอบ</w:t>
                            </w:r>
                          </w:p>
                          <w:p w14:paraId="76ACE6FF" w14:textId="6C4C445E" w:rsidR="00B76460" w:rsidRP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9.</w:t>
                            </w:r>
                            <w:r w:rsidR="00B76460" w:rsidRPr="00E85699">
                              <w:rPr>
                                <w:rFonts w:ascii="TH SarabunPSK" w:eastAsia="Calibri" w:hAnsi="TH SarabunPSK" w:cs="TH SarabunPSK"/>
                                <w:sz w:val="32"/>
                                <w:szCs w:val="32"/>
                                <w:cs/>
                              </w:rPr>
                              <w:t>ชอบ      10. ง่วงนอน</w:t>
                            </w:r>
                          </w:p>
                          <w:p w14:paraId="6226C6C9" w14:textId="77777777" w:rsidR="00B76460" w:rsidRPr="00E85699" w:rsidRDefault="00B76460" w:rsidP="00B76460">
                            <w:pPr>
                              <w:rPr>
                                <w:rFonts w:ascii="TH SarabunPSK" w:eastAsia="Calibri" w:hAnsi="TH SarabunPSK" w:cs="TH SarabunPSK"/>
                                <w:sz w:val="32"/>
                                <w:szCs w:val="32"/>
                              </w:rPr>
                            </w:pPr>
                          </w:p>
                          <w:p w14:paraId="04A4FA7E" w14:textId="77777777" w:rsidR="00B76460" w:rsidRPr="00E85699" w:rsidRDefault="00B76460" w:rsidP="00B76460">
                            <w:pPr>
                              <w:rPr>
                                <w:rFonts w:ascii="TH SarabunPSK" w:hAnsi="TH SarabunPSK" w:cs="TH SarabunPS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FFB4F" id="สี่เหลี่ยมผืนผ้า 35" o:spid="_x0000_s1026" style="position:absolute;margin-left:13.65pt;margin-top:1.65pt;width:159.75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">
                <v:textbox>
                  <w:txbxContent>
                    <w:p w14:paraId="37EBC226" w14:textId="77777777" w:rsidR="00B76460" w:rsidRPr="00E85699" w:rsidRDefault="00B76460" w:rsidP="00963F21">
                      <w:pPr>
                        <w:spacing w:after="0" w:line="240" w:lineRule="auto"/>
                        <w:rPr>
                          <w:rFonts w:ascii="TH SarabunPSK" w:eastAsia="Calibri" w:hAnsi="TH SarabunPSK" w:cs="TH SarabunPSK"/>
                          <w:sz w:val="32"/>
                          <w:szCs w:val="32"/>
                        </w:rPr>
                      </w:pPr>
                      <w:r w:rsidRPr="00E85699">
                        <w:rPr>
                          <w:rFonts w:ascii="TH SarabunPSK" w:eastAsia="Calibri" w:hAnsi="TH SarabunPSK" w:cs="TH SarabunPSK"/>
                          <w:sz w:val="32"/>
                          <w:szCs w:val="32"/>
                          <w:cs/>
                        </w:rPr>
                        <w:t>เด็กที่มีปัญหาทางการสื่อสาร</w:t>
                      </w:r>
                    </w:p>
                    <w:p w14:paraId="41BBC033" w14:textId="77777777" w:rsidR="0007612C" w:rsidRDefault="00B76460" w:rsidP="00963F21">
                      <w:pPr>
                        <w:spacing w:after="0" w:line="240" w:lineRule="auto"/>
                        <w:rPr>
                          <w:rFonts w:ascii="TH SarabunPSK" w:eastAsia="Calibri" w:hAnsi="TH SarabunPSK" w:cs="TH SarabunPSK"/>
                          <w:color w:val="FF0000"/>
                          <w:sz w:val="32"/>
                          <w:szCs w:val="32"/>
                        </w:rPr>
                      </w:pPr>
                      <w:r w:rsidRPr="00E85699">
                        <w:rPr>
                          <w:rFonts w:ascii="TH SarabunPSK" w:eastAsia="Calibri" w:hAnsi="TH SarabunPSK" w:cs="TH SarabunPSK"/>
                          <w:sz w:val="32"/>
                          <w:szCs w:val="32"/>
                          <w:cs/>
                        </w:rPr>
                        <w:t xml:space="preserve">บอกความต้องการ </w:t>
                      </w:r>
                    </w:p>
                    <w:p w14:paraId="3013BE68" w14:textId="77777777" w:rsidR="0007612C" w:rsidRDefault="00E85699"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1.</w:t>
                      </w:r>
                      <w:r w:rsidR="00B76460" w:rsidRPr="00E85699">
                        <w:rPr>
                          <w:rFonts w:ascii="TH SarabunPSK" w:eastAsia="Calibri" w:hAnsi="TH SarabunPSK" w:cs="TH SarabunPSK"/>
                          <w:sz w:val="32"/>
                          <w:szCs w:val="32"/>
                          <w:cs/>
                        </w:rPr>
                        <w:t>ปวดฉี่     2. หิวนม</w:t>
                      </w:r>
                    </w:p>
                    <w:p w14:paraId="2C502927" w14:textId="77777777" w:rsid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3.</w:t>
                      </w:r>
                      <w:r w:rsidR="00B76460" w:rsidRPr="00E85699">
                        <w:rPr>
                          <w:rFonts w:ascii="TH SarabunPSK" w:eastAsia="Calibri" w:hAnsi="TH SarabunPSK" w:cs="TH SarabunPSK"/>
                          <w:sz w:val="32"/>
                          <w:szCs w:val="32"/>
                          <w:cs/>
                        </w:rPr>
                        <w:t>หิวข้าว    4. หิวน้ำ</w:t>
                      </w:r>
                    </w:p>
                    <w:p w14:paraId="34F320D7" w14:textId="77777777" w:rsid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5.</w:t>
                      </w:r>
                      <w:r w:rsidR="00B76460" w:rsidRPr="00E85699">
                        <w:rPr>
                          <w:rFonts w:ascii="TH SarabunPSK" w:eastAsia="Calibri" w:hAnsi="TH SarabunPSK" w:cs="TH SarabunPSK"/>
                          <w:sz w:val="32"/>
                          <w:szCs w:val="32"/>
                          <w:cs/>
                        </w:rPr>
                        <w:t>ปวดท้อง  6.หนาว</w:t>
                      </w:r>
                    </w:p>
                    <w:p w14:paraId="44E7AF60" w14:textId="77777777" w:rsid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7.</w:t>
                      </w:r>
                      <w:r w:rsidR="00B76460" w:rsidRPr="00E85699">
                        <w:rPr>
                          <w:rFonts w:ascii="TH SarabunPSK" w:eastAsia="Calibri" w:hAnsi="TH SarabunPSK" w:cs="TH SarabunPSK"/>
                          <w:sz w:val="32"/>
                          <w:szCs w:val="32"/>
                          <w:cs/>
                        </w:rPr>
                        <w:t>ร้อน       8. ไม่ชอบ</w:t>
                      </w:r>
                    </w:p>
                    <w:p w14:paraId="76ACE6FF" w14:textId="6C4C445E" w:rsidR="00B76460" w:rsidRPr="0007612C" w:rsidRDefault="00436907" w:rsidP="00963F21">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sz w:val="32"/>
                          <w:szCs w:val="32"/>
                          <w:cs/>
                        </w:rPr>
                        <w:t>9.</w:t>
                      </w:r>
                      <w:r w:rsidR="00B76460" w:rsidRPr="00E85699">
                        <w:rPr>
                          <w:rFonts w:ascii="TH SarabunPSK" w:eastAsia="Calibri" w:hAnsi="TH SarabunPSK" w:cs="TH SarabunPSK"/>
                          <w:sz w:val="32"/>
                          <w:szCs w:val="32"/>
                          <w:cs/>
                        </w:rPr>
                        <w:t>ชอบ      10. ง่วงนอน</w:t>
                      </w:r>
                    </w:p>
                    <w:p w14:paraId="6226C6C9" w14:textId="77777777" w:rsidR="00B76460" w:rsidRPr="00E85699" w:rsidRDefault="00B76460" w:rsidP="00B76460">
                      <w:pPr>
                        <w:rPr>
                          <w:rFonts w:ascii="TH SarabunPSK" w:eastAsia="Calibri" w:hAnsi="TH SarabunPSK" w:cs="TH SarabunPSK"/>
                          <w:sz w:val="32"/>
                          <w:szCs w:val="32"/>
                        </w:rPr>
                      </w:pPr>
                    </w:p>
                    <w:p w14:paraId="04A4FA7E" w14:textId="77777777" w:rsidR="00B76460" w:rsidRPr="00E85699" w:rsidRDefault="00B76460" w:rsidP="00B76460">
                      <w:pPr>
                        <w:rPr>
                          <w:rFonts w:ascii="TH SarabunPSK" w:hAnsi="TH SarabunPSK" w:cs="TH SarabunPSK"/>
                          <w:sz w:val="32"/>
                          <w:szCs w:val="32"/>
                        </w:rPr>
                      </w:pPr>
                    </w:p>
                  </w:txbxContent>
                </v:textbox>
              </v:rect>
            </w:pict>
          </mc:Fallback>
        </mc:AlternateContent>
      </w:r>
      <w:r w:rsidR="00B76460" w:rsidRPr="00E85699">
        <w:rPr>
          <w:rFonts w:ascii="TH SarabunPSK" w:hAnsi="TH SarabunPSK" w:cs="TH SarabunPSK"/>
          <w:b/>
          <w:bCs/>
          <w:sz w:val="36"/>
          <w:szCs w:val="36"/>
        </w:rPr>
        <w:tab/>
      </w:r>
    </w:p>
    <w:p w14:paraId="36D98666" w14:textId="70A453C7" w:rsidR="00E85699" w:rsidRDefault="00963F21" w:rsidP="00A604A0">
      <w:pPr>
        <w:rPr>
          <w:rFonts w:ascii="TH SarabunPSK" w:hAnsi="TH SarabunPSK" w:cs="TH SarabunPSK"/>
          <w:b/>
          <w:bCs/>
          <w:sz w:val="36"/>
          <w:szCs w:val="36"/>
        </w:rPr>
      </w:pPr>
      <w:r w:rsidRPr="00E85699">
        <w:rPr>
          <w:rFonts w:ascii="TH SarabunPSK" w:hAnsi="TH SarabunPSK" w:cs="TH SarabunPSK"/>
          <w:b/>
          <w:bCs/>
          <w:noProof/>
          <w:sz w:val="36"/>
          <w:szCs w:val="36"/>
        </w:rPr>
        <mc:AlternateContent>
          <mc:Choice Requires="wps">
            <w:drawing>
              <wp:anchor distT="0" distB="0" distL="114300" distR="114300" simplePos="0" relativeHeight="251660288" behindDoc="0" locked="0" layoutInCell="1" allowOverlap="1" wp14:anchorId="1B1CF2A8" wp14:editId="4EB4959C">
                <wp:simplePos x="0" y="0"/>
                <wp:positionH relativeFrom="column">
                  <wp:posOffset>3334385</wp:posOffset>
                </wp:positionH>
                <wp:positionV relativeFrom="paragraph">
                  <wp:posOffset>403860</wp:posOffset>
                </wp:positionV>
                <wp:extent cx="2381062" cy="869132"/>
                <wp:effectExtent l="0" t="0" r="19685" b="26670"/>
                <wp:wrapNone/>
                <wp:docPr id="36" name="สี่เหลี่ยมผืนผ้า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062" cy="869132"/>
                        </a:xfrm>
                        <a:prstGeom prst="rect">
                          <a:avLst/>
                        </a:prstGeom>
                        <a:solidFill>
                          <a:srgbClr val="FFFFFF"/>
                        </a:solidFill>
                        <a:ln w="9525">
                          <a:solidFill>
                            <a:srgbClr val="000000"/>
                          </a:solidFill>
                          <a:miter lim="800000"/>
                          <a:headEnd/>
                          <a:tailEnd/>
                        </a:ln>
                      </wps:spPr>
                      <wps:txbx>
                        <w:txbxContent>
                          <w:p w14:paraId="1FF29AF7" w14:textId="77777777" w:rsidR="00B76460" w:rsidRPr="0007612C" w:rsidRDefault="00B76460" w:rsidP="00963F21">
                            <w:pPr>
                              <w:tabs>
                                <w:tab w:val="left" w:pos="567"/>
                                <w:tab w:val="left" w:leader="dot" w:pos="1134"/>
                                <w:tab w:val="left" w:leader="hyphen" w:pos="1701"/>
                              </w:tabs>
                              <w:spacing w:after="0" w:line="240" w:lineRule="auto"/>
                              <w:jc w:val="center"/>
                              <w:rPr>
                                <w:rFonts w:ascii="TH SarabunPSK" w:eastAsia="Cordia New" w:hAnsi="TH SarabunPSK" w:cs="TH SarabunPSK"/>
                                <w:sz w:val="32"/>
                                <w:szCs w:val="32"/>
                              </w:rPr>
                            </w:pPr>
                            <w:r w:rsidRPr="0007612C">
                              <w:rPr>
                                <w:rFonts w:ascii="TH SarabunPSK" w:hAnsi="TH SarabunPSK" w:cs="TH SarabunPSK"/>
                                <w:sz w:val="32"/>
                                <w:szCs w:val="32"/>
                                <w:cs/>
                              </w:rPr>
                              <w:t>นวัตกรรมสวิตช์เสียงสื่อสารสำหรับ</w:t>
                            </w:r>
                            <w:r w:rsidRPr="0007612C">
                              <w:rPr>
                                <w:rFonts w:ascii="TH SarabunPSK" w:eastAsia="Cordia New" w:hAnsi="TH SarabunPSK" w:cs="TH SarabunPSK"/>
                                <w:sz w:val="32"/>
                                <w:szCs w:val="32"/>
                                <w:cs/>
                              </w:rPr>
                              <w:t>เด็ก</w:t>
                            </w:r>
                          </w:p>
                          <w:p w14:paraId="392FB306" w14:textId="77777777" w:rsidR="00B76460" w:rsidRPr="0007612C" w:rsidRDefault="00B76460" w:rsidP="00963F21">
                            <w:pPr>
                              <w:tabs>
                                <w:tab w:val="left" w:pos="567"/>
                                <w:tab w:val="left" w:leader="dot" w:pos="1134"/>
                                <w:tab w:val="left" w:leader="hyphen" w:pos="1701"/>
                              </w:tabs>
                              <w:spacing w:after="0" w:line="240" w:lineRule="auto"/>
                              <w:jc w:val="both"/>
                              <w:rPr>
                                <w:rFonts w:ascii="TH SarabunPSK" w:hAnsi="TH SarabunPSK" w:cs="TH SarabunPSK"/>
                                <w:sz w:val="32"/>
                                <w:szCs w:val="32"/>
                                <w:cs/>
                              </w:rPr>
                            </w:pPr>
                            <w:r w:rsidRPr="0007612C">
                              <w:rPr>
                                <w:rFonts w:ascii="TH SarabunPSK" w:eastAsia="Cordia New" w:hAnsi="TH SarabunPSK" w:cs="TH SarabunPSK"/>
                                <w:sz w:val="32"/>
                                <w:szCs w:val="32"/>
                                <w:cs/>
                              </w:rPr>
                              <w:t xml:space="preserve">   ที่</w:t>
                            </w:r>
                            <w:r w:rsidRPr="0007612C">
                              <w:rPr>
                                <w:rFonts w:ascii="TH SarabunPSK" w:hAnsi="TH SarabunPSK" w:cs="TH SarabunPSK"/>
                                <w:sz w:val="32"/>
                                <w:szCs w:val="32"/>
                                <w:cs/>
                              </w:rPr>
                              <w:t>มีปัญหาทางการสื่อสาร</w:t>
                            </w:r>
                          </w:p>
                          <w:p w14:paraId="75F3B6FB" w14:textId="77777777" w:rsidR="00B76460" w:rsidRDefault="00B76460" w:rsidP="00B764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CF2A8" id="สี่เหลี่ยมผืนผ้า 36" o:spid="_x0000_s1027" style="position:absolute;margin-left:262.55pt;margin-top:31.8pt;width:187.5pt;height:6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">
                <v:textbox>
                  <w:txbxContent>
                    <w:p w14:paraId="1FF29AF7" w14:textId="77777777" w:rsidR="00B76460" w:rsidRPr="0007612C" w:rsidRDefault="00B76460" w:rsidP="00963F21">
                      <w:pPr>
                        <w:tabs>
                          <w:tab w:val="left" w:pos="567"/>
                          <w:tab w:val="left" w:leader="dot" w:pos="1134"/>
                          <w:tab w:val="left" w:leader="hyphen" w:pos="1701"/>
                        </w:tabs>
                        <w:spacing w:after="0" w:line="240" w:lineRule="auto"/>
                        <w:jc w:val="center"/>
                        <w:rPr>
                          <w:rFonts w:ascii="TH SarabunPSK" w:eastAsia="Cordia New" w:hAnsi="TH SarabunPSK" w:cs="TH SarabunPSK"/>
                          <w:sz w:val="32"/>
                          <w:szCs w:val="32"/>
                        </w:rPr>
                      </w:pPr>
                      <w:r w:rsidRPr="0007612C">
                        <w:rPr>
                          <w:rFonts w:ascii="TH SarabunPSK" w:hAnsi="TH SarabunPSK" w:cs="TH SarabunPSK"/>
                          <w:sz w:val="32"/>
                          <w:szCs w:val="32"/>
                          <w:cs/>
                        </w:rPr>
                        <w:t>นวัตกรรมสวิตช์เสียงสื่อสารสำหรับ</w:t>
                      </w:r>
                      <w:r w:rsidRPr="0007612C">
                        <w:rPr>
                          <w:rFonts w:ascii="TH SarabunPSK" w:eastAsia="Cordia New" w:hAnsi="TH SarabunPSK" w:cs="TH SarabunPSK"/>
                          <w:sz w:val="32"/>
                          <w:szCs w:val="32"/>
                          <w:cs/>
                        </w:rPr>
                        <w:t>เด็ก</w:t>
                      </w:r>
                    </w:p>
                    <w:p w14:paraId="392FB306" w14:textId="77777777" w:rsidR="00B76460" w:rsidRPr="0007612C" w:rsidRDefault="00B76460" w:rsidP="00963F21">
                      <w:pPr>
                        <w:tabs>
                          <w:tab w:val="left" w:pos="567"/>
                          <w:tab w:val="left" w:leader="dot" w:pos="1134"/>
                          <w:tab w:val="left" w:leader="hyphen" w:pos="1701"/>
                        </w:tabs>
                        <w:spacing w:after="0" w:line="240" w:lineRule="auto"/>
                        <w:jc w:val="both"/>
                        <w:rPr>
                          <w:rFonts w:ascii="TH SarabunPSK" w:hAnsi="TH SarabunPSK" w:cs="TH SarabunPSK"/>
                          <w:sz w:val="32"/>
                          <w:szCs w:val="32"/>
                          <w:cs/>
                        </w:rPr>
                      </w:pPr>
                      <w:r w:rsidRPr="0007612C">
                        <w:rPr>
                          <w:rFonts w:ascii="TH SarabunPSK" w:eastAsia="Cordia New" w:hAnsi="TH SarabunPSK" w:cs="TH SarabunPSK"/>
                          <w:sz w:val="32"/>
                          <w:szCs w:val="32"/>
                          <w:cs/>
                        </w:rPr>
                        <w:t xml:space="preserve">   ที่</w:t>
                      </w:r>
                      <w:r w:rsidRPr="0007612C">
                        <w:rPr>
                          <w:rFonts w:ascii="TH SarabunPSK" w:hAnsi="TH SarabunPSK" w:cs="TH SarabunPSK"/>
                          <w:sz w:val="32"/>
                          <w:szCs w:val="32"/>
                          <w:cs/>
                        </w:rPr>
                        <w:t>มีปัญหาทางการสื่อสาร</w:t>
                      </w:r>
                    </w:p>
                    <w:p w14:paraId="75F3B6FB" w14:textId="77777777" w:rsidR="00B76460" w:rsidRDefault="00B76460" w:rsidP="00B76460">
                      <w:pPr>
                        <w:jc w:val="center"/>
                      </w:pPr>
                    </w:p>
                  </w:txbxContent>
                </v:textbox>
              </v:rect>
            </w:pict>
          </mc:Fallback>
        </mc:AlternateContent>
      </w:r>
    </w:p>
    <w:p w14:paraId="41BECECC" w14:textId="40C66EDE" w:rsidR="00E85699" w:rsidRDefault="00436907" w:rsidP="00A604A0">
      <w:pPr>
        <w:rPr>
          <w:rFonts w:ascii="TH SarabunPSK" w:hAnsi="TH SarabunPSK" w:cs="TH SarabunPSK"/>
          <w:b/>
          <w:bCs/>
          <w:sz w:val="36"/>
          <w:szCs w:val="36"/>
        </w:rPr>
      </w:pPr>
      <w:r w:rsidRPr="00E85699">
        <w:rPr>
          <w:rFonts w:ascii="TH SarabunPSK" w:hAnsi="TH SarabunPSK" w:cs="TH SarabunPSK"/>
          <w:b/>
          <w:bCs/>
          <w:noProof/>
          <w:sz w:val="36"/>
          <w:szCs w:val="36"/>
        </w:rPr>
        <mc:AlternateContent>
          <mc:Choice Requires="wps">
            <w:drawing>
              <wp:anchor distT="0" distB="0" distL="114300" distR="114300" simplePos="0" relativeHeight="251661312" behindDoc="0" locked="0" layoutInCell="1" allowOverlap="1" wp14:anchorId="51BF7E45" wp14:editId="310DC3D2">
                <wp:simplePos x="0" y="0"/>
                <wp:positionH relativeFrom="column">
                  <wp:posOffset>2563495</wp:posOffset>
                </wp:positionH>
                <wp:positionV relativeFrom="paragraph">
                  <wp:posOffset>33035</wp:posOffset>
                </wp:positionV>
                <wp:extent cx="447486" cy="657225"/>
                <wp:effectExtent l="0" t="38100" r="29210" b="66675"/>
                <wp:wrapNone/>
                <wp:docPr id="21" name="ลูกศร: ขวา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486" cy="657225"/>
                        </a:xfrm>
                        <a:prstGeom prst="rightArrow">
                          <a:avLst>
                            <a:gd name="adj1" fmla="val 50000"/>
                            <a:gd name="adj2" fmla="val 4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FEA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21" o:spid="_x0000_s1026" type="#_x0000_t13" style="position:absolute;margin-left:201.85pt;margin-top:2.6pt;width:35.2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" adj="12420"/>
            </w:pict>
          </mc:Fallback>
        </mc:AlternateContent>
      </w:r>
    </w:p>
    <w:p w14:paraId="1BD88C47" w14:textId="0A382054" w:rsidR="00E85699" w:rsidRDefault="00E85699" w:rsidP="00A604A0">
      <w:pPr>
        <w:rPr>
          <w:rFonts w:ascii="TH SarabunPSK" w:hAnsi="TH SarabunPSK" w:cs="TH SarabunPSK"/>
          <w:b/>
          <w:bCs/>
          <w:sz w:val="36"/>
          <w:szCs w:val="36"/>
        </w:rPr>
      </w:pPr>
    </w:p>
    <w:p w14:paraId="2DA71BDC" w14:textId="77777777" w:rsidR="00436907" w:rsidRPr="00E85699" w:rsidRDefault="00436907" w:rsidP="00A604A0">
      <w:pPr>
        <w:rPr>
          <w:rFonts w:ascii="TH SarabunPSK" w:hAnsi="TH SarabunPSK" w:cs="TH SarabunPSK"/>
          <w:b/>
          <w:bCs/>
          <w:sz w:val="36"/>
          <w:szCs w:val="36"/>
        </w:rPr>
      </w:pPr>
    </w:p>
    <w:p w14:paraId="19755D51" w14:textId="77777777" w:rsidR="00DC6882" w:rsidRDefault="00DC6882" w:rsidP="00436907">
      <w:pPr>
        <w:jc w:val="center"/>
        <w:rPr>
          <w:rFonts w:ascii="TH SarabunPSK" w:hAnsi="TH SarabunPSK" w:cs="TH SarabunPSK"/>
          <w:sz w:val="32"/>
          <w:szCs w:val="32"/>
        </w:rPr>
      </w:pPr>
    </w:p>
    <w:p w14:paraId="153644AE" w14:textId="71EAB9FB" w:rsidR="00436907" w:rsidRDefault="007B150D" w:rsidP="00436907">
      <w:pPr>
        <w:jc w:val="center"/>
        <w:rPr>
          <w:rFonts w:ascii="TH SarabunPSK" w:hAnsi="TH SarabunPSK" w:cs="TH SarabunPSK"/>
          <w:sz w:val="32"/>
          <w:szCs w:val="32"/>
        </w:rPr>
      </w:pPr>
      <w:r w:rsidRPr="007B150D">
        <w:rPr>
          <w:rFonts w:ascii="TH SarabunPSK" w:hAnsi="TH SarabunPSK" w:cs="TH SarabunPSK" w:hint="cs"/>
          <w:b/>
          <w:bCs/>
          <w:sz w:val="32"/>
          <w:szCs w:val="32"/>
          <w:cs/>
        </w:rPr>
        <w:t>ภาพที่ 1</w:t>
      </w:r>
      <w:r>
        <w:rPr>
          <w:rFonts w:ascii="TH SarabunPSK" w:hAnsi="TH SarabunPSK" w:cs="TH SarabunPSK" w:hint="cs"/>
          <w:sz w:val="32"/>
          <w:szCs w:val="32"/>
          <w:cs/>
        </w:rPr>
        <w:t xml:space="preserve"> </w:t>
      </w:r>
      <w:r w:rsidR="00436907" w:rsidRPr="00436907">
        <w:rPr>
          <w:rFonts w:ascii="TH SarabunPSK" w:hAnsi="TH SarabunPSK" w:cs="TH SarabunPSK" w:hint="cs"/>
          <w:sz w:val="32"/>
          <w:szCs w:val="32"/>
          <w:cs/>
        </w:rPr>
        <w:t>แผนผังแสดง</w:t>
      </w:r>
      <w:r w:rsidR="00436907" w:rsidRPr="00436907">
        <w:rPr>
          <w:rFonts w:ascii="TH SarabunPSK" w:hAnsi="TH SarabunPSK" w:cs="TH SarabunPSK"/>
          <w:sz w:val="32"/>
          <w:szCs w:val="32"/>
          <w:cs/>
        </w:rPr>
        <w:t>แสดงกรอบแนวคิดการวิจัย</w:t>
      </w:r>
    </w:p>
    <w:p w14:paraId="20F59886" w14:textId="183FF6FE" w:rsidR="00A65803" w:rsidRDefault="00A65803" w:rsidP="00132D7A">
      <w:pPr>
        <w:spacing w:after="0" w:line="240" w:lineRule="auto"/>
        <w:rPr>
          <w:rFonts w:ascii="TH SarabunPSK" w:hAnsi="TH SarabunPSK" w:cs="TH SarabunPSK"/>
          <w:b/>
          <w:bCs/>
          <w:sz w:val="36"/>
          <w:szCs w:val="36"/>
        </w:rPr>
      </w:pPr>
      <w:r w:rsidRPr="00E85699">
        <w:rPr>
          <w:rFonts w:ascii="TH SarabunPSK" w:hAnsi="TH SarabunPSK" w:cs="TH SarabunPSK"/>
          <w:b/>
          <w:bCs/>
          <w:sz w:val="36"/>
          <w:szCs w:val="36"/>
          <w:cs/>
        </w:rPr>
        <w:t>5.</w:t>
      </w:r>
      <w:r w:rsidR="00132D7A">
        <w:rPr>
          <w:rFonts w:ascii="TH SarabunPSK" w:hAnsi="TH SarabunPSK" w:cs="TH SarabunPSK" w:hint="cs"/>
          <w:b/>
          <w:bCs/>
          <w:sz w:val="36"/>
          <w:szCs w:val="36"/>
          <w:cs/>
        </w:rPr>
        <w:t xml:space="preserve"> </w:t>
      </w:r>
      <w:r w:rsidRPr="00E85699">
        <w:rPr>
          <w:rFonts w:ascii="TH SarabunPSK" w:hAnsi="TH SarabunPSK" w:cs="TH SarabunPSK"/>
          <w:b/>
          <w:bCs/>
          <w:sz w:val="36"/>
          <w:szCs w:val="36"/>
          <w:cs/>
        </w:rPr>
        <w:t>วิธีดำเนินการวิจัย</w:t>
      </w:r>
    </w:p>
    <w:p w14:paraId="400B5F01" w14:textId="269C5C5B" w:rsidR="00F47D41" w:rsidRDefault="00F47D41" w:rsidP="003839BF">
      <w:pPr>
        <w:spacing w:after="0" w:line="240" w:lineRule="auto"/>
        <w:jc w:val="thaiDistribute"/>
        <w:rPr>
          <w:rFonts w:ascii="TH SarabunPSK" w:hAnsi="TH SarabunPSK" w:cs="TH SarabunPSK"/>
          <w:b/>
          <w:sz w:val="32"/>
          <w:szCs w:val="32"/>
        </w:rPr>
      </w:pPr>
      <w:r w:rsidRPr="00F47D41">
        <w:rPr>
          <w:rFonts w:ascii="TH SarabunPSK" w:hAnsi="TH SarabunPSK" w:cs="TH SarabunPSK"/>
          <w:b/>
          <w:sz w:val="32"/>
          <w:szCs w:val="32"/>
          <w:cs/>
        </w:rPr>
        <w:tab/>
      </w:r>
      <w:r w:rsidR="00885F99" w:rsidRPr="00F47D41">
        <w:rPr>
          <w:rFonts w:ascii="TH SarabunPSK" w:hAnsi="TH SarabunPSK" w:cs="TH SarabunPSK"/>
          <w:b/>
          <w:sz w:val="32"/>
          <w:szCs w:val="32"/>
          <w:cs/>
        </w:rPr>
        <w:t xml:space="preserve">การศึกษาครั้งนี้มีวัตถุประสงค์เพื่อพัฒนาต้นแบบสวิตช์เสียงสื่อสารสำหรับเด็กที่มีความบกพร่องทางร่างกายหรือการเคลื่อนไหวหรือสุขภาพที่มีปัญหาทางการสื่อสาร ซึ่งจะเป็นการส่งเสริมและพัฒนาความสามารถด้านการสื่อสารและการเรียนรู้ที่จะส่งผลต่อการดำรงชีวิตประจำวันต่อไป </w:t>
      </w:r>
      <w:r w:rsidR="00885F99" w:rsidRPr="00F47D41">
        <w:rPr>
          <w:rFonts w:ascii="TH SarabunPSK" w:eastAsia="Sarabun" w:hAnsi="TH SarabunPSK" w:cs="TH SarabunPSK"/>
          <w:b/>
          <w:sz w:val="32"/>
          <w:szCs w:val="32"/>
          <w:cs/>
        </w:rPr>
        <w:t>รูปแบบการวิจัย</w:t>
      </w:r>
      <w:r w:rsidR="00885F99" w:rsidRPr="00F47D41">
        <w:rPr>
          <w:rFonts w:ascii="TH SarabunPSK" w:hAnsi="TH SarabunPSK" w:cs="TH SarabunPSK"/>
          <w:b/>
          <w:sz w:val="32"/>
          <w:szCs w:val="32"/>
          <w:cs/>
        </w:rPr>
        <w:lastRenderedPageBreak/>
        <w:t>การศึกษาครั้งนี้เป็นการวิจัยและพัฒนา</w:t>
      </w:r>
      <w:r w:rsidR="00885F99" w:rsidRPr="007B150D">
        <w:rPr>
          <w:rFonts w:ascii="TH SarabunPSK" w:hAnsi="TH SarabunPSK" w:cs="TH SarabunPSK"/>
          <w:b/>
          <w:sz w:val="32"/>
          <w:szCs w:val="32"/>
          <w:cs/>
        </w:rPr>
        <w:t xml:space="preserve"> (</w:t>
      </w:r>
      <w:r w:rsidR="00885F99" w:rsidRPr="00F47D41">
        <w:rPr>
          <w:rFonts w:ascii="TH SarabunPSK" w:hAnsi="TH SarabunPSK" w:cs="TH SarabunPSK"/>
          <w:bCs/>
          <w:sz w:val="32"/>
          <w:szCs w:val="32"/>
        </w:rPr>
        <w:t>Research and Development</w:t>
      </w:r>
      <w:r w:rsidR="00885F99" w:rsidRPr="007B150D">
        <w:rPr>
          <w:rFonts w:ascii="TH SarabunPSK" w:hAnsi="TH SarabunPSK" w:cs="TH SarabunPSK"/>
          <w:b/>
          <w:sz w:val="32"/>
          <w:szCs w:val="32"/>
          <w:cs/>
        </w:rPr>
        <w:t xml:space="preserve">) </w:t>
      </w:r>
      <w:r w:rsidR="00885F99" w:rsidRPr="00F47D41">
        <w:rPr>
          <w:rFonts w:ascii="TH SarabunPSK" w:hAnsi="TH SarabunPSK" w:cs="TH SarabunPSK"/>
          <w:b/>
          <w:sz w:val="32"/>
          <w:szCs w:val="32"/>
          <w:cs/>
        </w:rPr>
        <w:t xml:space="preserve"> โดยการศึกษาครั้งนี้มีขั้นตอนการดำเนิน 4 ขั้นตอนหลัก คือ</w:t>
      </w:r>
      <w:r w:rsidR="00885F99" w:rsidRPr="00F47D41">
        <w:rPr>
          <w:rFonts w:ascii="TH SarabunPSK" w:eastAsia="Sarabun" w:hAnsi="TH SarabunPSK" w:cs="TH SarabunPSK"/>
          <w:b/>
          <w:sz w:val="32"/>
          <w:szCs w:val="32"/>
          <w:cs/>
        </w:rPr>
        <w:t xml:space="preserve"> 1) การสำรวจข้อมูลและกำหนดคุณลักษณะของนวัตกรรมสวิตช์เสียงสื่อสาร</w:t>
      </w:r>
      <w:r>
        <w:rPr>
          <w:rFonts w:ascii="TH SarabunPSK" w:eastAsia="Sarabun" w:hAnsi="TH SarabunPSK" w:cs="TH SarabunPSK" w:hint="cs"/>
          <w:b/>
          <w:sz w:val="32"/>
          <w:szCs w:val="32"/>
          <w:cs/>
        </w:rPr>
        <w:t xml:space="preserve"> </w:t>
      </w:r>
      <w:r w:rsidR="00885F99" w:rsidRPr="00F47D41">
        <w:rPr>
          <w:rFonts w:ascii="TH SarabunPSK" w:eastAsia="Sarabun" w:hAnsi="TH SarabunPSK" w:cs="TH SarabunPSK"/>
          <w:b/>
          <w:sz w:val="32"/>
          <w:szCs w:val="32"/>
          <w:cs/>
        </w:rPr>
        <w:t>2) การออกแบบสวิตช์เสียงสื่อสารและการตรวจสอบ 3) การเก็บข้อมูลและการประเมินผลเครื่องมือ และ 4) การวิเคราะห์ข้อมูลและการสรุปผล</w:t>
      </w:r>
      <w:r>
        <w:rPr>
          <w:rFonts w:ascii="TH SarabunPSK" w:hAnsi="TH SarabunPSK" w:cs="TH SarabunPSK" w:hint="cs"/>
          <w:b/>
          <w:sz w:val="32"/>
          <w:szCs w:val="32"/>
          <w:cs/>
        </w:rPr>
        <w:t xml:space="preserve"> </w:t>
      </w:r>
    </w:p>
    <w:p w14:paraId="578FDD82" w14:textId="68F33DEC" w:rsidR="004731D8" w:rsidRPr="00132D7A" w:rsidRDefault="00132D7A" w:rsidP="003839BF">
      <w:pPr>
        <w:spacing w:after="0" w:line="240" w:lineRule="auto"/>
        <w:jc w:val="thaiDistribute"/>
        <w:rPr>
          <w:rFonts w:ascii="TH SarabunPSK" w:hAnsi="TH SarabunPSK" w:cs="TH SarabunPSK"/>
          <w:bCs/>
          <w:sz w:val="32"/>
          <w:szCs w:val="32"/>
        </w:rPr>
      </w:pPr>
      <w:r>
        <w:rPr>
          <w:rFonts w:ascii="TH SarabunPSK" w:hAnsi="TH SarabunPSK" w:cs="TH SarabunPSK"/>
          <w:bCs/>
          <w:sz w:val="32"/>
          <w:szCs w:val="32"/>
          <w:cs/>
        </w:rPr>
        <w:tab/>
      </w:r>
      <w:r w:rsidR="004731D8" w:rsidRPr="00132D7A">
        <w:rPr>
          <w:rFonts w:ascii="TH SarabunPSK" w:hAnsi="TH SarabunPSK" w:cs="TH SarabunPSK" w:hint="cs"/>
          <w:bCs/>
          <w:sz w:val="32"/>
          <w:szCs w:val="32"/>
          <w:cs/>
        </w:rPr>
        <w:t>5.1 ประชากรและกลุ่มตัวอย่าง</w:t>
      </w:r>
    </w:p>
    <w:p w14:paraId="0281CF66" w14:textId="6346CC2E" w:rsidR="00317F41" w:rsidRDefault="00F47D41" w:rsidP="003839BF">
      <w:pPr>
        <w:spacing w:after="0" w:line="240" w:lineRule="auto"/>
        <w:jc w:val="thaiDistribute"/>
        <w:rPr>
          <w:rFonts w:ascii="TH SarabunPSK" w:hAnsi="TH SarabunPSK" w:cs="TH SarabunPSK"/>
          <w:b/>
          <w:sz w:val="32"/>
          <w:szCs w:val="32"/>
          <w:cs/>
        </w:rPr>
      </w:pPr>
      <w:r w:rsidRPr="00F47D41">
        <w:rPr>
          <w:rFonts w:ascii="TH SarabunPSK" w:hAnsi="TH SarabunPSK" w:cs="TH SarabunPSK"/>
          <w:b/>
          <w:sz w:val="32"/>
          <w:szCs w:val="32"/>
          <w:cs/>
        </w:rPr>
        <w:tab/>
      </w:r>
      <w:r w:rsidR="00317F41">
        <w:rPr>
          <w:rFonts w:ascii="TH SarabunPSK" w:hAnsi="TH SarabunPSK" w:cs="TH SarabunPSK"/>
          <w:b/>
          <w:sz w:val="32"/>
          <w:szCs w:val="32"/>
          <w:cs/>
        </w:rPr>
        <w:tab/>
      </w:r>
      <w:r w:rsidR="00132D7A">
        <w:rPr>
          <w:rFonts w:ascii="TH SarabunPSK" w:hAnsi="TH SarabunPSK" w:cs="TH SarabunPSK" w:hint="cs"/>
          <w:b/>
          <w:sz w:val="32"/>
          <w:szCs w:val="32"/>
          <w:cs/>
        </w:rPr>
        <w:t>1</w:t>
      </w:r>
      <w:r w:rsidR="00B90136">
        <w:rPr>
          <w:rFonts w:ascii="TH SarabunPSK" w:hAnsi="TH SarabunPSK" w:cs="TH SarabunPSK" w:hint="cs"/>
          <w:b/>
          <w:sz w:val="32"/>
          <w:szCs w:val="32"/>
          <w:cs/>
        </w:rPr>
        <w:t>.</w:t>
      </w:r>
      <w:r w:rsidR="00132D7A">
        <w:rPr>
          <w:rFonts w:ascii="TH SarabunPSK" w:hAnsi="TH SarabunPSK" w:cs="TH SarabunPSK" w:hint="cs"/>
          <w:b/>
          <w:sz w:val="32"/>
          <w:szCs w:val="32"/>
          <w:cs/>
        </w:rPr>
        <w:t xml:space="preserve"> </w:t>
      </w:r>
      <w:r w:rsidR="004731D8" w:rsidRPr="004731D8">
        <w:rPr>
          <w:rFonts w:ascii="TH SarabunPSK" w:hAnsi="TH SarabunPSK" w:cs="TH SarabunPSK"/>
          <w:b/>
          <w:sz w:val="32"/>
          <w:szCs w:val="32"/>
          <w:cs/>
        </w:rPr>
        <w:t xml:space="preserve">ผู้ปกครองของเด็กที่มีความบกพร่องทางร่างกายหรือการเคลื่อนไหวหรือสุขภาพที่มีปัญหาทางการสื่อสาร ที่มารับบริการที่ศูนย์การศึกษาพิเศษ ประจำจังหวัดมุกดาหาร ที่ยินยอมเข้าร่วมโครงการวิจัย </w:t>
      </w:r>
      <w:r w:rsidR="00317F41">
        <w:rPr>
          <w:rFonts w:ascii="TH SarabunPSK" w:hAnsi="TH SarabunPSK" w:cs="TH SarabunPSK" w:hint="cs"/>
          <w:b/>
          <w:sz w:val="32"/>
          <w:szCs w:val="32"/>
          <w:cs/>
        </w:rPr>
        <w:t>จำนวน12 คน</w:t>
      </w:r>
    </w:p>
    <w:p w14:paraId="62AF1FBD" w14:textId="1CA3C8E3" w:rsidR="00317F41" w:rsidRDefault="00317F41" w:rsidP="003839BF">
      <w:pPr>
        <w:spacing w:after="0" w:line="240" w:lineRule="auto"/>
        <w:jc w:val="thaiDistribute"/>
        <w:rPr>
          <w:rFonts w:ascii="TH SarabunPSK" w:hAnsi="TH SarabunPSK" w:cs="TH SarabunPSK"/>
          <w:b/>
          <w:sz w:val="32"/>
          <w:szCs w:val="32"/>
        </w:rPr>
      </w:pPr>
      <w:r>
        <w:rPr>
          <w:rFonts w:ascii="TH SarabunPSK" w:hAnsi="TH SarabunPSK" w:cs="TH SarabunPSK"/>
          <w:b/>
          <w:sz w:val="32"/>
          <w:szCs w:val="32"/>
          <w:cs/>
        </w:rPr>
        <w:tab/>
      </w:r>
      <w:r>
        <w:rPr>
          <w:rFonts w:ascii="TH SarabunPSK" w:hAnsi="TH SarabunPSK" w:cs="TH SarabunPSK"/>
          <w:b/>
          <w:sz w:val="32"/>
          <w:szCs w:val="32"/>
          <w:cs/>
        </w:rPr>
        <w:tab/>
      </w:r>
      <w:r>
        <w:rPr>
          <w:rFonts w:ascii="TH SarabunPSK" w:hAnsi="TH SarabunPSK" w:cs="TH SarabunPSK" w:hint="cs"/>
          <w:b/>
          <w:sz w:val="32"/>
          <w:szCs w:val="32"/>
          <w:cs/>
        </w:rPr>
        <w:t>2</w:t>
      </w:r>
      <w:r w:rsidR="00B90136">
        <w:rPr>
          <w:rFonts w:ascii="TH SarabunPSK" w:hAnsi="TH SarabunPSK" w:cs="TH SarabunPSK" w:hint="cs"/>
          <w:b/>
          <w:sz w:val="32"/>
          <w:szCs w:val="32"/>
          <w:cs/>
        </w:rPr>
        <w:t xml:space="preserve">. </w:t>
      </w:r>
      <w:r w:rsidR="00132D7A" w:rsidRPr="00132D7A">
        <w:rPr>
          <w:rFonts w:ascii="TH SarabunPSK" w:hAnsi="TH SarabunPSK" w:cs="TH SarabunPSK"/>
          <w:b/>
          <w:sz w:val="32"/>
          <w:szCs w:val="32"/>
          <w:cs/>
        </w:rPr>
        <w:t xml:space="preserve">กลุ่มเป้าหมายที่เลือกแบบเจาะจง ในศูนย์การศึกษาพิเศษประจำจังหวัดมุกดาหารและได้รับการวินิจฉัยจากแพทย์ว่าเป็นเด็กที่มีความบกพร่องทางร่างกายและการเคลื่อนไหวและสุขภาพที่มีปัญหาทางการสื่อสาร จำนวน </w:t>
      </w:r>
      <w:r w:rsidR="00132D7A" w:rsidRPr="00132D7A">
        <w:rPr>
          <w:rFonts w:ascii="TH SarabunPSK" w:hAnsi="TH SarabunPSK" w:cs="TH SarabunPSK"/>
          <w:b/>
          <w:sz w:val="32"/>
          <w:szCs w:val="32"/>
        </w:rPr>
        <w:t>10</w:t>
      </w:r>
      <w:r w:rsidR="00132D7A" w:rsidRPr="00132D7A">
        <w:rPr>
          <w:rFonts w:ascii="TH SarabunPSK" w:hAnsi="TH SarabunPSK" w:cs="TH SarabunPSK"/>
          <w:b/>
          <w:sz w:val="32"/>
          <w:szCs w:val="32"/>
          <w:cs/>
        </w:rPr>
        <w:t xml:space="preserve"> คน  </w:t>
      </w:r>
    </w:p>
    <w:p w14:paraId="00747FD5" w14:textId="2D4A667D" w:rsidR="00317F41" w:rsidRPr="00317F41" w:rsidRDefault="00D63288" w:rsidP="003839BF">
      <w:pPr>
        <w:spacing w:after="0" w:line="240" w:lineRule="auto"/>
        <w:jc w:val="thaiDistribute"/>
        <w:rPr>
          <w:rFonts w:ascii="TH SarabunPSK" w:hAnsi="TH SarabunPSK" w:cs="TH SarabunPSK"/>
          <w:bCs/>
          <w:sz w:val="32"/>
          <w:szCs w:val="32"/>
        </w:rPr>
      </w:pPr>
      <w:r>
        <w:rPr>
          <w:rFonts w:ascii="TH SarabunPSK" w:hAnsi="TH SarabunPSK" w:cs="TH SarabunPSK"/>
          <w:bCs/>
          <w:sz w:val="32"/>
          <w:szCs w:val="32"/>
          <w:cs/>
        </w:rPr>
        <w:tab/>
      </w:r>
      <w:r w:rsidR="00317F41" w:rsidRPr="00317F41">
        <w:rPr>
          <w:rFonts w:ascii="TH SarabunPSK" w:hAnsi="TH SarabunPSK" w:cs="TH SarabunPSK" w:hint="cs"/>
          <w:bCs/>
          <w:sz w:val="32"/>
          <w:szCs w:val="32"/>
          <w:cs/>
        </w:rPr>
        <w:t>5.2 ระเบียบวิธีวิจัย</w:t>
      </w:r>
    </w:p>
    <w:p w14:paraId="0C4B1D56" w14:textId="234611DF" w:rsidR="00317F41" w:rsidRPr="00317F41" w:rsidRDefault="007D546F" w:rsidP="003839BF">
      <w:pPr>
        <w:spacing w:after="0" w:line="240" w:lineRule="auto"/>
        <w:jc w:val="thaiDistribute"/>
        <w:rPr>
          <w:rFonts w:ascii="TH SarabunPSK" w:hAnsi="TH SarabunPSK" w:cs="TH SarabunPSK"/>
          <w:b/>
          <w:sz w:val="32"/>
          <w:szCs w:val="32"/>
        </w:rPr>
      </w:pPr>
      <w:r>
        <w:rPr>
          <w:rFonts w:ascii="TH SarabunPSK" w:hAnsi="TH SarabunPSK" w:cs="TH SarabunPSK"/>
          <w:b/>
          <w:sz w:val="32"/>
          <w:szCs w:val="32"/>
          <w:cs/>
        </w:rPr>
        <w:tab/>
      </w:r>
      <w:r>
        <w:rPr>
          <w:rFonts w:ascii="TH SarabunPSK" w:hAnsi="TH SarabunPSK" w:cs="TH SarabunPSK" w:hint="cs"/>
          <w:b/>
          <w:sz w:val="32"/>
          <w:szCs w:val="32"/>
          <w:cs/>
        </w:rPr>
        <w:t xml:space="preserve">    </w:t>
      </w:r>
      <w:r w:rsidR="00317F41" w:rsidRPr="00317F41">
        <w:rPr>
          <w:rFonts w:ascii="TH SarabunPSK" w:hAnsi="TH SarabunPSK" w:cs="TH SarabunPSK"/>
          <w:b/>
          <w:sz w:val="32"/>
          <w:szCs w:val="32"/>
          <w:cs/>
        </w:rPr>
        <w:t xml:space="preserve"> </w:t>
      </w:r>
      <w:r w:rsidR="00317F41">
        <w:rPr>
          <w:rFonts w:ascii="TH SarabunPSK" w:hAnsi="TH SarabunPSK" w:cs="TH SarabunPSK" w:hint="cs"/>
          <w:b/>
          <w:sz w:val="32"/>
          <w:szCs w:val="32"/>
          <w:cs/>
        </w:rPr>
        <w:t>5.2.1</w:t>
      </w:r>
      <w:r w:rsidR="00317F41" w:rsidRPr="00317F41">
        <w:rPr>
          <w:rFonts w:ascii="TH SarabunPSK" w:hAnsi="TH SarabunPSK" w:cs="TH SarabunPSK"/>
          <w:b/>
          <w:sz w:val="32"/>
          <w:szCs w:val="32"/>
          <w:cs/>
        </w:rPr>
        <w:t>.การหาข้อมูลเพื่อคัดเลือกคำที่เหมาะสมในการประดิษฐ์สวิตช์เสียง</w:t>
      </w:r>
    </w:p>
    <w:p w14:paraId="38B12E68" w14:textId="6FCDA19B" w:rsidR="00317F41" w:rsidRPr="00317F41" w:rsidRDefault="00317F41" w:rsidP="003839BF">
      <w:pPr>
        <w:spacing w:after="0" w:line="240" w:lineRule="auto"/>
        <w:jc w:val="thaiDistribute"/>
        <w:rPr>
          <w:rFonts w:ascii="TH SarabunPSK" w:hAnsi="TH SarabunPSK" w:cs="TH SarabunPSK"/>
          <w:b/>
          <w:sz w:val="32"/>
          <w:szCs w:val="32"/>
        </w:rPr>
      </w:pPr>
      <w:r w:rsidRPr="00317F41">
        <w:rPr>
          <w:rFonts w:ascii="TH SarabunPSK" w:hAnsi="TH SarabunPSK" w:cs="TH SarabunPSK"/>
          <w:b/>
          <w:sz w:val="32"/>
          <w:szCs w:val="32"/>
          <w:cs/>
        </w:rPr>
        <w:tab/>
      </w:r>
      <w:r w:rsidR="00D63288">
        <w:rPr>
          <w:rFonts w:ascii="TH SarabunPSK" w:hAnsi="TH SarabunPSK" w:cs="TH SarabunPSK"/>
          <w:b/>
          <w:sz w:val="32"/>
          <w:szCs w:val="32"/>
          <w:cs/>
        </w:rPr>
        <w:tab/>
      </w:r>
      <w:r w:rsidRPr="00317F41">
        <w:rPr>
          <w:rFonts w:ascii="TH SarabunPSK" w:hAnsi="TH SarabunPSK" w:cs="TH SarabunPSK"/>
          <w:b/>
          <w:sz w:val="32"/>
          <w:szCs w:val="32"/>
          <w:cs/>
        </w:rPr>
        <w:t>1</w:t>
      </w:r>
      <w:r w:rsidR="00D63288">
        <w:rPr>
          <w:rFonts w:ascii="TH SarabunPSK" w:hAnsi="TH SarabunPSK" w:cs="TH SarabunPSK" w:hint="cs"/>
          <w:b/>
          <w:sz w:val="32"/>
          <w:szCs w:val="32"/>
          <w:cs/>
        </w:rPr>
        <w:t>.</w:t>
      </w:r>
      <w:r w:rsidRPr="00317F41">
        <w:rPr>
          <w:rFonts w:ascii="TH SarabunPSK" w:hAnsi="TH SarabunPSK" w:cs="TH SarabunPSK"/>
          <w:b/>
          <w:sz w:val="32"/>
          <w:szCs w:val="32"/>
          <w:cs/>
        </w:rPr>
        <w:t xml:space="preserve"> ผู้วิจัยทำการนัดหมายผู้ปกครองที่ยินยอมการเข้าร่วมวิจัยเพื่อเข้าประชุมและขอความร่วมมือให้ร่วมกิจกรรมต่าง ๆ ณ หอประชุมรวมใจ ของศูนย์การศึกษาพิเศษประจำจังหวัดมุกดาหาร </w:t>
      </w:r>
    </w:p>
    <w:p w14:paraId="004E0E2C" w14:textId="0B1CBD9E" w:rsidR="00317F41" w:rsidRPr="00317F41" w:rsidRDefault="00317F41" w:rsidP="003839BF">
      <w:pPr>
        <w:spacing w:after="0" w:line="240" w:lineRule="auto"/>
        <w:jc w:val="thaiDistribute"/>
        <w:rPr>
          <w:rFonts w:ascii="TH SarabunPSK" w:hAnsi="TH SarabunPSK" w:cs="TH SarabunPSK"/>
          <w:b/>
          <w:sz w:val="32"/>
          <w:szCs w:val="32"/>
        </w:rPr>
      </w:pPr>
      <w:r w:rsidRPr="00317F41">
        <w:rPr>
          <w:rFonts w:ascii="TH SarabunPSK" w:hAnsi="TH SarabunPSK" w:cs="TH SarabunPSK"/>
          <w:b/>
          <w:sz w:val="32"/>
          <w:szCs w:val="32"/>
          <w:cs/>
        </w:rPr>
        <w:tab/>
      </w:r>
      <w:r w:rsidRPr="00317F41">
        <w:rPr>
          <w:rFonts w:ascii="TH SarabunPSK" w:hAnsi="TH SarabunPSK" w:cs="TH SarabunPSK"/>
          <w:b/>
          <w:sz w:val="32"/>
          <w:szCs w:val="32"/>
          <w:cs/>
        </w:rPr>
        <w:tab/>
        <w:t>2</w:t>
      </w:r>
      <w:r w:rsidR="00D63288">
        <w:rPr>
          <w:rFonts w:ascii="TH SarabunPSK" w:hAnsi="TH SarabunPSK" w:cs="TH SarabunPSK" w:hint="cs"/>
          <w:b/>
          <w:sz w:val="32"/>
          <w:szCs w:val="32"/>
          <w:cs/>
        </w:rPr>
        <w:t>.</w:t>
      </w:r>
      <w:r w:rsidRPr="00317F41">
        <w:rPr>
          <w:rFonts w:ascii="TH SarabunPSK" w:hAnsi="TH SarabunPSK" w:cs="TH SarabunPSK"/>
          <w:b/>
          <w:sz w:val="32"/>
          <w:szCs w:val="32"/>
          <w:cs/>
        </w:rPr>
        <w:t xml:space="preserve">  ผู้วิจัยแจกแบบสอบถามผู้ปกครองถึงคำที่ต้องการให้เด็กใช้ในการสื่อสารบอกความต้องการในชีวิตประจำวันของเด็ก คนละ 1 ชุด </w:t>
      </w:r>
    </w:p>
    <w:p w14:paraId="4D825EE9" w14:textId="54F7A2EE" w:rsidR="00317F41" w:rsidRPr="00317F41" w:rsidRDefault="00317F41" w:rsidP="003839BF">
      <w:pPr>
        <w:spacing w:after="0" w:line="240" w:lineRule="auto"/>
        <w:jc w:val="thaiDistribute"/>
        <w:rPr>
          <w:rFonts w:ascii="TH SarabunPSK" w:hAnsi="TH SarabunPSK" w:cs="TH SarabunPSK"/>
          <w:b/>
          <w:sz w:val="32"/>
          <w:szCs w:val="32"/>
        </w:rPr>
      </w:pPr>
      <w:r w:rsidRPr="00317F41">
        <w:rPr>
          <w:rFonts w:ascii="TH SarabunPSK" w:hAnsi="TH SarabunPSK" w:cs="TH SarabunPSK"/>
          <w:b/>
          <w:sz w:val="32"/>
          <w:szCs w:val="32"/>
          <w:cs/>
        </w:rPr>
        <w:tab/>
      </w:r>
      <w:r w:rsidRPr="00317F41">
        <w:rPr>
          <w:rFonts w:ascii="TH SarabunPSK" w:hAnsi="TH SarabunPSK" w:cs="TH SarabunPSK"/>
          <w:b/>
          <w:sz w:val="32"/>
          <w:szCs w:val="32"/>
          <w:cs/>
        </w:rPr>
        <w:tab/>
        <w:t>3</w:t>
      </w:r>
      <w:r w:rsidR="00D63288">
        <w:rPr>
          <w:rFonts w:ascii="TH SarabunPSK" w:hAnsi="TH SarabunPSK" w:cs="TH SarabunPSK" w:hint="cs"/>
          <w:b/>
          <w:sz w:val="32"/>
          <w:szCs w:val="32"/>
          <w:cs/>
        </w:rPr>
        <w:t>.</w:t>
      </w:r>
      <w:r w:rsidRPr="00317F41">
        <w:rPr>
          <w:rFonts w:ascii="TH SarabunPSK" w:hAnsi="TH SarabunPSK" w:cs="TH SarabunPSK"/>
          <w:b/>
          <w:sz w:val="32"/>
          <w:szCs w:val="32"/>
          <w:cs/>
        </w:rPr>
        <w:t xml:space="preserve"> หากผู้ปกครองไม่สามารเขียนหนังสือได้ ผู้วิจัยจะเป็นผู้เขียนให้โดยที่ผู้ปกครองเป็นผู้บอกคำต่าง ๆ ที่ผู้ปกครองต้องการ </w:t>
      </w:r>
    </w:p>
    <w:p w14:paraId="1D8001F1" w14:textId="1741572C" w:rsidR="00317F41" w:rsidRPr="00317F41" w:rsidRDefault="00317F41" w:rsidP="003839BF">
      <w:pPr>
        <w:spacing w:after="0" w:line="240" w:lineRule="auto"/>
        <w:jc w:val="thaiDistribute"/>
        <w:rPr>
          <w:rFonts w:ascii="TH SarabunPSK" w:hAnsi="TH SarabunPSK" w:cs="TH SarabunPSK"/>
          <w:b/>
          <w:sz w:val="32"/>
          <w:szCs w:val="32"/>
        </w:rPr>
      </w:pPr>
      <w:r w:rsidRPr="00317F41">
        <w:rPr>
          <w:rFonts w:ascii="TH SarabunPSK" w:hAnsi="TH SarabunPSK" w:cs="TH SarabunPSK"/>
          <w:b/>
          <w:sz w:val="32"/>
          <w:szCs w:val="32"/>
          <w:cs/>
        </w:rPr>
        <w:tab/>
      </w:r>
      <w:r w:rsidRPr="00317F41">
        <w:rPr>
          <w:rFonts w:ascii="TH SarabunPSK" w:hAnsi="TH SarabunPSK" w:cs="TH SarabunPSK"/>
          <w:b/>
          <w:sz w:val="32"/>
          <w:szCs w:val="32"/>
          <w:cs/>
        </w:rPr>
        <w:tab/>
        <w:t>4</w:t>
      </w:r>
      <w:r w:rsidR="00D63288">
        <w:rPr>
          <w:rFonts w:ascii="TH SarabunPSK" w:hAnsi="TH SarabunPSK" w:cs="TH SarabunPSK" w:hint="cs"/>
          <w:b/>
          <w:sz w:val="32"/>
          <w:szCs w:val="32"/>
          <w:cs/>
        </w:rPr>
        <w:t>.</w:t>
      </w:r>
      <w:r w:rsidRPr="00317F41">
        <w:rPr>
          <w:rFonts w:ascii="TH SarabunPSK" w:hAnsi="TH SarabunPSK" w:cs="TH SarabunPSK"/>
          <w:b/>
          <w:sz w:val="32"/>
          <w:szCs w:val="32"/>
          <w:cs/>
        </w:rPr>
        <w:t xml:space="preserve"> ผู้วิจัยสรุปคำทั้งหมดที่ผู้ปกครองตอบในแบบสอบถาม และ สรุปความถี่หรือจำนวนที่ผู้ปกครองเขียนคำนั้น ๆ ตรงกัน ไว้ท้ายคำแต่ละคำ โดยเรียงลำดับจากคำที่มีความถี่มากที่สุดไปจนถึงน้อยที่สุด หากมีความถี่ที่เท่ากันให้ผู้ปกครองทุกคนร่วมออกเสียงเพื่อเลือกเรียงลำดับคำ </w:t>
      </w:r>
    </w:p>
    <w:p w14:paraId="510D7CC0" w14:textId="38719B87" w:rsidR="00317F41" w:rsidRPr="003839BF" w:rsidRDefault="007D546F" w:rsidP="003839BF">
      <w:pPr>
        <w:spacing w:after="0" w:line="240" w:lineRule="auto"/>
        <w:jc w:val="thaiDistribute"/>
        <w:rPr>
          <w:rFonts w:ascii="TH SarabunPSK" w:hAnsi="TH SarabunPSK" w:cs="TH SarabunPSK"/>
          <w:b/>
          <w:sz w:val="32"/>
          <w:szCs w:val="32"/>
        </w:rPr>
      </w:pPr>
      <w:r>
        <w:rPr>
          <w:rFonts w:ascii="TH SarabunPSK" w:hAnsi="TH SarabunPSK" w:cs="TH SarabunPSK"/>
          <w:b/>
          <w:sz w:val="32"/>
          <w:szCs w:val="32"/>
          <w:cs/>
        </w:rPr>
        <w:tab/>
      </w:r>
      <w:r>
        <w:rPr>
          <w:rFonts w:ascii="TH SarabunPSK" w:hAnsi="TH SarabunPSK" w:cs="TH SarabunPSK"/>
          <w:b/>
          <w:sz w:val="32"/>
          <w:szCs w:val="32"/>
          <w:cs/>
        </w:rPr>
        <w:tab/>
      </w:r>
      <w:r w:rsidR="00317F41" w:rsidRPr="00317F41">
        <w:rPr>
          <w:rFonts w:ascii="TH SarabunPSK" w:hAnsi="TH SarabunPSK" w:cs="TH SarabunPSK"/>
          <w:b/>
          <w:sz w:val="32"/>
          <w:szCs w:val="32"/>
          <w:cs/>
        </w:rPr>
        <w:t>5</w:t>
      </w:r>
      <w:r w:rsidR="00D63288">
        <w:rPr>
          <w:rFonts w:ascii="TH SarabunPSK" w:hAnsi="TH SarabunPSK" w:cs="TH SarabunPSK" w:hint="cs"/>
          <w:b/>
          <w:sz w:val="32"/>
          <w:szCs w:val="32"/>
          <w:cs/>
        </w:rPr>
        <w:t>.</w:t>
      </w:r>
      <w:r w:rsidR="00317F41" w:rsidRPr="00317F41">
        <w:rPr>
          <w:rFonts w:ascii="TH SarabunPSK" w:hAnsi="TH SarabunPSK" w:cs="TH SarabunPSK"/>
          <w:b/>
          <w:sz w:val="32"/>
          <w:szCs w:val="32"/>
          <w:cs/>
        </w:rPr>
        <w:t xml:space="preserve"> ผู้วิจัยนำสรุปผลตามข้อ 4</w:t>
      </w:r>
      <w:r w:rsidR="00D63288">
        <w:rPr>
          <w:rFonts w:ascii="TH SarabunPSK" w:hAnsi="TH SarabunPSK" w:cs="TH SarabunPSK" w:hint="cs"/>
          <w:b/>
          <w:sz w:val="32"/>
          <w:szCs w:val="32"/>
          <w:cs/>
        </w:rPr>
        <w:t>.</w:t>
      </w:r>
      <w:r w:rsidR="00317F41" w:rsidRPr="00317F41">
        <w:rPr>
          <w:rFonts w:ascii="TH SarabunPSK" w:hAnsi="TH SarabunPSK" w:cs="TH SarabunPSK"/>
          <w:b/>
          <w:sz w:val="32"/>
          <w:szCs w:val="32"/>
          <w:cs/>
        </w:rPr>
        <w:t xml:space="preserve"> แสดงให้ผู้ปกครองทุกคนรับทราบและนำคำลำดับ</w:t>
      </w:r>
      <w:r w:rsidR="00317F41" w:rsidRPr="003839BF">
        <w:rPr>
          <w:rFonts w:ascii="TH SarabunPSK" w:hAnsi="TH SarabunPSK" w:cs="TH SarabunPSK"/>
          <w:b/>
          <w:sz w:val="32"/>
          <w:szCs w:val="32"/>
          <w:cs/>
        </w:rPr>
        <w:t>ที่ 1-10 มากำหนดเป็นคำที่จะใช้ประกอบการประดิษฐ์เครื่องสวิตช์เสียงสื่อสาร โดยบันทึกคำทั้ง 10 คำลง</w:t>
      </w:r>
      <w:r w:rsidR="00064C50">
        <w:rPr>
          <w:rFonts w:ascii="TH SarabunPSK" w:hAnsi="TH SarabunPSK" w:cs="TH SarabunPSK"/>
          <w:b/>
          <w:sz w:val="32"/>
          <w:szCs w:val="32"/>
        </w:rPr>
        <w:t xml:space="preserve"> </w:t>
      </w:r>
      <w:r w:rsidR="00064C50" w:rsidRPr="00064C50">
        <w:rPr>
          <w:rFonts w:ascii="TH SarabunPSK" w:hAnsi="TH SarabunPSK" w:cs="TH SarabunPSK"/>
          <w:b/>
          <w:sz w:val="32"/>
          <w:szCs w:val="32"/>
          <w:cs/>
        </w:rPr>
        <w:t xml:space="preserve">ใน </w:t>
      </w:r>
      <w:r w:rsidR="00064C50" w:rsidRPr="00064C50">
        <w:rPr>
          <w:rFonts w:ascii="TH SarabunPSK" w:hAnsi="TH SarabunPSK" w:cs="TH SarabunPSK"/>
          <w:b/>
          <w:sz w:val="32"/>
          <w:szCs w:val="32"/>
        </w:rPr>
        <w:t xml:space="preserve">MicroSD Card </w:t>
      </w:r>
      <w:r w:rsidR="00064C50" w:rsidRPr="00064C50">
        <w:rPr>
          <w:rFonts w:ascii="TH SarabunPSK" w:hAnsi="TH SarabunPSK" w:cs="TH SarabunPSK"/>
          <w:b/>
          <w:sz w:val="32"/>
          <w:szCs w:val="32"/>
          <w:cs/>
        </w:rPr>
        <w:t xml:space="preserve">เพื่อเตรียมสำหรับนำใส่ใน </w:t>
      </w:r>
      <w:r w:rsidR="00064C50" w:rsidRPr="00064C50">
        <w:rPr>
          <w:rFonts w:ascii="TH SarabunPSK" w:hAnsi="TH SarabunPSK" w:cs="TH SarabunPSK"/>
          <w:b/>
          <w:sz w:val="32"/>
          <w:szCs w:val="32"/>
        </w:rPr>
        <w:t>MP3 module (</w:t>
      </w:r>
      <w:r w:rsidR="00064C50" w:rsidRPr="00064C50">
        <w:rPr>
          <w:rFonts w:ascii="TH SarabunPSK" w:hAnsi="TH SarabunPSK" w:cs="TH SarabunPSK"/>
          <w:b/>
          <w:sz w:val="32"/>
          <w:szCs w:val="32"/>
          <w:cs/>
        </w:rPr>
        <w:t xml:space="preserve">โมดูล </w:t>
      </w:r>
      <w:r w:rsidR="00064C50" w:rsidRPr="00064C50">
        <w:rPr>
          <w:rFonts w:ascii="TH SarabunPSK" w:hAnsi="TH SarabunPSK" w:cs="TH SarabunPSK"/>
          <w:b/>
          <w:sz w:val="32"/>
          <w:szCs w:val="32"/>
        </w:rPr>
        <w:t xml:space="preserve">MXA115 10-BUTTON TRIGGERED MP3 PLAYER) </w:t>
      </w:r>
      <w:r w:rsidR="00064C50" w:rsidRPr="00064C50">
        <w:rPr>
          <w:rFonts w:ascii="TH SarabunPSK" w:hAnsi="TH SarabunPSK" w:cs="TH SarabunPSK"/>
          <w:b/>
          <w:sz w:val="32"/>
          <w:szCs w:val="32"/>
          <w:cs/>
        </w:rPr>
        <w:t>เครื่องสวิตช์เสียงสื่อสาร  พร้อมกับติดภาพที่สื่อความหมายของแต่ละคำไว้ข้าง ๆ สวิตช์เสียงของแต่ละคำ</w:t>
      </w:r>
    </w:p>
    <w:p w14:paraId="4F7E1783" w14:textId="7BA4435C" w:rsidR="003839BF" w:rsidRPr="003839BF" w:rsidRDefault="007D546F" w:rsidP="003839BF">
      <w:pPr>
        <w:spacing w:after="0" w:line="240" w:lineRule="auto"/>
        <w:jc w:val="thaiDistribute"/>
        <w:rPr>
          <w:rFonts w:ascii="TH SarabunPSK" w:hAnsi="TH SarabunPSK" w:cs="TH SarabunPSK"/>
          <w:b/>
          <w:sz w:val="32"/>
          <w:szCs w:val="32"/>
        </w:rPr>
      </w:pPr>
      <w:r>
        <w:rPr>
          <w:rFonts w:ascii="TH SarabunPSK" w:hAnsi="TH SarabunPSK" w:cs="TH SarabunPSK"/>
          <w:b/>
          <w:sz w:val="32"/>
          <w:szCs w:val="32"/>
          <w:cs/>
        </w:rPr>
        <w:tab/>
      </w:r>
      <w:r>
        <w:rPr>
          <w:rFonts w:ascii="TH SarabunPSK" w:hAnsi="TH SarabunPSK" w:cs="TH SarabunPSK" w:hint="cs"/>
          <w:b/>
          <w:sz w:val="32"/>
          <w:szCs w:val="32"/>
          <w:cs/>
        </w:rPr>
        <w:t xml:space="preserve">  </w:t>
      </w:r>
      <w:r w:rsidR="003839BF">
        <w:rPr>
          <w:rFonts w:ascii="TH SarabunPSK" w:hAnsi="TH SarabunPSK" w:cs="TH SarabunPSK" w:hint="cs"/>
          <w:b/>
          <w:sz w:val="32"/>
          <w:szCs w:val="32"/>
          <w:cs/>
        </w:rPr>
        <w:t xml:space="preserve">5.2.2 </w:t>
      </w:r>
      <w:r w:rsidR="003839BF" w:rsidRPr="003839BF">
        <w:rPr>
          <w:rFonts w:ascii="TH SarabunPSK" w:hAnsi="TH SarabunPSK" w:cs="TH SarabunPSK"/>
          <w:b/>
          <w:sz w:val="32"/>
          <w:szCs w:val="32"/>
          <w:cs/>
        </w:rPr>
        <w:t>ความสามารถของเด็กในการกดปุ่มสวิตช์เสียงสื่อสารให้ตรงกับภาพ</w:t>
      </w:r>
    </w:p>
    <w:p w14:paraId="3358CF3D" w14:textId="459B1B0F" w:rsidR="003839BF" w:rsidRPr="003839BF" w:rsidRDefault="003839BF" w:rsidP="003839BF">
      <w:pPr>
        <w:spacing w:after="0" w:line="240" w:lineRule="auto"/>
        <w:jc w:val="thaiDistribute"/>
        <w:rPr>
          <w:rFonts w:ascii="TH SarabunPSK" w:hAnsi="TH SarabunPSK" w:cs="TH SarabunPSK"/>
          <w:b/>
          <w:sz w:val="32"/>
          <w:szCs w:val="32"/>
        </w:rPr>
      </w:pPr>
      <w:r w:rsidRPr="003839BF">
        <w:rPr>
          <w:rFonts w:ascii="TH SarabunPSK" w:hAnsi="TH SarabunPSK" w:cs="TH SarabunPSK"/>
          <w:b/>
          <w:sz w:val="32"/>
          <w:szCs w:val="32"/>
          <w:cs/>
        </w:rPr>
        <w:tab/>
      </w:r>
      <w:r w:rsidRPr="003839BF">
        <w:rPr>
          <w:rFonts w:ascii="TH SarabunPSK" w:hAnsi="TH SarabunPSK" w:cs="TH SarabunPSK"/>
          <w:b/>
          <w:sz w:val="32"/>
          <w:szCs w:val="32"/>
          <w:cs/>
        </w:rPr>
        <w:tab/>
      </w:r>
      <w:r>
        <w:rPr>
          <w:rFonts w:ascii="TH SarabunPSK" w:hAnsi="TH SarabunPSK" w:cs="TH SarabunPSK" w:hint="cs"/>
          <w:b/>
          <w:sz w:val="32"/>
          <w:szCs w:val="32"/>
          <w:cs/>
        </w:rPr>
        <w:t>1</w:t>
      </w:r>
      <w:r w:rsidRPr="003839BF">
        <w:rPr>
          <w:rFonts w:ascii="TH SarabunPSK" w:hAnsi="TH SarabunPSK" w:cs="TH SarabunPSK"/>
          <w:b/>
          <w:sz w:val="32"/>
          <w:szCs w:val="32"/>
          <w:cs/>
        </w:rPr>
        <w:t xml:space="preserve">. ผู้วิจัยอธิบายและสาธิตวิธีการใช้งานสวิตช์เสียงสื่อสารให้เด็กแต่ละคนฟังและฝึกใช้งานสวิตช์เสียงสื่อสาร ใช้เวลาประมาณ 30 นาที จากนั้นทำการหยิบภาพที่เตรียมไว้ตามข้อ 1 ให้เด็กดูที่ละภาพด้วยวิธีการสุ่มจับสลากหมายเลขภาพ  </w:t>
      </w:r>
    </w:p>
    <w:p w14:paraId="7113180C" w14:textId="7D2F02F9" w:rsidR="003839BF" w:rsidRPr="003839BF" w:rsidRDefault="003839BF" w:rsidP="003839BF">
      <w:pPr>
        <w:spacing w:after="0" w:line="240" w:lineRule="auto"/>
        <w:jc w:val="thaiDistribute"/>
        <w:rPr>
          <w:rFonts w:ascii="TH SarabunPSK" w:hAnsi="TH SarabunPSK" w:cs="TH SarabunPSK"/>
          <w:b/>
          <w:sz w:val="32"/>
          <w:szCs w:val="32"/>
        </w:rPr>
      </w:pPr>
      <w:r w:rsidRPr="003839BF">
        <w:rPr>
          <w:rFonts w:ascii="TH SarabunPSK" w:hAnsi="TH SarabunPSK" w:cs="TH SarabunPSK"/>
          <w:b/>
          <w:sz w:val="32"/>
          <w:szCs w:val="32"/>
          <w:cs/>
        </w:rPr>
        <w:tab/>
      </w:r>
      <w:r w:rsidRPr="003839BF">
        <w:rPr>
          <w:rFonts w:ascii="TH SarabunPSK" w:hAnsi="TH SarabunPSK" w:cs="TH SarabunPSK"/>
          <w:b/>
          <w:sz w:val="32"/>
          <w:szCs w:val="32"/>
          <w:cs/>
        </w:rPr>
        <w:tab/>
      </w:r>
      <w:r>
        <w:rPr>
          <w:rFonts w:ascii="TH SarabunPSK" w:hAnsi="TH SarabunPSK" w:cs="TH SarabunPSK" w:hint="cs"/>
          <w:b/>
          <w:sz w:val="32"/>
          <w:szCs w:val="32"/>
          <w:cs/>
        </w:rPr>
        <w:t>2</w:t>
      </w:r>
      <w:r w:rsidRPr="003839BF">
        <w:rPr>
          <w:rFonts w:ascii="TH SarabunPSK" w:hAnsi="TH SarabunPSK" w:cs="TH SarabunPSK"/>
          <w:b/>
          <w:sz w:val="32"/>
          <w:szCs w:val="32"/>
          <w:cs/>
        </w:rPr>
        <w:t xml:space="preserve">. ให้เด็กทำการกดปุ่มสวิตช์เสียงสื่อสารให้ตรงกับภาพที่ผู้วิจัยหยิบขึ้นมา ตามความเข้าใจของเด็กแต่ละคน ผู้วิจัยทำการบันทึกผลว่าเด็กกดปุ่มสวิตช์เสียงสื่อสารตรงกับความหมายของภาพแต่ละภาพหรือไม่ </w:t>
      </w:r>
    </w:p>
    <w:p w14:paraId="43718C5B" w14:textId="6F037A7C" w:rsidR="00317F41" w:rsidRDefault="003839BF" w:rsidP="003839BF">
      <w:pPr>
        <w:spacing w:after="0" w:line="240" w:lineRule="auto"/>
        <w:jc w:val="thaiDistribute"/>
        <w:rPr>
          <w:rFonts w:ascii="TH SarabunPSK" w:hAnsi="TH SarabunPSK" w:cs="TH SarabunPSK"/>
          <w:b/>
          <w:sz w:val="32"/>
          <w:szCs w:val="32"/>
        </w:rPr>
      </w:pPr>
      <w:r w:rsidRPr="003839BF">
        <w:rPr>
          <w:rFonts w:ascii="TH SarabunPSK" w:hAnsi="TH SarabunPSK" w:cs="TH SarabunPSK"/>
          <w:b/>
          <w:sz w:val="32"/>
          <w:szCs w:val="32"/>
          <w:cs/>
        </w:rPr>
        <w:tab/>
      </w:r>
      <w:r w:rsidRPr="003839BF">
        <w:rPr>
          <w:rFonts w:ascii="TH SarabunPSK" w:hAnsi="TH SarabunPSK" w:cs="TH SarabunPSK"/>
          <w:b/>
          <w:sz w:val="32"/>
          <w:szCs w:val="32"/>
          <w:cs/>
        </w:rPr>
        <w:tab/>
      </w:r>
      <w:r>
        <w:rPr>
          <w:rFonts w:ascii="TH SarabunPSK" w:hAnsi="TH SarabunPSK" w:cs="TH SarabunPSK" w:hint="cs"/>
          <w:b/>
          <w:sz w:val="32"/>
          <w:szCs w:val="32"/>
          <w:cs/>
        </w:rPr>
        <w:t>3</w:t>
      </w:r>
      <w:r w:rsidRPr="003839BF">
        <w:rPr>
          <w:rFonts w:ascii="TH SarabunPSK" w:hAnsi="TH SarabunPSK" w:cs="TH SarabunPSK"/>
          <w:b/>
          <w:sz w:val="32"/>
          <w:szCs w:val="32"/>
          <w:cs/>
        </w:rPr>
        <w:t>. ทำการทดสอบจนครบ 10 คำ ให้เด็กพักระหว่างการทดสอบแต่ละคำเป็นเวลา 2 นาที และทำการทดสอบซ้ำทั้งหมดจำนวน 3 รอบ  โดยให้เด็กพักระหว่างรอบเป็นเวลา 30 นาที</w:t>
      </w:r>
    </w:p>
    <w:p w14:paraId="1CF315AA" w14:textId="2D1A7B20" w:rsidR="00317F41" w:rsidRDefault="003839BF" w:rsidP="003839BF">
      <w:pPr>
        <w:spacing w:after="0"/>
        <w:jc w:val="thaiDistribute"/>
        <w:rPr>
          <w:rFonts w:ascii="TH SarabunPSK" w:hAnsi="TH SarabunPSK" w:cs="TH SarabunPSK"/>
          <w:bCs/>
          <w:sz w:val="32"/>
          <w:szCs w:val="32"/>
        </w:rPr>
      </w:pPr>
      <w:r>
        <w:rPr>
          <w:rFonts w:ascii="TH SarabunPSK" w:hAnsi="TH SarabunPSK" w:cs="TH SarabunPSK"/>
          <w:b/>
          <w:sz w:val="32"/>
          <w:szCs w:val="32"/>
          <w:cs/>
        </w:rPr>
        <w:tab/>
      </w:r>
      <w:r w:rsidRPr="003839BF">
        <w:rPr>
          <w:rFonts w:ascii="TH SarabunPSK" w:hAnsi="TH SarabunPSK" w:cs="TH SarabunPSK" w:hint="cs"/>
          <w:bCs/>
          <w:sz w:val="32"/>
          <w:szCs w:val="32"/>
          <w:cs/>
        </w:rPr>
        <w:t>5.3 เครื่องมือที่ใช้ในการวิจัย</w:t>
      </w:r>
    </w:p>
    <w:p w14:paraId="749E06F2" w14:textId="77777777" w:rsidR="007B150D" w:rsidRDefault="00140B38" w:rsidP="003839BF">
      <w:pPr>
        <w:spacing w:after="0"/>
        <w:jc w:val="thaiDistribute"/>
        <w:rPr>
          <w:rFonts w:ascii="EucrosiaUPC" w:hAnsi="EucrosiaUPC" w:cs="EucrosiaUPC"/>
          <w:color w:val="000000"/>
          <w:sz w:val="32"/>
          <w:szCs w:val="32"/>
        </w:rPr>
      </w:pPr>
      <w:r>
        <w:rPr>
          <w:rFonts w:ascii="TH SarabunPSK" w:hAnsi="TH SarabunPSK" w:cs="TH SarabunPSK"/>
          <w:bCs/>
          <w:sz w:val="32"/>
          <w:szCs w:val="32"/>
        </w:rPr>
        <w:lastRenderedPageBreak/>
        <w:tab/>
      </w:r>
      <w:r>
        <w:rPr>
          <w:rFonts w:ascii="TH SarabunPSK" w:hAnsi="TH SarabunPSK" w:cs="TH SarabunPSK"/>
          <w:bCs/>
          <w:sz w:val="32"/>
          <w:szCs w:val="32"/>
        </w:rPr>
        <w:tab/>
      </w:r>
      <w:r w:rsidRPr="00140B38">
        <w:rPr>
          <w:rFonts w:ascii="TH SarabunPSK" w:hAnsi="TH SarabunPSK" w:cs="TH SarabunPSK"/>
          <w:bCs/>
          <w:sz w:val="32"/>
          <w:szCs w:val="32"/>
        </w:rPr>
        <w:t>1</w:t>
      </w:r>
      <w:r w:rsidRPr="00140B38">
        <w:rPr>
          <w:rFonts w:ascii="TH SarabunPSK" w:hAnsi="TH SarabunPSK" w:cs="TH SarabunPSK"/>
          <w:bCs/>
          <w:sz w:val="32"/>
          <w:szCs w:val="32"/>
          <w:cs/>
        </w:rPr>
        <w:t>.</w:t>
      </w:r>
      <w:r w:rsidRPr="00140B38">
        <w:rPr>
          <w:rFonts w:ascii="TH SarabunPSK" w:hAnsi="TH SarabunPSK" w:cs="TH SarabunPSK"/>
          <w:b/>
          <w:sz w:val="32"/>
          <w:szCs w:val="32"/>
          <w:cs/>
        </w:rPr>
        <w:t>เครื่องสวิตช์เสียงสื่อสารต้นแบบ</w:t>
      </w:r>
      <w:r w:rsidR="00B8229A" w:rsidRPr="00B8229A">
        <w:rPr>
          <w:rFonts w:ascii="TH SarabunPSK" w:eastAsia="Sarabun" w:hAnsi="TH SarabunPSK" w:cs="TH SarabunPSK"/>
          <w:b/>
          <w:sz w:val="32"/>
          <w:szCs w:val="32"/>
          <w:cs/>
        </w:rPr>
        <w:t>คือ อุปกรณ์</w:t>
      </w:r>
      <w:r w:rsidR="00B8229A" w:rsidRPr="00B8229A">
        <w:rPr>
          <w:rFonts w:ascii="TH SarabunPSK" w:hAnsi="TH SarabunPSK" w:cs="TH SarabunPSK"/>
          <w:color w:val="000000"/>
          <w:sz w:val="32"/>
          <w:szCs w:val="32"/>
          <w:cs/>
        </w:rPr>
        <w:t>สวิตช์เสียงสื่อสารต้นแบบสำหรับเด็กที่มี    ความบกพร่องทางร่างกายหรือการเคลื่อนไหวหรือสุขภาพที่มีปัญหาทางการสื่อสาร ซึ่งประดิษฐ์ขึ้นตามแนวคิดของผู้วิจัยและจากการศึกษาข้อมูลที่ผ่านมา และคำที่นำมาใช้ในสวิตช์เสียงสื่อสารครั้งนี้มีจำนวน 10 คำ ซึ่งได้มาจาการสำราจความคิดเห็นของผู้ปกครองเด็กที่มีความบกพร่องทางร่างกายหรือการเคลื่อนไหวหรือสุขภาพที่มีปัญหาทางการสื่อสาร</w:t>
      </w:r>
      <w:r w:rsidR="00B8229A" w:rsidRPr="00CD577E">
        <w:rPr>
          <w:rFonts w:ascii="EucrosiaUPC" w:hAnsi="EucrosiaUPC" w:cs="EucrosiaUPC" w:hint="cs"/>
          <w:color w:val="000000"/>
          <w:sz w:val="32"/>
          <w:szCs w:val="32"/>
          <w:cs/>
        </w:rPr>
        <w:t xml:space="preserve"> </w:t>
      </w:r>
    </w:p>
    <w:p w14:paraId="6BF245A0" w14:textId="45C368F3" w:rsidR="00140B38" w:rsidRPr="00140B38" w:rsidRDefault="00B8229A" w:rsidP="003839BF">
      <w:pPr>
        <w:spacing w:after="0"/>
        <w:jc w:val="thaiDistribute"/>
        <w:rPr>
          <w:rFonts w:ascii="TH SarabunPSK" w:hAnsi="TH SarabunPSK" w:cs="TH SarabunPSK"/>
          <w:b/>
          <w:sz w:val="32"/>
          <w:szCs w:val="32"/>
        </w:rPr>
      </w:pPr>
      <w:r w:rsidRPr="00CD577E">
        <w:rPr>
          <w:rFonts w:ascii="EucrosiaUPC" w:hAnsi="EucrosiaUPC" w:cs="EucrosiaUPC" w:hint="cs"/>
          <w:color w:val="000000"/>
          <w:sz w:val="32"/>
          <w:szCs w:val="32"/>
          <w:cs/>
        </w:rPr>
        <w:t xml:space="preserve">  </w:t>
      </w:r>
      <w:r w:rsidRPr="00CD577E">
        <w:rPr>
          <w:rFonts w:ascii="EucrosiaUPC" w:hAnsi="EucrosiaUPC" w:cs="EucrosiaUPC"/>
          <w:color w:val="000000"/>
          <w:sz w:val="32"/>
          <w:szCs w:val="32"/>
          <w:cs/>
        </w:rPr>
        <w:t xml:space="preserve"> </w:t>
      </w:r>
    </w:p>
    <w:p w14:paraId="7EC5280D" w14:textId="5F9E8460" w:rsidR="00317F41" w:rsidRDefault="007B150D" w:rsidP="007B150D">
      <w:pPr>
        <w:spacing w:after="0"/>
        <w:jc w:val="center"/>
        <w:rPr>
          <w:rFonts w:ascii="TH SarabunPSK" w:hAnsi="TH SarabunPSK" w:cs="TH SarabunPSK"/>
          <w:b/>
          <w:sz w:val="32"/>
          <w:szCs w:val="32"/>
        </w:rPr>
      </w:pPr>
      <w:r>
        <w:rPr>
          <w:rFonts w:ascii="TH SarabunPSK" w:hAnsi="TH SarabunPSK" w:cs="TH SarabunPSK"/>
          <w:b/>
          <w:noProof/>
          <w:sz w:val="32"/>
          <w:szCs w:val="32"/>
        </w:rPr>
        <w:drawing>
          <wp:inline distT="0" distB="0" distL="0" distR="0" wp14:anchorId="2020FA03" wp14:editId="539EF527">
            <wp:extent cx="2574387" cy="181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0181" cy="1822851"/>
                    </a:xfrm>
                    <a:prstGeom prst="rect">
                      <a:avLst/>
                    </a:prstGeom>
                    <a:noFill/>
                  </pic:spPr>
                </pic:pic>
              </a:graphicData>
            </a:graphic>
          </wp:inline>
        </w:drawing>
      </w:r>
    </w:p>
    <w:p w14:paraId="48DA151F" w14:textId="4FAAA1F0" w:rsidR="00140B38" w:rsidRDefault="00B90136" w:rsidP="00064C50">
      <w:pPr>
        <w:spacing w:after="0"/>
        <w:jc w:val="center"/>
        <w:rPr>
          <w:rFonts w:ascii="TH SarabunPSK" w:hAnsi="TH SarabunPSK" w:cs="TH SarabunPSK"/>
          <w:b/>
          <w:sz w:val="32"/>
          <w:szCs w:val="32"/>
        </w:rPr>
      </w:pPr>
      <w:r w:rsidRPr="007B150D">
        <w:rPr>
          <w:rFonts w:ascii="TH SarabunPSK" w:hAnsi="TH SarabunPSK" w:cs="TH SarabunPSK" w:hint="cs"/>
          <w:bCs/>
          <w:sz w:val="32"/>
          <w:szCs w:val="32"/>
          <w:cs/>
        </w:rPr>
        <w:t>ภาพ</w:t>
      </w:r>
      <w:r w:rsidR="007B150D" w:rsidRPr="007B150D">
        <w:rPr>
          <w:rFonts w:ascii="TH SarabunPSK" w:hAnsi="TH SarabunPSK" w:cs="TH SarabunPSK" w:hint="cs"/>
          <w:bCs/>
          <w:sz w:val="32"/>
          <w:szCs w:val="32"/>
          <w:cs/>
        </w:rPr>
        <w:t>ที่</w:t>
      </w:r>
      <w:r w:rsidR="00064C50">
        <w:rPr>
          <w:rFonts w:ascii="TH SarabunPSK" w:hAnsi="TH SarabunPSK" w:cs="TH SarabunPSK" w:hint="cs"/>
          <w:bCs/>
          <w:sz w:val="32"/>
          <w:szCs w:val="32"/>
          <w:cs/>
        </w:rPr>
        <w:t xml:space="preserve"> </w:t>
      </w:r>
      <w:r w:rsidR="007B150D" w:rsidRPr="007B150D">
        <w:rPr>
          <w:rFonts w:ascii="TH SarabunPSK" w:hAnsi="TH SarabunPSK" w:cs="TH SarabunPSK" w:hint="cs"/>
          <w:bCs/>
          <w:sz w:val="32"/>
          <w:szCs w:val="32"/>
          <w:cs/>
        </w:rPr>
        <w:t>2</w:t>
      </w:r>
      <w:r w:rsidR="007B150D">
        <w:rPr>
          <w:rFonts w:ascii="TH SarabunPSK" w:hAnsi="TH SarabunPSK" w:cs="TH SarabunPSK" w:hint="cs"/>
          <w:b/>
          <w:sz w:val="32"/>
          <w:szCs w:val="32"/>
          <w:cs/>
        </w:rPr>
        <w:t xml:space="preserve"> </w:t>
      </w:r>
      <w:r w:rsidR="00064C50">
        <w:rPr>
          <w:rFonts w:ascii="TH SarabunPSK" w:hAnsi="TH SarabunPSK" w:cs="TH SarabunPSK" w:hint="cs"/>
          <w:b/>
          <w:sz w:val="32"/>
          <w:szCs w:val="32"/>
          <w:cs/>
        </w:rPr>
        <w:t xml:space="preserve"> </w:t>
      </w:r>
      <w:r>
        <w:rPr>
          <w:rFonts w:ascii="TH SarabunPSK" w:hAnsi="TH SarabunPSK" w:cs="TH SarabunPSK" w:hint="cs"/>
          <w:b/>
          <w:sz w:val="32"/>
          <w:szCs w:val="32"/>
          <w:cs/>
        </w:rPr>
        <w:t>แสดง</w:t>
      </w:r>
      <w:r w:rsidRPr="00140B38">
        <w:rPr>
          <w:rFonts w:ascii="TH SarabunPSK" w:hAnsi="TH SarabunPSK" w:cs="TH SarabunPSK"/>
          <w:b/>
          <w:sz w:val="32"/>
          <w:szCs w:val="32"/>
          <w:cs/>
        </w:rPr>
        <w:t>เครื่องสวิตช์เสียงสื่อสารต้นแบบ</w:t>
      </w:r>
    </w:p>
    <w:p w14:paraId="21503298" w14:textId="02EFBB1E" w:rsidR="00064C50" w:rsidRDefault="007D546F" w:rsidP="007D546F">
      <w:pPr>
        <w:spacing w:after="0"/>
        <w:jc w:val="center"/>
        <w:rPr>
          <w:rFonts w:ascii="TH SarabunPSK" w:hAnsi="TH SarabunPSK" w:cs="TH SarabunPSK"/>
          <w:b/>
          <w:sz w:val="32"/>
          <w:szCs w:val="32"/>
        </w:rPr>
      </w:pPr>
      <w:r w:rsidRPr="0093462B">
        <w:rPr>
          <w:rFonts w:ascii="EucrosiaUPC" w:hAnsi="EucrosiaUPC" w:cs="EucrosiaUPC"/>
          <w:noProof/>
        </w:rPr>
        <w:drawing>
          <wp:inline distT="0" distB="0" distL="0" distR="0" wp14:anchorId="41EA1AC8" wp14:editId="5739B06E">
            <wp:extent cx="4456646" cy="510657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7610" cy="5119135"/>
                    </a:xfrm>
                    <a:prstGeom prst="rect">
                      <a:avLst/>
                    </a:prstGeom>
                    <a:noFill/>
                    <a:ln>
                      <a:noFill/>
                    </a:ln>
                  </pic:spPr>
                </pic:pic>
              </a:graphicData>
            </a:graphic>
          </wp:inline>
        </w:drawing>
      </w:r>
    </w:p>
    <w:p w14:paraId="51744320" w14:textId="67741F16" w:rsidR="007D546F" w:rsidRDefault="007D546F" w:rsidP="007D546F">
      <w:pPr>
        <w:spacing w:after="0"/>
        <w:jc w:val="center"/>
        <w:rPr>
          <w:rFonts w:ascii="TH SarabunPSK" w:hAnsi="TH SarabunPSK" w:cs="TH SarabunPSK"/>
          <w:b/>
          <w:sz w:val="32"/>
          <w:szCs w:val="32"/>
        </w:rPr>
      </w:pPr>
      <w:r w:rsidRPr="007B150D">
        <w:rPr>
          <w:rFonts w:ascii="TH SarabunPSK" w:hAnsi="TH SarabunPSK" w:cs="TH SarabunPSK" w:hint="cs"/>
          <w:bCs/>
          <w:sz w:val="32"/>
          <w:szCs w:val="32"/>
          <w:cs/>
        </w:rPr>
        <w:lastRenderedPageBreak/>
        <w:t>ภาพที่</w:t>
      </w:r>
      <w:r>
        <w:rPr>
          <w:rFonts w:ascii="TH SarabunPSK" w:hAnsi="TH SarabunPSK" w:cs="TH SarabunPSK" w:hint="cs"/>
          <w:bCs/>
          <w:sz w:val="32"/>
          <w:szCs w:val="32"/>
          <w:cs/>
        </w:rPr>
        <w:t xml:space="preserve"> 3</w:t>
      </w:r>
      <w:r>
        <w:rPr>
          <w:rFonts w:ascii="TH SarabunPSK" w:hAnsi="TH SarabunPSK" w:cs="TH SarabunPSK" w:hint="cs"/>
          <w:b/>
          <w:sz w:val="32"/>
          <w:szCs w:val="32"/>
          <w:cs/>
        </w:rPr>
        <w:t xml:space="preserve">  แสดงขั้นตอนการใช้งาน</w:t>
      </w:r>
      <w:r w:rsidRPr="00140B38">
        <w:rPr>
          <w:rFonts w:ascii="TH SarabunPSK" w:hAnsi="TH SarabunPSK" w:cs="TH SarabunPSK"/>
          <w:b/>
          <w:sz w:val="32"/>
          <w:szCs w:val="32"/>
          <w:cs/>
        </w:rPr>
        <w:t>ครื่องสวิตช์เสียงสื่อสารต้นแบบ</w:t>
      </w:r>
    </w:p>
    <w:p w14:paraId="194C35B8" w14:textId="77777777" w:rsidR="00064C50" w:rsidRDefault="00064C50" w:rsidP="00064C50">
      <w:pPr>
        <w:spacing w:after="0"/>
        <w:jc w:val="center"/>
        <w:rPr>
          <w:rFonts w:ascii="TH SarabunPSK" w:hAnsi="TH SarabunPSK" w:cs="TH SarabunPSK"/>
          <w:b/>
          <w:sz w:val="32"/>
          <w:szCs w:val="32"/>
        </w:rPr>
      </w:pPr>
    </w:p>
    <w:p w14:paraId="6812C1D9" w14:textId="3D3B6C2A" w:rsidR="00140B38" w:rsidRDefault="008D3091" w:rsidP="0095283A">
      <w:pPr>
        <w:spacing w:after="0" w:line="20" w:lineRule="atLeast"/>
        <w:rPr>
          <w:rFonts w:ascii="TH SarabunPSK" w:hAnsi="TH SarabunPSK" w:cs="TH SarabunPSK"/>
          <w:b/>
          <w:sz w:val="32"/>
          <w:szCs w:val="32"/>
          <w:cs/>
        </w:rPr>
      </w:pPr>
      <w:r>
        <w:rPr>
          <w:rFonts w:ascii="TH SarabunPSK" w:hAnsi="TH SarabunPSK" w:cs="TH SarabunPSK"/>
          <w:bCs/>
          <w:sz w:val="32"/>
          <w:szCs w:val="32"/>
          <w:cs/>
        </w:rPr>
        <w:tab/>
      </w:r>
      <w:r w:rsidR="00140B38" w:rsidRPr="003839BF">
        <w:rPr>
          <w:rFonts w:ascii="TH SarabunPSK" w:hAnsi="TH SarabunPSK" w:cs="TH SarabunPSK" w:hint="cs"/>
          <w:bCs/>
          <w:sz w:val="32"/>
          <w:szCs w:val="32"/>
          <w:cs/>
        </w:rPr>
        <w:t>5.</w:t>
      </w:r>
      <w:r w:rsidR="00140B38">
        <w:rPr>
          <w:rFonts w:ascii="TH SarabunPSK" w:hAnsi="TH SarabunPSK" w:cs="TH SarabunPSK" w:hint="cs"/>
          <w:bCs/>
          <w:sz w:val="32"/>
          <w:szCs w:val="32"/>
          <w:cs/>
        </w:rPr>
        <w:t>4</w:t>
      </w:r>
      <w:r w:rsidR="00140B38" w:rsidRPr="003839BF">
        <w:rPr>
          <w:rFonts w:ascii="TH SarabunPSK" w:hAnsi="TH SarabunPSK" w:cs="TH SarabunPSK" w:hint="cs"/>
          <w:bCs/>
          <w:sz w:val="32"/>
          <w:szCs w:val="32"/>
          <w:cs/>
        </w:rPr>
        <w:t xml:space="preserve"> </w:t>
      </w:r>
      <w:r w:rsidR="00140B38">
        <w:rPr>
          <w:rFonts w:ascii="TH SarabunPSK" w:hAnsi="TH SarabunPSK" w:cs="TH SarabunPSK" w:hint="cs"/>
          <w:bCs/>
          <w:sz w:val="32"/>
          <w:szCs w:val="32"/>
          <w:cs/>
        </w:rPr>
        <w:t>การเก็บรวบรวมข้อมูล</w:t>
      </w:r>
    </w:p>
    <w:p w14:paraId="4A020B26" w14:textId="2551A34B" w:rsidR="00140B38" w:rsidRDefault="008D3091" w:rsidP="00B90136">
      <w:pPr>
        <w:spacing w:after="0" w:line="20" w:lineRule="atLeast"/>
        <w:jc w:val="thaiDistribute"/>
        <w:rPr>
          <w:rFonts w:ascii="TH SarabunPSK" w:hAnsi="TH SarabunPSK" w:cs="TH SarabunPSK"/>
          <w:b/>
          <w:sz w:val="32"/>
          <w:szCs w:val="32"/>
        </w:rPr>
      </w:pPr>
      <w:r>
        <w:rPr>
          <w:rFonts w:ascii="TH SarabunPSK" w:hAnsi="TH SarabunPSK" w:cs="TH SarabunPSK"/>
          <w:b/>
          <w:sz w:val="32"/>
          <w:szCs w:val="32"/>
          <w:cs/>
        </w:rPr>
        <w:tab/>
      </w:r>
      <w:r w:rsidRPr="008D3091">
        <w:rPr>
          <w:rFonts w:ascii="TH SarabunPSK" w:hAnsi="TH SarabunPSK" w:cs="TH SarabunPSK"/>
          <w:b/>
          <w:sz w:val="32"/>
          <w:szCs w:val="32"/>
          <w:cs/>
        </w:rPr>
        <w:t xml:space="preserve">การศึกษาครั้งนี้มีวัตถุประสงค์เพื่อพัฒนาต้นแบบสวิตช์เสียงสื่อสารสำหรับเด็กที่มี ความบกพร่องทางร่างกายหรือการเคลื่อนไหวหรือสุขภาพที่มีปัญหาทางการสื่อสาร ซึ่งจะเป็น การส่งเสริมและพัฒนาความสามารถด้านการสื่อสารและการเรียนรู้ที่จะส่งผลต่อการดำรงชีวิตประจำวันต่อไป </w:t>
      </w:r>
      <w:r w:rsidRPr="008D3091">
        <w:rPr>
          <w:rFonts w:ascii="TH SarabunPSK" w:eastAsia="Sarabun" w:hAnsi="TH SarabunPSK" w:cs="TH SarabunPSK"/>
          <w:b/>
          <w:sz w:val="32"/>
          <w:szCs w:val="32"/>
          <w:cs/>
        </w:rPr>
        <w:t>รูปแบบการวิจัย</w:t>
      </w:r>
      <w:r w:rsidRPr="008D3091">
        <w:rPr>
          <w:rFonts w:ascii="TH SarabunPSK" w:hAnsi="TH SarabunPSK" w:cs="TH SarabunPSK"/>
          <w:b/>
          <w:sz w:val="32"/>
          <w:szCs w:val="32"/>
          <w:cs/>
        </w:rPr>
        <w:t>การศึกษาครั้งนี้เป็นการวิจัยและพัฒนา (</w:t>
      </w:r>
      <w:r w:rsidRPr="008D3091">
        <w:rPr>
          <w:rFonts w:ascii="TH SarabunPSK" w:hAnsi="TH SarabunPSK" w:cs="TH SarabunPSK"/>
          <w:bCs/>
          <w:sz w:val="32"/>
          <w:szCs w:val="32"/>
        </w:rPr>
        <w:t>Research and Development</w:t>
      </w:r>
      <w:r w:rsidRPr="008D3091">
        <w:rPr>
          <w:rFonts w:ascii="TH SarabunPSK" w:hAnsi="TH SarabunPSK" w:cs="TH SarabunPSK"/>
          <w:b/>
          <w:sz w:val="32"/>
          <w:szCs w:val="32"/>
          <w:cs/>
        </w:rPr>
        <w:t>)  โดยการศึกษาครั้งนี้มีขั้นตอนการดำเนิน 4 ขั้นตอนหลัก คือ</w:t>
      </w:r>
      <w:r w:rsidRPr="008D3091">
        <w:rPr>
          <w:rFonts w:ascii="TH SarabunPSK" w:eastAsia="Sarabun" w:hAnsi="TH SarabunPSK" w:cs="TH SarabunPSK"/>
          <w:b/>
          <w:sz w:val="32"/>
          <w:szCs w:val="32"/>
          <w:cs/>
        </w:rPr>
        <w:t xml:space="preserve"> 3.1) การสำรวจข้อมูล และกำหนดคุณลักษณะของนวัตกรรมสวิตช์เสียงสื่อสารจากปัญหาที่พบในการฝึกทักษะการสื่อสารในเด็กที่มีปัญหาเรื่องการสื่อสาร</w:t>
      </w:r>
      <w:r w:rsidRPr="008D3091">
        <w:rPr>
          <w:rFonts w:ascii="TH SarabunPSK" w:hAnsi="TH SarabunPSK" w:cs="TH SarabunPSK"/>
          <w:szCs w:val="22"/>
          <w:cs/>
        </w:rPr>
        <w:t xml:space="preserve"> </w:t>
      </w:r>
      <w:r w:rsidRPr="008D3091">
        <w:rPr>
          <w:rFonts w:ascii="TH SarabunPSK" w:eastAsia="Sarabun" w:hAnsi="TH SarabunPSK" w:cs="TH SarabunPSK"/>
          <w:b/>
          <w:sz w:val="32"/>
          <w:szCs w:val="32"/>
          <w:cs/>
        </w:rPr>
        <w:t>3.2) การออกแบบสวิตช์เสียงสื่อสารและ  การตรวจสอบ 3.3) การเก็บข้อมูลและ การประเมินผลเครื่องมือ และ 3.4) การวิเคราะห์ข้อมูลและการสรุปผล</w:t>
      </w:r>
      <w:r w:rsidRPr="008D3091">
        <w:rPr>
          <w:rFonts w:ascii="TH SarabunPSK" w:hAnsi="TH SarabunPSK" w:cs="TH SarabunPSK"/>
          <w:b/>
          <w:sz w:val="32"/>
          <w:szCs w:val="32"/>
          <w:cs/>
        </w:rPr>
        <w:t xml:space="preserve">  </w:t>
      </w:r>
      <w:r w:rsidR="00BF3998" w:rsidRPr="00BF3998">
        <w:rPr>
          <w:rFonts w:ascii="TH SarabunPSK" w:hAnsi="TH SarabunPSK" w:cs="TH SarabunPSK"/>
          <w:b/>
          <w:sz w:val="32"/>
          <w:szCs w:val="32"/>
          <w:cs/>
        </w:rPr>
        <w:t>โดยการวิจัยนี้ได้ผ่านการรับรองจากคณะกรรมการจริยธรรมการวิจัยในมนุษย์มหาวิทยาลัยขอนแก่นเลขที่</w:t>
      </w:r>
      <w:r w:rsidR="00BF3998" w:rsidRPr="00BF3998">
        <w:rPr>
          <w:rFonts w:ascii="TH SarabunPSK" w:hAnsi="TH SarabunPSK" w:cs="TH SarabunPSK"/>
          <w:bCs/>
          <w:sz w:val="32"/>
          <w:szCs w:val="32"/>
        </w:rPr>
        <w:t>HE 644008</w:t>
      </w:r>
    </w:p>
    <w:p w14:paraId="0C32BEFE" w14:textId="2BB1684B" w:rsidR="008D3091" w:rsidRPr="008D3091" w:rsidRDefault="008D3091" w:rsidP="0095283A">
      <w:pPr>
        <w:spacing w:after="0" w:line="20" w:lineRule="atLeast"/>
        <w:rPr>
          <w:rFonts w:ascii="TH SarabunPSK" w:hAnsi="TH SarabunPSK" w:cs="TH SarabunPSK"/>
          <w:b/>
          <w:sz w:val="32"/>
          <w:szCs w:val="32"/>
          <w:cs/>
        </w:rPr>
      </w:pPr>
      <w:r>
        <w:rPr>
          <w:rFonts w:ascii="TH SarabunPSK" w:hAnsi="TH SarabunPSK" w:cs="TH SarabunPSK"/>
          <w:bCs/>
          <w:sz w:val="32"/>
          <w:szCs w:val="32"/>
        </w:rPr>
        <w:tab/>
      </w:r>
      <w:r w:rsidRPr="008D3091">
        <w:rPr>
          <w:rFonts w:ascii="TH SarabunPSK" w:hAnsi="TH SarabunPSK" w:cs="TH SarabunPSK"/>
          <w:b/>
          <w:sz w:val="32"/>
          <w:szCs w:val="32"/>
        </w:rPr>
        <w:t>5</w:t>
      </w:r>
      <w:r w:rsidRPr="008D3091">
        <w:rPr>
          <w:rFonts w:ascii="TH SarabunPSK" w:hAnsi="TH SarabunPSK" w:cs="TH SarabunPSK"/>
          <w:b/>
          <w:bCs/>
          <w:sz w:val="32"/>
          <w:szCs w:val="32"/>
          <w:cs/>
        </w:rPr>
        <w:t>.</w:t>
      </w:r>
      <w:r w:rsidRPr="008D3091">
        <w:rPr>
          <w:rFonts w:ascii="TH SarabunPSK" w:hAnsi="TH SarabunPSK" w:cs="TH SarabunPSK"/>
          <w:b/>
          <w:sz w:val="32"/>
          <w:szCs w:val="32"/>
        </w:rPr>
        <w:t xml:space="preserve">5 </w:t>
      </w:r>
      <w:r w:rsidRPr="008D3091">
        <w:rPr>
          <w:rFonts w:ascii="TH SarabunPSK" w:hAnsi="TH SarabunPSK" w:cs="TH SarabunPSK" w:hint="cs"/>
          <w:bCs/>
          <w:sz w:val="32"/>
          <w:szCs w:val="32"/>
          <w:cs/>
        </w:rPr>
        <w:t>การวิเคราะห์ข้อมูล</w:t>
      </w:r>
    </w:p>
    <w:p w14:paraId="6647EAE0" w14:textId="563D9CCF" w:rsidR="0095283A" w:rsidRPr="0095283A" w:rsidRDefault="0095283A" w:rsidP="0095283A">
      <w:pPr>
        <w:spacing w:after="0" w:line="20" w:lineRule="atLeast"/>
        <w:ind w:firstLine="720"/>
        <w:jc w:val="thaiDistribute"/>
        <w:rPr>
          <w:rFonts w:ascii="TH SarabunPSK" w:hAnsi="TH SarabunPSK" w:cs="TH SarabunPSK"/>
          <w:sz w:val="32"/>
          <w:szCs w:val="32"/>
        </w:rPr>
      </w:pPr>
      <w:r>
        <w:rPr>
          <w:rFonts w:ascii="TH SarabunPSK" w:hAnsi="TH SarabunPSK" w:cs="TH SarabunPSK"/>
          <w:sz w:val="32"/>
          <w:szCs w:val="32"/>
          <w:cs/>
        </w:rPr>
        <w:tab/>
      </w:r>
      <w:r w:rsidRPr="0095283A">
        <w:rPr>
          <w:rFonts w:ascii="TH SarabunPSK" w:hAnsi="TH SarabunPSK" w:cs="TH SarabunPSK"/>
          <w:sz w:val="32"/>
          <w:szCs w:val="32"/>
          <w:cs/>
        </w:rPr>
        <w:t>1</w:t>
      </w:r>
      <w:r>
        <w:rPr>
          <w:rFonts w:ascii="TH SarabunPSK" w:hAnsi="TH SarabunPSK" w:cs="TH SarabunPSK" w:hint="cs"/>
          <w:sz w:val="32"/>
          <w:szCs w:val="32"/>
          <w:cs/>
        </w:rPr>
        <w:t>.</w:t>
      </w:r>
      <w:r w:rsidRPr="0095283A">
        <w:rPr>
          <w:rFonts w:ascii="TH SarabunPSK" w:hAnsi="TH SarabunPSK" w:cs="TH SarabunPSK"/>
          <w:sz w:val="32"/>
          <w:szCs w:val="32"/>
          <w:cs/>
        </w:rPr>
        <w:t xml:space="preserve"> การพรรณนาข้อมูลเชิงปริมาณ ได้แก่ อายุ ด้วยค่าเฉลี่ย (</w:t>
      </w:r>
      <w:r w:rsidRPr="0095283A">
        <w:rPr>
          <w:rFonts w:ascii="TH SarabunPSK" w:hAnsi="TH SarabunPSK" w:cs="TH SarabunPSK"/>
          <w:sz w:val="32"/>
          <w:szCs w:val="32"/>
        </w:rPr>
        <w:t>mean</w:t>
      </w:r>
      <w:r w:rsidRPr="0095283A">
        <w:rPr>
          <w:rFonts w:ascii="TH SarabunPSK" w:hAnsi="TH SarabunPSK" w:cs="TH SarabunPSK"/>
          <w:sz w:val="32"/>
          <w:szCs w:val="32"/>
          <w:cs/>
        </w:rPr>
        <w:t>) และค่าเบี่ยงเบนมาตรฐาน (</w:t>
      </w:r>
      <w:r w:rsidRPr="0095283A">
        <w:rPr>
          <w:rFonts w:ascii="TH SarabunPSK" w:hAnsi="TH SarabunPSK" w:cs="TH SarabunPSK"/>
          <w:sz w:val="32"/>
          <w:szCs w:val="32"/>
        </w:rPr>
        <w:t>standard deviation, SD</w:t>
      </w:r>
      <w:r w:rsidRPr="0095283A">
        <w:rPr>
          <w:rFonts w:ascii="TH SarabunPSK" w:hAnsi="TH SarabunPSK" w:cs="TH SarabunPSK"/>
          <w:sz w:val="32"/>
          <w:szCs w:val="32"/>
          <w:cs/>
        </w:rPr>
        <w:t xml:space="preserve">) บุญชม ศรีสะอาต (2541)  ข้อมูล  เชิงคุณภาพรายงานด้วยจำนวนและร้อยละ ได้แก่ เพศ </w:t>
      </w:r>
    </w:p>
    <w:p w14:paraId="4F2EECB5" w14:textId="4D8EF49C" w:rsidR="007B150D" w:rsidRPr="007B150D" w:rsidRDefault="007B150D" w:rsidP="007B150D">
      <w:pPr>
        <w:ind w:firstLine="567"/>
        <w:jc w:val="thaiDistribute"/>
        <w:rPr>
          <w:rFonts w:ascii="TH Sarabun New" w:hAnsi="TH Sarabun New" w:cs="TH Sarabun New"/>
          <w:sz w:val="32"/>
          <w:szCs w:val="32"/>
        </w:rPr>
      </w:pPr>
      <w:r>
        <w:rPr>
          <w:rFonts w:ascii="TH Sarabun New" w:hAnsi="TH Sarabun New" w:cs="TH Sarabun New" w:hint="cs"/>
          <w:b/>
          <w:bCs/>
          <w:sz w:val="32"/>
          <w:szCs w:val="32"/>
          <w:cs/>
        </w:rPr>
        <w:t xml:space="preserve">           </w:t>
      </w:r>
      <w:r w:rsidRPr="007B150D">
        <w:rPr>
          <w:rFonts w:ascii="TH Sarabun New" w:hAnsi="TH Sarabun New" w:cs="TH Sarabun New" w:hint="cs"/>
          <w:sz w:val="32"/>
          <w:szCs w:val="32"/>
          <w:cs/>
        </w:rPr>
        <w:t xml:space="preserve"> 2. </w:t>
      </w:r>
      <w:r w:rsidRPr="007B150D">
        <w:rPr>
          <w:rFonts w:ascii="TH Sarabun New" w:hAnsi="TH Sarabun New" w:cs="TH Sarabun New"/>
          <w:sz w:val="32"/>
          <w:szCs w:val="32"/>
          <w:cs/>
        </w:rPr>
        <w:t>การประเมินเครื่องมือโดยผู้ทรงคุณวุฒิ มีขั้นตอนดังต่อไปนี้</w:t>
      </w:r>
    </w:p>
    <w:p w14:paraId="563BB3B8" w14:textId="2E5E59CD" w:rsidR="007B150D" w:rsidRPr="007B150D" w:rsidRDefault="007B150D" w:rsidP="007B150D">
      <w:pPr>
        <w:spacing w:after="0" w:line="240" w:lineRule="auto"/>
        <w:ind w:firstLine="993"/>
        <w:jc w:val="thaiDistribute"/>
        <w:rPr>
          <w:rFonts w:ascii="TH SarabunPSK" w:hAnsi="TH SarabunPSK" w:cs="TH SarabunPSK"/>
          <w:sz w:val="32"/>
          <w:szCs w:val="32"/>
        </w:rPr>
      </w:pPr>
      <w:r>
        <w:rPr>
          <w:rFonts w:ascii="TH SarabunPSK" w:hAnsi="TH SarabunPSK" w:cs="TH SarabunPSK" w:hint="cs"/>
          <w:sz w:val="32"/>
          <w:szCs w:val="32"/>
          <w:cs/>
        </w:rPr>
        <w:t xml:space="preserve">      2</w:t>
      </w:r>
      <w:r w:rsidRPr="007B150D">
        <w:rPr>
          <w:rFonts w:ascii="TH SarabunPSK" w:hAnsi="TH SarabunPSK" w:cs="TH SarabunPSK"/>
          <w:sz w:val="32"/>
          <w:szCs w:val="32"/>
          <w:cs/>
        </w:rPr>
        <w:t xml:space="preserve">.2.1  ผู้ทรงคุณวุฒิที่มีความเชี่ยวชาญทางด้านเด็กที่มีจำเป็นพิเศษ จำนวน 5 ท่าน ได้รับการแต่งตั้งให้เป็นผู้ประเมินนวัตกรรม </w:t>
      </w:r>
    </w:p>
    <w:p w14:paraId="4B6A7D20" w14:textId="160FF903" w:rsidR="007B150D" w:rsidRPr="007B150D" w:rsidRDefault="007B150D" w:rsidP="007B150D">
      <w:pPr>
        <w:spacing w:after="0" w:line="240" w:lineRule="auto"/>
        <w:ind w:firstLine="993"/>
        <w:jc w:val="thaiDistribute"/>
        <w:rPr>
          <w:rFonts w:ascii="TH SarabunPSK" w:hAnsi="TH SarabunPSK" w:cs="TH SarabunPSK"/>
          <w:sz w:val="32"/>
          <w:szCs w:val="32"/>
        </w:rPr>
      </w:pPr>
      <w:r>
        <w:rPr>
          <w:rFonts w:ascii="TH SarabunPSK" w:hAnsi="TH SarabunPSK" w:cs="TH SarabunPSK" w:hint="cs"/>
          <w:sz w:val="32"/>
          <w:szCs w:val="32"/>
          <w:cs/>
        </w:rPr>
        <w:t xml:space="preserve">       2</w:t>
      </w:r>
      <w:r w:rsidRPr="007B150D">
        <w:rPr>
          <w:rFonts w:ascii="TH SarabunPSK" w:hAnsi="TH SarabunPSK" w:cs="TH SarabunPSK"/>
          <w:sz w:val="32"/>
          <w:szCs w:val="32"/>
          <w:cs/>
        </w:rPr>
        <w:t>.2.2  นำคู่มือการใช้งาน สื่อวิดีทัศน์ที่บันทึกการทดสอบการใช้งานเครื่อง โครงการวิจัย วัตถุประสงค์โครงการวิจัยและแบบแสดงความคิดเห็น นำเสนอผู้ทรงคุณวุฒิ</w:t>
      </w:r>
    </w:p>
    <w:p w14:paraId="4F4F01F3" w14:textId="766B6D23" w:rsidR="007B150D" w:rsidRPr="007B150D" w:rsidRDefault="007B150D" w:rsidP="007B150D">
      <w:pPr>
        <w:spacing w:after="0" w:line="240" w:lineRule="auto"/>
        <w:ind w:firstLine="993"/>
        <w:jc w:val="thaiDistribute"/>
        <w:rPr>
          <w:rFonts w:ascii="TH SarabunPSK" w:eastAsia="Times New Roman" w:hAnsi="TH SarabunPSK" w:cs="TH SarabunPSK"/>
          <w:sz w:val="32"/>
          <w:szCs w:val="32"/>
        </w:rPr>
      </w:pPr>
      <w:r>
        <w:rPr>
          <w:rFonts w:ascii="TH SarabunPSK" w:hAnsi="TH SarabunPSK" w:cs="TH SarabunPSK" w:hint="cs"/>
          <w:sz w:val="32"/>
          <w:szCs w:val="32"/>
          <w:cs/>
        </w:rPr>
        <w:t xml:space="preserve">       2</w:t>
      </w:r>
      <w:r w:rsidRPr="007B150D">
        <w:rPr>
          <w:rFonts w:ascii="TH SarabunPSK" w:hAnsi="TH SarabunPSK" w:cs="TH SarabunPSK"/>
          <w:sz w:val="32"/>
          <w:szCs w:val="32"/>
          <w:cs/>
        </w:rPr>
        <w:t xml:space="preserve">.2.3 </w:t>
      </w:r>
      <w:r w:rsidRPr="007B150D">
        <w:rPr>
          <w:rFonts w:ascii="TH SarabunPSK" w:eastAsia="Times New Roman" w:hAnsi="TH SarabunPSK" w:cs="TH SarabunPSK"/>
          <w:sz w:val="32"/>
          <w:szCs w:val="32"/>
          <w:cs/>
        </w:rPr>
        <w:t xml:space="preserve"> นำรายการที่ผู้ทรงคุณวุฒิแสดงความคิดเห็นมาให้ค่าน้ำหนักคะแนน</w:t>
      </w:r>
    </w:p>
    <w:p w14:paraId="250AB280" w14:textId="77777777" w:rsidR="007B150D" w:rsidRPr="007B150D" w:rsidRDefault="007B150D" w:rsidP="007B150D">
      <w:pPr>
        <w:spacing w:after="0" w:line="240" w:lineRule="auto"/>
        <w:ind w:firstLine="1560"/>
        <w:jc w:val="thaiDistribute"/>
        <w:rPr>
          <w:rFonts w:ascii="TH SarabunPSK" w:eastAsia="Times New Roman" w:hAnsi="TH SarabunPSK" w:cs="TH SarabunPSK"/>
          <w:sz w:val="32"/>
          <w:szCs w:val="32"/>
        </w:rPr>
      </w:pPr>
      <w:r w:rsidRPr="007B150D">
        <w:rPr>
          <w:rFonts w:ascii="TH SarabunPSK" w:eastAsia="Times New Roman" w:hAnsi="TH SarabunPSK" w:cs="TH SarabunPSK"/>
          <w:sz w:val="32"/>
          <w:szCs w:val="32"/>
          <w:cs/>
        </w:rPr>
        <w:t>+</w:t>
      </w:r>
      <w:r w:rsidRPr="007B150D">
        <w:rPr>
          <w:rFonts w:ascii="TH SarabunPSK" w:eastAsia="Times New Roman" w:hAnsi="TH SarabunPSK" w:cs="TH SarabunPSK"/>
          <w:sz w:val="32"/>
          <w:szCs w:val="32"/>
        </w:rPr>
        <w:t xml:space="preserve">1 </w:t>
      </w:r>
      <w:r w:rsidRPr="007B150D">
        <w:rPr>
          <w:rFonts w:ascii="TH SarabunPSK" w:eastAsia="Times New Roman" w:hAnsi="TH SarabunPSK" w:cs="TH SarabunPSK"/>
          <w:sz w:val="32"/>
          <w:szCs w:val="32"/>
          <w:cs/>
        </w:rPr>
        <w:t>หมายถึง แน่ใจว่าลักษณะของนวัตกรรมสอดคล้องกับ</w:t>
      </w:r>
      <w:r w:rsidRPr="007B150D">
        <w:rPr>
          <w:rFonts w:ascii="TH SarabunPSK" w:hAnsi="TH SarabunPSK" w:cs="TH SarabunPSK"/>
          <w:sz w:val="32"/>
          <w:szCs w:val="32"/>
          <w:cs/>
        </w:rPr>
        <w:t>รายการขอความคิดเห็น</w:t>
      </w:r>
    </w:p>
    <w:p w14:paraId="266EAF92" w14:textId="77777777" w:rsidR="007B150D" w:rsidRPr="007B150D" w:rsidRDefault="007B150D" w:rsidP="007B150D">
      <w:pPr>
        <w:spacing w:after="0" w:line="240" w:lineRule="auto"/>
        <w:ind w:firstLine="1560"/>
        <w:jc w:val="thaiDistribute"/>
        <w:rPr>
          <w:rFonts w:ascii="TH SarabunPSK" w:eastAsia="Times New Roman" w:hAnsi="TH SarabunPSK" w:cs="TH SarabunPSK"/>
          <w:sz w:val="32"/>
          <w:szCs w:val="32"/>
        </w:rPr>
      </w:pPr>
      <w:r w:rsidRPr="007B150D">
        <w:rPr>
          <w:rFonts w:ascii="TH SarabunPSK" w:eastAsia="Times New Roman" w:hAnsi="TH SarabunPSK" w:cs="TH SarabunPSK"/>
          <w:sz w:val="32"/>
          <w:szCs w:val="32"/>
        </w:rPr>
        <w:t xml:space="preserve">0 </w:t>
      </w:r>
      <w:r w:rsidRPr="007B150D">
        <w:rPr>
          <w:rFonts w:ascii="TH SarabunPSK" w:eastAsia="Times New Roman" w:hAnsi="TH SarabunPSK" w:cs="TH SarabunPSK"/>
          <w:sz w:val="32"/>
          <w:szCs w:val="32"/>
          <w:cs/>
        </w:rPr>
        <w:t>หมายถึง ไม่แน่ใจลักษณะของนวัตกรรมสอดคล้องกับ</w:t>
      </w:r>
      <w:r w:rsidRPr="007B150D">
        <w:rPr>
          <w:rFonts w:ascii="TH SarabunPSK" w:hAnsi="TH SarabunPSK" w:cs="TH SarabunPSK"/>
          <w:sz w:val="32"/>
          <w:szCs w:val="32"/>
          <w:cs/>
        </w:rPr>
        <w:t>รายการขอความคิดเห็น</w:t>
      </w:r>
    </w:p>
    <w:p w14:paraId="7F522A0F" w14:textId="77777777" w:rsidR="007B150D" w:rsidRPr="007B150D" w:rsidRDefault="007B150D" w:rsidP="007B150D">
      <w:pPr>
        <w:spacing w:after="0" w:line="240" w:lineRule="auto"/>
        <w:ind w:firstLine="1560"/>
        <w:jc w:val="thaiDistribute"/>
        <w:rPr>
          <w:rFonts w:ascii="TH SarabunPSK" w:hAnsi="TH SarabunPSK" w:cs="TH SarabunPSK"/>
          <w:sz w:val="32"/>
          <w:szCs w:val="32"/>
        </w:rPr>
      </w:pPr>
      <w:r w:rsidRPr="007B150D">
        <w:rPr>
          <w:rFonts w:ascii="TH SarabunPSK" w:eastAsia="Times New Roman" w:hAnsi="TH SarabunPSK" w:cs="TH SarabunPSK"/>
          <w:sz w:val="32"/>
          <w:szCs w:val="32"/>
          <w:cs/>
        </w:rPr>
        <w:t>-</w:t>
      </w:r>
      <w:r w:rsidRPr="007B150D">
        <w:rPr>
          <w:rFonts w:ascii="TH SarabunPSK" w:eastAsia="Times New Roman" w:hAnsi="TH SarabunPSK" w:cs="TH SarabunPSK"/>
          <w:sz w:val="32"/>
          <w:szCs w:val="32"/>
        </w:rPr>
        <w:t xml:space="preserve">1 </w:t>
      </w:r>
      <w:r w:rsidRPr="007B150D">
        <w:rPr>
          <w:rFonts w:ascii="TH SarabunPSK" w:eastAsia="Times New Roman" w:hAnsi="TH SarabunPSK" w:cs="TH SarabunPSK"/>
          <w:sz w:val="32"/>
          <w:szCs w:val="32"/>
          <w:cs/>
        </w:rPr>
        <w:t>หมายถึง แน่ใจว่าลักษณะของนวัตกรรมไม่สอดคล้องกับ</w:t>
      </w:r>
      <w:r w:rsidRPr="007B150D">
        <w:rPr>
          <w:rFonts w:ascii="TH SarabunPSK" w:hAnsi="TH SarabunPSK" w:cs="TH SarabunPSK"/>
          <w:sz w:val="32"/>
          <w:szCs w:val="32"/>
          <w:cs/>
        </w:rPr>
        <w:t>รายการขอความคิดเห็น</w:t>
      </w:r>
    </w:p>
    <w:p w14:paraId="295817CC" w14:textId="77777777" w:rsidR="007B150D" w:rsidRPr="007B150D" w:rsidRDefault="007B150D" w:rsidP="007B150D">
      <w:pPr>
        <w:spacing w:before="100" w:beforeAutospacing="1" w:after="0" w:line="240" w:lineRule="auto"/>
        <w:rPr>
          <w:rFonts w:ascii="TH SarabunPSK" w:eastAsia="Times New Roman" w:hAnsi="TH SarabunPSK" w:cs="TH SarabunPSK"/>
          <w:sz w:val="32"/>
          <w:szCs w:val="32"/>
        </w:rPr>
      </w:pPr>
      <w:r w:rsidRPr="007B150D">
        <w:rPr>
          <w:rFonts w:ascii="TH SarabunPSK" w:eastAsia="Times New Roman" w:hAnsi="TH SarabunPSK" w:cs="TH SarabunPSK"/>
          <w:sz w:val="32"/>
          <w:szCs w:val="32"/>
          <w:cs/>
        </w:rPr>
        <w:t>นำคะแนนความคิดเห็นของผู้ทรงคุณวุฒิทั้ง  5  ท่าน มาวิเคราะห์หาดัชนีความสอดคล้องของนวัตกรรมกับวัตถุประสงค์  (</w:t>
      </w:r>
      <w:r w:rsidRPr="007B150D">
        <w:rPr>
          <w:rFonts w:ascii="TH SarabunPSK" w:eastAsia="Times New Roman" w:hAnsi="TH SarabunPSK" w:cs="TH SarabunPSK"/>
          <w:sz w:val="32"/>
          <w:szCs w:val="32"/>
        </w:rPr>
        <w:t>Index of Item</w:t>
      </w:r>
      <w:r w:rsidRPr="007B150D">
        <w:rPr>
          <w:rFonts w:ascii="TH SarabunPSK" w:eastAsia="Times New Roman" w:hAnsi="TH SarabunPSK" w:cs="TH SarabunPSK"/>
          <w:sz w:val="32"/>
          <w:szCs w:val="32"/>
          <w:cs/>
        </w:rPr>
        <w:t>–</w:t>
      </w:r>
      <w:r w:rsidRPr="007B150D">
        <w:rPr>
          <w:rFonts w:ascii="TH SarabunPSK" w:eastAsia="Times New Roman" w:hAnsi="TH SarabunPSK" w:cs="TH SarabunPSK"/>
          <w:sz w:val="32"/>
          <w:szCs w:val="32"/>
        </w:rPr>
        <w:t xml:space="preserve">Objective Congruence </w:t>
      </w:r>
      <w:r w:rsidRPr="007B150D">
        <w:rPr>
          <w:rFonts w:ascii="TH SarabunPSK" w:eastAsia="Times New Roman" w:hAnsi="TH SarabunPSK" w:cs="TH SarabunPSK"/>
          <w:sz w:val="32"/>
          <w:szCs w:val="32"/>
          <w:cs/>
        </w:rPr>
        <w:t xml:space="preserve">หรือ </w:t>
      </w:r>
      <w:r w:rsidRPr="007B150D">
        <w:rPr>
          <w:rFonts w:ascii="TH SarabunPSK" w:eastAsia="Times New Roman" w:hAnsi="TH SarabunPSK" w:cs="TH SarabunPSK"/>
          <w:sz w:val="32"/>
          <w:szCs w:val="32"/>
        </w:rPr>
        <w:t>IOC</w:t>
      </w:r>
      <w:r w:rsidRPr="007B150D">
        <w:rPr>
          <w:rFonts w:ascii="TH SarabunPSK" w:eastAsia="Times New Roman" w:hAnsi="TH SarabunPSK" w:cs="TH SarabunPSK"/>
          <w:sz w:val="32"/>
          <w:szCs w:val="32"/>
          <w:cs/>
        </w:rPr>
        <w:t>) โดยใช้สูตร</w:t>
      </w:r>
    </w:p>
    <w:p w14:paraId="14294803" w14:textId="77777777" w:rsidR="007B150D" w:rsidRPr="007B150D" w:rsidRDefault="007B150D" w:rsidP="007B150D">
      <w:pPr>
        <w:spacing w:after="0" w:line="240" w:lineRule="auto"/>
        <w:rPr>
          <w:rFonts w:ascii="TH SarabunPSK" w:hAnsi="TH SarabunPSK" w:cs="TH SarabunPSK"/>
          <w:sz w:val="32"/>
          <w:szCs w:val="32"/>
        </w:rPr>
      </w:pPr>
      <w:r w:rsidRPr="007B150D">
        <w:rPr>
          <w:rFonts w:ascii="TH SarabunPSK" w:hAnsi="TH SarabunPSK" w:cs="TH SarabunPSK"/>
          <w:sz w:val="32"/>
          <w:szCs w:val="32"/>
        </w:rPr>
        <w:t xml:space="preserve">          IOC    </w:t>
      </w:r>
      <w:r w:rsidRPr="007B150D">
        <w:rPr>
          <w:rFonts w:ascii="TH SarabunPSK" w:hAnsi="TH SarabunPSK" w:cs="TH SarabunPSK"/>
          <w:sz w:val="32"/>
          <w:szCs w:val="32"/>
          <w:cs/>
        </w:rPr>
        <w:t xml:space="preserve">=    </w:t>
      </w:r>
      <w:r w:rsidRPr="007B150D">
        <w:rPr>
          <w:rFonts w:ascii="TH SarabunPSK" w:hAnsi="TH SarabunPSK" w:cs="TH SarabunPSK"/>
          <w:sz w:val="32"/>
          <w:szCs w:val="32"/>
        </w:rPr>
        <w:sym w:font="Symbol" w:char="F0E5"/>
      </w:r>
      <w:r w:rsidRPr="007B150D">
        <w:rPr>
          <w:rFonts w:ascii="TH SarabunPSK" w:hAnsi="TH SarabunPSK" w:cs="TH SarabunPSK"/>
          <w:sz w:val="32"/>
          <w:szCs w:val="32"/>
        </w:rPr>
        <w:t>R</w:t>
      </w:r>
    </w:p>
    <w:p w14:paraId="0EBC5D08" w14:textId="77777777" w:rsidR="007B150D" w:rsidRPr="007B150D" w:rsidRDefault="007B150D" w:rsidP="007B150D">
      <w:pPr>
        <w:spacing w:after="0" w:line="240" w:lineRule="auto"/>
        <w:rPr>
          <w:rFonts w:ascii="TH SarabunPSK" w:hAnsi="TH SarabunPSK" w:cs="TH SarabunPSK"/>
          <w:sz w:val="32"/>
          <w:szCs w:val="32"/>
        </w:rPr>
      </w:pPr>
      <w:r w:rsidRPr="007B150D">
        <w:rPr>
          <w:rFonts w:ascii="TH SarabunPSK" w:hAnsi="TH SarabunPSK" w:cs="TH SarabunPSK"/>
          <w:noProof/>
          <w:sz w:val="32"/>
          <w:szCs w:val="32"/>
        </w:rPr>
        <mc:AlternateContent>
          <mc:Choice Requires="wps">
            <w:drawing>
              <wp:anchor distT="4294967294" distB="4294967294" distL="114300" distR="114300" simplePos="0" relativeHeight="251680768" behindDoc="0" locked="0" layoutInCell="1" allowOverlap="1" wp14:anchorId="1D94E809" wp14:editId="749671F7">
                <wp:simplePos x="0" y="0"/>
                <wp:positionH relativeFrom="column">
                  <wp:posOffset>880745</wp:posOffset>
                </wp:positionH>
                <wp:positionV relativeFrom="paragraph">
                  <wp:posOffset>5079</wp:posOffset>
                </wp:positionV>
                <wp:extent cx="228600" cy="0"/>
                <wp:effectExtent l="0" t="0" r="0" b="1905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1EC87" id="Straight Connector 8"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35pt,.4pt" to="87.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41HAIAADU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"/>
            </w:pict>
          </mc:Fallback>
        </mc:AlternateContent>
      </w:r>
      <w:r w:rsidRPr="007B150D">
        <w:rPr>
          <w:rFonts w:ascii="TH SarabunPSK" w:hAnsi="TH SarabunPSK" w:cs="TH SarabunPSK"/>
          <w:sz w:val="32"/>
          <w:szCs w:val="32"/>
          <w:cs/>
        </w:rPr>
        <w:t xml:space="preserve">      </w:t>
      </w:r>
      <w:r w:rsidRPr="007B150D">
        <w:rPr>
          <w:rFonts w:ascii="TH SarabunPSK" w:hAnsi="TH SarabunPSK" w:cs="TH SarabunPSK"/>
          <w:sz w:val="32"/>
          <w:szCs w:val="32"/>
        </w:rPr>
        <w:t xml:space="preserve">                    N</w:t>
      </w:r>
    </w:p>
    <w:p w14:paraId="6B49A963" w14:textId="77777777" w:rsidR="007B150D" w:rsidRPr="007B150D" w:rsidRDefault="007B150D" w:rsidP="007B150D">
      <w:pPr>
        <w:spacing w:after="0" w:line="240" w:lineRule="auto"/>
        <w:rPr>
          <w:rFonts w:ascii="TH SarabunPSK" w:hAnsi="TH SarabunPSK" w:cs="TH SarabunPSK"/>
          <w:sz w:val="32"/>
          <w:szCs w:val="32"/>
          <w:cs/>
        </w:rPr>
      </w:pPr>
      <w:r w:rsidRPr="007B150D">
        <w:rPr>
          <w:rFonts w:ascii="TH SarabunPSK" w:hAnsi="TH SarabunPSK" w:cs="TH SarabunPSK"/>
          <w:sz w:val="32"/>
          <w:szCs w:val="32"/>
          <w:cs/>
        </w:rPr>
        <w:t xml:space="preserve">                   </w:t>
      </w:r>
      <w:r w:rsidRPr="007B150D">
        <w:rPr>
          <w:rFonts w:ascii="TH SarabunPSK" w:hAnsi="TH SarabunPSK" w:cs="TH SarabunPSK"/>
          <w:sz w:val="32"/>
          <w:szCs w:val="32"/>
        </w:rPr>
        <w:sym w:font="Symbol" w:char="F0E5"/>
      </w:r>
      <w:r w:rsidRPr="007B150D">
        <w:rPr>
          <w:rFonts w:ascii="TH SarabunPSK" w:hAnsi="TH SarabunPSK" w:cs="TH SarabunPSK"/>
          <w:sz w:val="32"/>
          <w:szCs w:val="32"/>
        </w:rPr>
        <w:t xml:space="preserve">R   </w:t>
      </w:r>
      <w:r w:rsidRPr="007B150D">
        <w:rPr>
          <w:rFonts w:ascii="TH SarabunPSK" w:hAnsi="TH SarabunPSK" w:cs="TH SarabunPSK"/>
          <w:sz w:val="32"/>
          <w:szCs w:val="32"/>
          <w:cs/>
        </w:rPr>
        <w:t>หมายถึง  รวมค่าน้ำหนักของผู้ทรงคุณวุฒิ</w:t>
      </w:r>
    </w:p>
    <w:p w14:paraId="03F41EA0" w14:textId="77777777" w:rsidR="007B150D" w:rsidRPr="007B150D" w:rsidRDefault="007B150D" w:rsidP="007B150D">
      <w:pPr>
        <w:spacing w:before="100" w:beforeAutospacing="1" w:after="0" w:line="240" w:lineRule="auto"/>
        <w:rPr>
          <w:rFonts w:ascii="TH SarabunPSK" w:eastAsia="Times New Roman" w:hAnsi="TH SarabunPSK" w:cs="TH SarabunPSK"/>
          <w:sz w:val="32"/>
          <w:szCs w:val="32"/>
        </w:rPr>
      </w:pPr>
      <w:r w:rsidRPr="007B150D">
        <w:rPr>
          <w:rFonts w:ascii="TH SarabunPSK" w:hAnsi="TH SarabunPSK" w:cs="TH SarabunPSK"/>
          <w:sz w:val="32"/>
          <w:szCs w:val="32"/>
          <w:cs/>
        </w:rPr>
        <w:t xml:space="preserve">          </w:t>
      </w:r>
      <w:r w:rsidRPr="007B150D">
        <w:rPr>
          <w:rFonts w:ascii="TH SarabunPSK" w:hAnsi="TH SarabunPSK" w:cs="TH SarabunPSK"/>
          <w:sz w:val="32"/>
          <w:szCs w:val="32"/>
        </w:rPr>
        <w:t xml:space="preserve">N      </w:t>
      </w:r>
      <w:r w:rsidRPr="007B150D">
        <w:rPr>
          <w:rFonts w:ascii="TH SarabunPSK" w:hAnsi="TH SarabunPSK" w:cs="TH SarabunPSK"/>
          <w:sz w:val="32"/>
          <w:szCs w:val="32"/>
          <w:cs/>
        </w:rPr>
        <w:t>หมายถึง  จำนวนผู้ทรงคุณวุฒิ</w:t>
      </w:r>
    </w:p>
    <w:p w14:paraId="707A083E" w14:textId="3F59E52B" w:rsidR="007D546F" w:rsidRDefault="007B150D" w:rsidP="00342B56">
      <w:pPr>
        <w:spacing w:after="0" w:line="240" w:lineRule="auto"/>
        <w:rPr>
          <w:rFonts w:ascii="TH SarabunPSK" w:hAnsi="TH SarabunPSK" w:cs="TH SarabunPSK"/>
          <w:sz w:val="32"/>
          <w:szCs w:val="32"/>
        </w:rPr>
      </w:pPr>
      <w:r w:rsidRPr="007B150D">
        <w:rPr>
          <w:rFonts w:ascii="TH SarabunPSK" w:hAnsi="TH SarabunPSK" w:cs="TH SarabunPSK"/>
          <w:sz w:val="32"/>
          <w:szCs w:val="32"/>
          <w:cs/>
        </w:rPr>
        <w:t xml:space="preserve">          ค่า  </w:t>
      </w:r>
      <w:r w:rsidRPr="007B150D">
        <w:rPr>
          <w:rFonts w:ascii="TH SarabunPSK" w:hAnsi="TH SarabunPSK" w:cs="TH SarabunPSK"/>
          <w:sz w:val="32"/>
          <w:szCs w:val="32"/>
        </w:rPr>
        <w:t xml:space="preserve">IOC  </w:t>
      </w:r>
      <w:r w:rsidRPr="007B150D">
        <w:rPr>
          <w:rFonts w:ascii="TH SarabunPSK" w:hAnsi="TH SarabunPSK" w:cs="TH SarabunPSK"/>
          <w:sz w:val="32"/>
          <w:szCs w:val="32"/>
          <w:cs/>
        </w:rPr>
        <w:t xml:space="preserve">ตั้งแต่  </w:t>
      </w:r>
      <w:r w:rsidRPr="007B150D">
        <w:rPr>
          <w:rFonts w:ascii="TH SarabunPSK" w:hAnsi="TH SarabunPSK" w:cs="TH SarabunPSK"/>
          <w:sz w:val="32"/>
          <w:szCs w:val="32"/>
        </w:rPr>
        <w:t>0</w:t>
      </w:r>
      <w:r w:rsidRPr="007B150D">
        <w:rPr>
          <w:rFonts w:ascii="TH SarabunPSK" w:hAnsi="TH SarabunPSK" w:cs="TH SarabunPSK"/>
          <w:sz w:val="32"/>
          <w:szCs w:val="32"/>
          <w:cs/>
        </w:rPr>
        <w:t>.</w:t>
      </w:r>
      <w:r w:rsidRPr="007B150D">
        <w:rPr>
          <w:rFonts w:ascii="TH SarabunPSK" w:hAnsi="TH SarabunPSK" w:cs="TH SarabunPSK"/>
          <w:sz w:val="32"/>
          <w:szCs w:val="32"/>
        </w:rPr>
        <w:t>7</w:t>
      </w:r>
      <w:r w:rsidRPr="007B150D">
        <w:rPr>
          <w:rFonts w:ascii="TH SarabunPSK" w:hAnsi="TH SarabunPSK" w:cs="TH SarabunPSK"/>
          <w:sz w:val="32"/>
          <w:szCs w:val="32"/>
          <w:cs/>
        </w:rPr>
        <w:t xml:space="preserve">  ขึ้นไป ถือว่าอยู่ในเกณฑ์ที่ยอมรับได้ (เกริก ท่วมกลางและจินตนา ท่วมกลาง</w:t>
      </w:r>
      <w:r w:rsidRPr="007B150D">
        <w:rPr>
          <w:rFonts w:ascii="TH SarabunPSK" w:hAnsi="TH SarabunPSK" w:cs="TH SarabunPSK"/>
          <w:sz w:val="32"/>
          <w:szCs w:val="32"/>
        </w:rPr>
        <w:t>,</w:t>
      </w:r>
      <w:r w:rsidRPr="007B150D">
        <w:rPr>
          <w:rFonts w:ascii="TH SarabunPSK" w:hAnsi="TH SarabunPSK" w:cs="TH SarabunPSK"/>
          <w:sz w:val="32"/>
          <w:szCs w:val="32"/>
          <w:cs/>
        </w:rPr>
        <w:t xml:space="preserve"> 2555)</w:t>
      </w:r>
    </w:p>
    <w:p w14:paraId="49EF65D0" w14:textId="0C4FB6D1" w:rsidR="00DA624E" w:rsidRPr="00DA624E" w:rsidRDefault="00BA5753" w:rsidP="00DA624E">
      <w:pPr>
        <w:spacing w:after="0"/>
        <w:rPr>
          <w:rFonts w:ascii="TH SarabunPSK" w:hAnsi="TH SarabunPSK" w:cs="TH SarabunPSK"/>
          <w:b/>
          <w:sz w:val="32"/>
          <w:szCs w:val="32"/>
        </w:rPr>
      </w:pPr>
      <w:r>
        <w:rPr>
          <w:rFonts w:ascii="TH SarabunPSK" w:hAnsi="TH SarabunPSK" w:cs="TH SarabunPSK"/>
          <w:b/>
          <w:bCs/>
          <w:sz w:val="36"/>
          <w:szCs w:val="36"/>
        </w:rPr>
        <w:t>6</w:t>
      </w:r>
      <w:r>
        <w:rPr>
          <w:rFonts w:ascii="TH SarabunPSK" w:hAnsi="TH SarabunPSK" w:cs="TH SarabunPSK"/>
          <w:b/>
          <w:bCs/>
          <w:sz w:val="36"/>
          <w:szCs w:val="36"/>
          <w:cs/>
        </w:rPr>
        <w:t>.</w:t>
      </w:r>
      <w:r w:rsidR="007D546F">
        <w:rPr>
          <w:rFonts w:ascii="TH SarabunPSK" w:hAnsi="TH SarabunPSK" w:cs="TH SarabunPSK"/>
          <w:b/>
          <w:bCs/>
          <w:sz w:val="36"/>
          <w:szCs w:val="36"/>
        </w:rPr>
        <w:t xml:space="preserve"> </w:t>
      </w:r>
      <w:r>
        <w:rPr>
          <w:rFonts w:ascii="TH SarabunPSK" w:hAnsi="TH SarabunPSK" w:cs="TH SarabunPSK" w:hint="cs"/>
          <w:b/>
          <w:bCs/>
          <w:sz w:val="36"/>
          <w:szCs w:val="36"/>
          <w:cs/>
        </w:rPr>
        <w:t>ผลการวิจัย</w:t>
      </w:r>
    </w:p>
    <w:p w14:paraId="60499EE0" w14:textId="57E1F7EF" w:rsidR="000D432C" w:rsidRPr="000D432C" w:rsidRDefault="00064C50" w:rsidP="000D432C">
      <w:pPr>
        <w:ind w:firstLine="720"/>
        <w:rPr>
          <w:rFonts w:ascii="TH SarabunPSK" w:eastAsia="Sarabun" w:hAnsi="TH SarabunPSK" w:cs="TH SarabunPSK"/>
          <w:bCs/>
          <w:sz w:val="32"/>
          <w:szCs w:val="32"/>
        </w:rPr>
      </w:pPr>
      <w:r>
        <w:rPr>
          <w:rFonts w:ascii="TH SarabunPSK" w:eastAsia="Sarabun" w:hAnsi="TH SarabunPSK" w:cs="TH SarabunPSK" w:hint="cs"/>
          <w:bCs/>
          <w:sz w:val="32"/>
          <w:szCs w:val="32"/>
          <w:cs/>
        </w:rPr>
        <w:lastRenderedPageBreak/>
        <w:t>6.</w:t>
      </w:r>
      <w:r>
        <w:rPr>
          <w:rFonts w:ascii="TH SarabunPSK" w:eastAsia="Sarabun" w:hAnsi="TH SarabunPSK" w:cs="TH SarabunPSK"/>
          <w:bCs/>
          <w:sz w:val="32"/>
          <w:szCs w:val="32"/>
          <w:cs/>
        </w:rPr>
        <w:t xml:space="preserve">1 </w:t>
      </w:r>
      <w:r w:rsidR="000D432C" w:rsidRPr="000D432C">
        <w:rPr>
          <w:rFonts w:ascii="TH SarabunPSK" w:eastAsia="Sarabun" w:hAnsi="TH SarabunPSK" w:cs="TH SarabunPSK"/>
          <w:bCs/>
          <w:sz w:val="32"/>
          <w:szCs w:val="32"/>
          <w:cs/>
        </w:rPr>
        <w:t xml:space="preserve"> ผลการสำรวจข้อมูล และกำหนดคุณลักษณะของนวัตกรรมสวิตช์เสียงสื่อสารจากปัญหาที่พบในการฝึกทักษะการสื่อสารในเด็กที่มีปัญหาเรื่องการสื่อสาร</w:t>
      </w:r>
    </w:p>
    <w:p w14:paraId="0913AB1D" w14:textId="29280CB7" w:rsidR="00C92113" w:rsidRPr="000D432C" w:rsidRDefault="000D432C" w:rsidP="000D432C">
      <w:pPr>
        <w:rPr>
          <w:rFonts w:ascii="TH SarabunPSK" w:hAnsi="TH SarabunPSK" w:cs="TH SarabunPSK"/>
          <w:sz w:val="32"/>
          <w:szCs w:val="32"/>
        </w:rPr>
      </w:pPr>
      <w:r w:rsidRPr="000D432C">
        <w:rPr>
          <w:rFonts w:ascii="TH SarabunPSK" w:hAnsi="TH SarabunPSK" w:cs="TH SarabunPSK"/>
          <w:sz w:val="32"/>
          <w:szCs w:val="32"/>
          <w:cs/>
        </w:rPr>
        <w:tab/>
      </w:r>
      <w:r w:rsidRPr="000D432C">
        <w:rPr>
          <w:rFonts w:ascii="TH SarabunPSK" w:eastAsia="Sarabun" w:hAnsi="TH SarabunPSK" w:cs="TH SarabunPSK"/>
          <w:sz w:val="32"/>
          <w:szCs w:val="32"/>
          <w:cs/>
        </w:rPr>
        <w:t xml:space="preserve">ผลจากการตอบแบบสอบถามผู้ปกครอง จำนวน 12 คน ถึงคำที่ต้องการให้เด็กใช้ในการสื่อสารบอกความต้องการในชีวิตประจำวันของเด็ก พบว่า </w:t>
      </w:r>
      <w:r w:rsidRPr="000D432C">
        <w:rPr>
          <w:rFonts w:ascii="TH SarabunPSK" w:hAnsi="TH SarabunPSK" w:cs="TH SarabunPSK"/>
          <w:sz w:val="32"/>
          <w:szCs w:val="32"/>
          <w:cs/>
        </w:rPr>
        <w:t>คำที่มีความถี่ลำดับที่ 1-10 ดังนี้</w:t>
      </w:r>
    </w:p>
    <w:p w14:paraId="365AC4BA" w14:textId="77777777" w:rsidR="000D432C" w:rsidRPr="000D432C" w:rsidRDefault="000D432C" w:rsidP="00D50D94">
      <w:pPr>
        <w:tabs>
          <w:tab w:val="left" w:pos="1857"/>
        </w:tabs>
        <w:spacing w:after="0" w:line="20" w:lineRule="atLeast"/>
        <w:ind w:left="1134" w:hanging="1134"/>
        <w:rPr>
          <w:rFonts w:ascii="TH SarabunPSK" w:eastAsia="Sarabun" w:hAnsi="TH SarabunPSK" w:cs="TH SarabunPSK"/>
          <w:sz w:val="32"/>
          <w:szCs w:val="32"/>
        </w:rPr>
      </w:pPr>
      <w:r w:rsidRPr="000D432C">
        <w:rPr>
          <w:rFonts w:ascii="TH SarabunPSK" w:hAnsi="TH SarabunPSK" w:cs="TH SarabunPSK"/>
          <w:b/>
          <w:bCs/>
          <w:sz w:val="32"/>
          <w:szCs w:val="32"/>
          <w:cs/>
        </w:rPr>
        <w:t xml:space="preserve">ตารางที่ </w:t>
      </w:r>
      <w:r w:rsidRPr="000D432C">
        <w:rPr>
          <w:rFonts w:ascii="TH SarabunPSK" w:hAnsi="TH SarabunPSK" w:cs="TH SarabunPSK"/>
          <w:b/>
          <w:bCs/>
          <w:sz w:val="32"/>
          <w:szCs w:val="32"/>
        </w:rPr>
        <w:t>1</w:t>
      </w:r>
      <w:r w:rsidRPr="000D432C">
        <w:rPr>
          <w:rFonts w:ascii="TH SarabunPSK" w:hAnsi="TH SarabunPSK" w:cs="TH SarabunPSK"/>
          <w:sz w:val="32"/>
          <w:szCs w:val="32"/>
          <w:cs/>
        </w:rPr>
        <w:t xml:space="preserve"> แสดง</w:t>
      </w:r>
      <w:r w:rsidRPr="000D432C">
        <w:rPr>
          <w:rFonts w:ascii="TH SarabunPSK" w:eastAsia="Sarabun" w:hAnsi="TH SarabunPSK" w:cs="TH SarabunPSK"/>
          <w:sz w:val="32"/>
          <w:szCs w:val="32"/>
          <w:cs/>
        </w:rPr>
        <w:t>คำที่ผู้ปกครองต้องการให้เด็กใช้ในการสื่อสารบอกความต้องการในชีวิตประจำวันของเด็ก</w:t>
      </w:r>
    </w:p>
    <w:tbl>
      <w:tblPr>
        <w:tblStyle w:val="a3"/>
        <w:tblpPr w:leftFromText="180" w:rightFromText="180" w:vertAnchor="text" w:horzAnchor="margin" w:tblpXSpec="center" w:tblpY="416"/>
        <w:tblW w:w="6376" w:type="dxa"/>
        <w:tblLook w:val="04A0" w:firstRow="1" w:lastRow="0" w:firstColumn="1" w:lastColumn="0" w:noHBand="0" w:noVBand="1"/>
      </w:tblPr>
      <w:tblGrid>
        <w:gridCol w:w="1907"/>
        <w:gridCol w:w="1907"/>
        <w:gridCol w:w="2562"/>
      </w:tblGrid>
      <w:tr w:rsidR="00D50D94" w:rsidRPr="000D432C" w14:paraId="2AE897DE" w14:textId="77777777" w:rsidTr="00D50D94">
        <w:trPr>
          <w:trHeight w:val="699"/>
        </w:trPr>
        <w:tc>
          <w:tcPr>
            <w:tcW w:w="1907" w:type="dxa"/>
            <w:tcBorders>
              <w:left w:val="single" w:sz="4" w:space="0" w:color="auto"/>
            </w:tcBorders>
          </w:tcPr>
          <w:p w14:paraId="0A3CCD62"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ลำดับที่</w:t>
            </w:r>
          </w:p>
        </w:tc>
        <w:tc>
          <w:tcPr>
            <w:tcW w:w="1907" w:type="dxa"/>
          </w:tcPr>
          <w:p w14:paraId="599FED03"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คำ</w:t>
            </w:r>
          </w:p>
        </w:tc>
        <w:tc>
          <w:tcPr>
            <w:tcW w:w="2562" w:type="dxa"/>
          </w:tcPr>
          <w:p w14:paraId="67545FB5"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hAnsi="TH SarabunPSK" w:cs="TH SarabunPSK"/>
                <w:sz w:val="32"/>
                <w:szCs w:val="32"/>
                <w:cs/>
              </w:rPr>
              <w:t>ความถี่</w:t>
            </w:r>
          </w:p>
        </w:tc>
      </w:tr>
      <w:tr w:rsidR="00D50D94" w:rsidRPr="000D432C" w14:paraId="3DF5691B" w14:textId="77777777" w:rsidTr="00D50D94">
        <w:tc>
          <w:tcPr>
            <w:tcW w:w="1907" w:type="dxa"/>
            <w:tcBorders>
              <w:left w:val="single" w:sz="4" w:space="0" w:color="auto"/>
            </w:tcBorders>
          </w:tcPr>
          <w:p w14:paraId="3816F5D1"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1</w:t>
            </w:r>
          </w:p>
        </w:tc>
        <w:tc>
          <w:tcPr>
            <w:tcW w:w="1907" w:type="dxa"/>
          </w:tcPr>
          <w:p w14:paraId="63E1286B"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ปวดฉี่</w:t>
            </w:r>
          </w:p>
        </w:tc>
        <w:tc>
          <w:tcPr>
            <w:tcW w:w="2562" w:type="dxa"/>
          </w:tcPr>
          <w:p w14:paraId="4FD87460"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12</w:t>
            </w:r>
          </w:p>
        </w:tc>
      </w:tr>
      <w:tr w:rsidR="00D50D94" w:rsidRPr="000D432C" w14:paraId="70501E6D" w14:textId="77777777" w:rsidTr="00D50D94">
        <w:tc>
          <w:tcPr>
            <w:tcW w:w="1907" w:type="dxa"/>
            <w:tcBorders>
              <w:left w:val="single" w:sz="4" w:space="0" w:color="auto"/>
            </w:tcBorders>
          </w:tcPr>
          <w:p w14:paraId="0ACE0FAC"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2</w:t>
            </w:r>
          </w:p>
        </w:tc>
        <w:tc>
          <w:tcPr>
            <w:tcW w:w="1907" w:type="dxa"/>
          </w:tcPr>
          <w:p w14:paraId="1E3BEB50"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หิวนม</w:t>
            </w:r>
          </w:p>
        </w:tc>
        <w:tc>
          <w:tcPr>
            <w:tcW w:w="2562" w:type="dxa"/>
          </w:tcPr>
          <w:p w14:paraId="7BBF2DE2"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12</w:t>
            </w:r>
          </w:p>
        </w:tc>
      </w:tr>
      <w:tr w:rsidR="00D50D94" w:rsidRPr="000D432C" w14:paraId="51CD42F7" w14:textId="77777777" w:rsidTr="00D50D94">
        <w:tc>
          <w:tcPr>
            <w:tcW w:w="1907" w:type="dxa"/>
          </w:tcPr>
          <w:p w14:paraId="4CAC2805"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3</w:t>
            </w:r>
          </w:p>
        </w:tc>
        <w:tc>
          <w:tcPr>
            <w:tcW w:w="1907" w:type="dxa"/>
          </w:tcPr>
          <w:p w14:paraId="03881B5E"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หิวข้าว</w:t>
            </w:r>
          </w:p>
        </w:tc>
        <w:tc>
          <w:tcPr>
            <w:tcW w:w="2562" w:type="dxa"/>
          </w:tcPr>
          <w:p w14:paraId="178E8692"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12</w:t>
            </w:r>
          </w:p>
        </w:tc>
      </w:tr>
      <w:tr w:rsidR="00D50D94" w:rsidRPr="000D432C" w14:paraId="18EFC4AE" w14:textId="77777777" w:rsidTr="00D50D94">
        <w:tc>
          <w:tcPr>
            <w:tcW w:w="1907" w:type="dxa"/>
          </w:tcPr>
          <w:p w14:paraId="4A8ED2D9"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4</w:t>
            </w:r>
          </w:p>
        </w:tc>
        <w:tc>
          <w:tcPr>
            <w:tcW w:w="1907" w:type="dxa"/>
          </w:tcPr>
          <w:p w14:paraId="643BB5DB"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หิวน้ำ</w:t>
            </w:r>
          </w:p>
        </w:tc>
        <w:tc>
          <w:tcPr>
            <w:tcW w:w="2562" w:type="dxa"/>
          </w:tcPr>
          <w:p w14:paraId="61BC8965"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11</w:t>
            </w:r>
          </w:p>
        </w:tc>
      </w:tr>
      <w:tr w:rsidR="00D50D94" w:rsidRPr="000D432C" w14:paraId="3E525C3A" w14:textId="77777777" w:rsidTr="00D50D94">
        <w:tc>
          <w:tcPr>
            <w:tcW w:w="1907" w:type="dxa"/>
          </w:tcPr>
          <w:p w14:paraId="41590AA6"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5</w:t>
            </w:r>
          </w:p>
        </w:tc>
        <w:tc>
          <w:tcPr>
            <w:tcW w:w="1907" w:type="dxa"/>
          </w:tcPr>
          <w:p w14:paraId="0FFA4811"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ปวดท้อง</w:t>
            </w:r>
          </w:p>
        </w:tc>
        <w:tc>
          <w:tcPr>
            <w:tcW w:w="2562" w:type="dxa"/>
          </w:tcPr>
          <w:p w14:paraId="0FAB6BC7"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11</w:t>
            </w:r>
          </w:p>
        </w:tc>
      </w:tr>
      <w:tr w:rsidR="00D50D94" w:rsidRPr="000D432C" w14:paraId="27A6CE56" w14:textId="77777777" w:rsidTr="00D50D94">
        <w:tc>
          <w:tcPr>
            <w:tcW w:w="1907" w:type="dxa"/>
          </w:tcPr>
          <w:p w14:paraId="78A8F9FA"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6</w:t>
            </w:r>
          </w:p>
        </w:tc>
        <w:tc>
          <w:tcPr>
            <w:tcW w:w="1907" w:type="dxa"/>
          </w:tcPr>
          <w:p w14:paraId="058AF505"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หนาว</w:t>
            </w:r>
          </w:p>
        </w:tc>
        <w:tc>
          <w:tcPr>
            <w:tcW w:w="2562" w:type="dxa"/>
          </w:tcPr>
          <w:p w14:paraId="3EE66468"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11</w:t>
            </w:r>
          </w:p>
        </w:tc>
      </w:tr>
      <w:tr w:rsidR="00D50D94" w:rsidRPr="000D432C" w14:paraId="77674A45" w14:textId="77777777" w:rsidTr="00D50D94">
        <w:tc>
          <w:tcPr>
            <w:tcW w:w="1907" w:type="dxa"/>
          </w:tcPr>
          <w:p w14:paraId="454689F1"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7</w:t>
            </w:r>
          </w:p>
        </w:tc>
        <w:tc>
          <w:tcPr>
            <w:tcW w:w="1907" w:type="dxa"/>
          </w:tcPr>
          <w:p w14:paraId="3E26AE14"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ร้อน</w:t>
            </w:r>
          </w:p>
        </w:tc>
        <w:tc>
          <w:tcPr>
            <w:tcW w:w="2562" w:type="dxa"/>
          </w:tcPr>
          <w:p w14:paraId="6CF112B3"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11</w:t>
            </w:r>
          </w:p>
        </w:tc>
      </w:tr>
      <w:tr w:rsidR="00D50D94" w:rsidRPr="000D432C" w14:paraId="67045ACE" w14:textId="77777777" w:rsidTr="00D50D94">
        <w:tc>
          <w:tcPr>
            <w:tcW w:w="1907" w:type="dxa"/>
          </w:tcPr>
          <w:p w14:paraId="509932F9"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8</w:t>
            </w:r>
          </w:p>
        </w:tc>
        <w:tc>
          <w:tcPr>
            <w:tcW w:w="1907" w:type="dxa"/>
          </w:tcPr>
          <w:p w14:paraId="204568AE"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ไม่ชอบ</w:t>
            </w:r>
          </w:p>
        </w:tc>
        <w:tc>
          <w:tcPr>
            <w:tcW w:w="2562" w:type="dxa"/>
          </w:tcPr>
          <w:p w14:paraId="21CD961B"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11</w:t>
            </w:r>
          </w:p>
        </w:tc>
      </w:tr>
      <w:tr w:rsidR="00D50D94" w:rsidRPr="000D432C" w14:paraId="489E2DAE" w14:textId="77777777" w:rsidTr="00D50D94">
        <w:tc>
          <w:tcPr>
            <w:tcW w:w="1907" w:type="dxa"/>
          </w:tcPr>
          <w:p w14:paraId="2D1C783D"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9</w:t>
            </w:r>
          </w:p>
        </w:tc>
        <w:tc>
          <w:tcPr>
            <w:tcW w:w="1907" w:type="dxa"/>
          </w:tcPr>
          <w:p w14:paraId="383D891D"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ชอบ</w:t>
            </w:r>
          </w:p>
        </w:tc>
        <w:tc>
          <w:tcPr>
            <w:tcW w:w="2562" w:type="dxa"/>
          </w:tcPr>
          <w:p w14:paraId="2BC1E5EB"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10</w:t>
            </w:r>
          </w:p>
        </w:tc>
      </w:tr>
      <w:tr w:rsidR="00D50D94" w:rsidRPr="000D432C" w14:paraId="6FC8738C" w14:textId="77777777" w:rsidTr="00D50D94">
        <w:tc>
          <w:tcPr>
            <w:tcW w:w="1907" w:type="dxa"/>
          </w:tcPr>
          <w:p w14:paraId="774B46B9" w14:textId="77777777" w:rsidR="00D50D94" w:rsidRPr="000D432C" w:rsidRDefault="00D50D94" w:rsidP="00D50D94">
            <w:pPr>
              <w:spacing w:line="20" w:lineRule="atLeast"/>
              <w:jc w:val="center"/>
              <w:rPr>
                <w:rFonts w:ascii="TH SarabunPSK" w:eastAsia="Sarabun" w:hAnsi="TH SarabunPSK" w:cs="TH SarabunPSK"/>
                <w:sz w:val="32"/>
                <w:szCs w:val="32"/>
                <w:cs/>
              </w:rPr>
            </w:pPr>
            <w:r w:rsidRPr="000D432C">
              <w:rPr>
                <w:rFonts w:ascii="TH SarabunPSK" w:eastAsia="Sarabun" w:hAnsi="TH SarabunPSK" w:cs="TH SarabunPSK"/>
                <w:sz w:val="32"/>
                <w:szCs w:val="32"/>
                <w:cs/>
              </w:rPr>
              <w:t>10</w:t>
            </w:r>
          </w:p>
        </w:tc>
        <w:tc>
          <w:tcPr>
            <w:tcW w:w="1907" w:type="dxa"/>
          </w:tcPr>
          <w:p w14:paraId="1DE5113C"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ง่วงนอน</w:t>
            </w:r>
          </w:p>
        </w:tc>
        <w:tc>
          <w:tcPr>
            <w:tcW w:w="2562" w:type="dxa"/>
          </w:tcPr>
          <w:p w14:paraId="77D2DF2B" w14:textId="77777777" w:rsidR="00D50D94" w:rsidRPr="000D432C" w:rsidRDefault="00D50D94" w:rsidP="00D50D94">
            <w:pPr>
              <w:spacing w:line="20" w:lineRule="atLeast"/>
              <w:jc w:val="center"/>
              <w:rPr>
                <w:rFonts w:ascii="TH SarabunPSK" w:eastAsia="Sarabun" w:hAnsi="TH SarabunPSK" w:cs="TH SarabunPSK"/>
                <w:sz w:val="32"/>
                <w:szCs w:val="32"/>
              </w:rPr>
            </w:pPr>
            <w:r w:rsidRPr="000D432C">
              <w:rPr>
                <w:rFonts w:ascii="TH SarabunPSK" w:eastAsia="Sarabun" w:hAnsi="TH SarabunPSK" w:cs="TH SarabunPSK"/>
                <w:sz w:val="32"/>
                <w:szCs w:val="32"/>
                <w:cs/>
              </w:rPr>
              <w:t>8</w:t>
            </w:r>
          </w:p>
        </w:tc>
      </w:tr>
    </w:tbl>
    <w:p w14:paraId="11202CD0" w14:textId="77777777" w:rsidR="000D432C" w:rsidRPr="000D432C" w:rsidRDefault="000D432C" w:rsidP="000D432C">
      <w:pPr>
        <w:rPr>
          <w:rFonts w:ascii="TH SarabunPSK" w:hAnsi="TH SarabunPSK" w:cs="TH SarabunPSK"/>
          <w:sz w:val="32"/>
          <w:szCs w:val="32"/>
        </w:rPr>
      </w:pPr>
    </w:p>
    <w:p w14:paraId="1A63DBA4" w14:textId="77777777" w:rsidR="000D432C" w:rsidRPr="000D432C" w:rsidRDefault="000D432C" w:rsidP="000D432C">
      <w:pPr>
        <w:rPr>
          <w:rFonts w:ascii="TH SarabunPSK" w:hAnsi="TH SarabunPSK" w:cs="TH SarabunPSK"/>
          <w:sz w:val="32"/>
          <w:szCs w:val="32"/>
        </w:rPr>
      </w:pPr>
    </w:p>
    <w:p w14:paraId="03EDDF46" w14:textId="77777777" w:rsidR="000D432C" w:rsidRPr="000D432C" w:rsidRDefault="000D432C" w:rsidP="000D432C">
      <w:pPr>
        <w:rPr>
          <w:rFonts w:ascii="TH SarabunPSK" w:hAnsi="TH SarabunPSK" w:cs="TH SarabunPSK"/>
          <w:sz w:val="32"/>
          <w:szCs w:val="32"/>
        </w:rPr>
      </w:pPr>
    </w:p>
    <w:p w14:paraId="579B38D9" w14:textId="77777777" w:rsidR="000D432C" w:rsidRPr="000D432C" w:rsidRDefault="000D432C" w:rsidP="000D432C">
      <w:pPr>
        <w:rPr>
          <w:rFonts w:ascii="TH SarabunPSK" w:hAnsi="TH SarabunPSK" w:cs="TH SarabunPSK"/>
          <w:sz w:val="32"/>
          <w:szCs w:val="32"/>
          <w:cs/>
        </w:rPr>
      </w:pPr>
    </w:p>
    <w:p w14:paraId="78E0D46A" w14:textId="77777777" w:rsidR="000D432C" w:rsidRPr="000D432C" w:rsidRDefault="000D432C" w:rsidP="000D432C">
      <w:pPr>
        <w:rPr>
          <w:rFonts w:ascii="TH SarabunPSK" w:hAnsi="TH SarabunPSK" w:cs="TH SarabunPSK"/>
          <w:sz w:val="32"/>
          <w:szCs w:val="32"/>
        </w:rPr>
      </w:pPr>
    </w:p>
    <w:p w14:paraId="6441E2D0" w14:textId="77777777" w:rsidR="000D432C" w:rsidRPr="000D432C" w:rsidRDefault="000D432C" w:rsidP="000D432C">
      <w:pPr>
        <w:rPr>
          <w:rFonts w:ascii="TH SarabunPSK" w:hAnsi="TH SarabunPSK" w:cs="TH SarabunPSK"/>
          <w:sz w:val="32"/>
          <w:szCs w:val="32"/>
        </w:rPr>
      </w:pPr>
    </w:p>
    <w:p w14:paraId="4EA72C97" w14:textId="77777777" w:rsidR="000D432C" w:rsidRPr="000D432C" w:rsidRDefault="000D432C" w:rsidP="000D432C">
      <w:pPr>
        <w:rPr>
          <w:rFonts w:ascii="TH SarabunPSK" w:hAnsi="TH SarabunPSK" w:cs="TH SarabunPSK"/>
          <w:sz w:val="32"/>
          <w:szCs w:val="32"/>
        </w:rPr>
      </w:pPr>
    </w:p>
    <w:p w14:paraId="7E666D53" w14:textId="77777777" w:rsidR="000D432C" w:rsidRPr="000D432C" w:rsidRDefault="000D432C" w:rsidP="000D432C">
      <w:pPr>
        <w:rPr>
          <w:rFonts w:ascii="TH SarabunPSK" w:hAnsi="TH SarabunPSK" w:cs="TH SarabunPSK"/>
          <w:sz w:val="32"/>
          <w:szCs w:val="32"/>
        </w:rPr>
      </w:pPr>
    </w:p>
    <w:p w14:paraId="6A55745F" w14:textId="77777777" w:rsidR="000D432C" w:rsidRPr="000D432C" w:rsidRDefault="000D432C" w:rsidP="0058039A">
      <w:pPr>
        <w:jc w:val="center"/>
        <w:rPr>
          <w:rFonts w:ascii="TH SarabunPSK" w:hAnsi="TH SarabunPSK" w:cs="TH SarabunPSK"/>
          <w:sz w:val="32"/>
          <w:szCs w:val="32"/>
        </w:rPr>
      </w:pPr>
    </w:p>
    <w:p w14:paraId="41FE156B" w14:textId="4891ADDC" w:rsidR="000D432C" w:rsidRPr="000D432C" w:rsidRDefault="00064C50" w:rsidP="00D50D94">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6.</w:t>
      </w:r>
      <w:r w:rsidR="000D432C" w:rsidRPr="000D432C">
        <w:rPr>
          <w:rFonts w:ascii="TH SarabunPSK" w:hAnsi="TH SarabunPSK" w:cs="TH SarabunPSK"/>
          <w:b/>
          <w:bCs/>
          <w:sz w:val="32"/>
          <w:szCs w:val="32"/>
          <w:cs/>
        </w:rPr>
        <w:t>2</w:t>
      </w:r>
      <w:r>
        <w:rPr>
          <w:rFonts w:ascii="TH SarabunPSK" w:hAnsi="TH SarabunPSK" w:cs="TH SarabunPSK" w:hint="cs"/>
          <w:b/>
          <w:bCs/>
          <w:sz w:val="32"/>
          <w:szCs w:val="32"/>
          <w:cs/>
        </w:rPr>
        <w:t xml:space="preserve"> </w:t>
      </w:r>
      <w:r w:rsidR="000D432C" w:rsidRPr="000D432C">
        <w:rPr>
          <w:rFonts w:ascii="TH SarabunPSK" w:hAnsi="TH SarabunPSK" w:cs="TH SarabunPSK"/>
          <w:b/>
          <w:bCs/>
          <w:sz w:val="32"/>
          <w:szCs w:val="32"/>
          <w:cs/>
        </w:rPr>
        <w:t xml:space="preserve">ผลการออกแบบสวิตช์เสียงสื่อสารและการตรวจสอบ  </w:t>
      </w:r>
    </w:p>
    <w:p w14:paraId="37417E74" w14:textId="77777777" w:rsidR="00D50D94" w:rsidRDefault="000D432C" w:rsidP="00D50D94">
      <w:pPr>
        <w:spacing w:after="0" w:line="240" w:lineRule="auto"/>
        <w:rPr>
          <w:rFonts w:ascii="TH SarabunPSK" w:hAnsi="TH SarabunPSK" w:cs="TH SarabunPSK"/>
          <w:sz w:val="32"/>
          <w:szCs w:val="32"/>
        </w:rPr>
      </w:pPr>
      <w:r w:rsidRPr="000D432C">
        <w:rPr>
          <w:rFonts w:ascii="TH SarabunPSK" w:hAnsi="TH SarabunPSK" w:cs="TH SarabunPSK"/>
          <w:sz w:val="32"/>
          <w:szCs w:val="32"/>
          <w:cs/>
        </w:rPr>
        <w:tab/>
      </w:r>
      <w:r w:rsidR="00064C50">
        <w:rPr>
          <w:rFonts w:ascii="TH SarabunPSK" w:hAnsi="TH SarabunPSK" w:cs="TH SarabunPSK" w:hint="cs"/>
          <w:sz w:val="32"/>
          <w:szCs w:val="32"/>
          <w:cs/>
        </w:rPr>
        <w:t>6.</w:t>
      </w:r>
      <w:r w:rsidRPr="000D432C">
        <w:rPr>
          <w:rFonts w:ascii="TH SarabunPSK" w:hAnsi="TH SarabunPSK" w:cs="TH SarabunPSK"/>
          <w:sz w:val="32"/>
          <w:szCs w:val="32"/>
          <w:cs/>
        </w:rPr>
        <w:t>2.1 เครื่องสวิตช์เสียงสื่อสารเป็นผลงานที่ของผู้วิจัยได้ออกแบบและให้วิศวกรผู้มีประสบการในการประดิษฐ์เครื่องมือ</w:t>
      </w:r>
    </w:p>
    <w:p w14:paraId="4D23A675" w14:textId="669D0101" w:rsidR="000D432C" w:rsidRDefault="00D50D94" w:rsidP="00D50D94">
      <w:pPr>
        <w:spacing w:after="0" w:line="240" w:lineRule="auto"/>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688960" behindDoc="0" locked="0" layoutInCell="1" allowOverlap="1" wp14:anchorId="1B23DF28" wp14:editId="3CAE23A0">
            <wp:simplePos x="0" y="0"/>
            <wp:positionH relativeFrom="column">
              <wp:posOffset>582930</wp:posOffset>
            </wp:positionH>
            <wp:positionV relativeFrom="paragraph">
              <wp:posOffset>1707515</wp:posOffset>
            </wp:positionV>
            <wp:extent cx="3781425" cy="160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0320"/>
                    <a:stretch/>
                  </pic:blipFill>
                  <pic:spPr bwMode="auto">
                    <a:xfrm>
                      <a:off x="0" y="0"/>
                      <a:ext cx="3781425"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PSK" w:hAnsi="TH SarabunPSK" w:cs="TH SarabunPSK"/>
          <w:sz w:val="32"/>
          <w:szCs w:val="32"/>
        </w:rPr>
        <w:tab/>
      </w:r>
      <w:r w:rsidR="00064C50">
        <w:rPr>
          <w:rFonts w:ascii="TH SarabunPSK" w:hAnsi="TH SarabunPSK" w:cs="TH SarabunPSK" w:hint="cs"/>
          <w:sz w:val="32"/>
          <w:szCs w:val="32"/>
          <w:cs/>
        </w:rPr>
        <w:t>6.</w:t>
      </w:r>
      <w:r w:rsidR="000D432C" w:rsidRPr="000D432C">
        <w:rPr>
          <w:rFonts w:ascii="TH SarabunPSK" w:hAnsi="TH SarabunPSK" w:cs="TH SarabunPSK"/>
          <w:sz w:val="32"/>
          <w:szCs w:val="32"/>
          <w:cs/>
        </w:rPr>
        <w:t xml:space="preserve">2.2 ตรวจสอบความเที่ยงตรงเชิงเนื้อหา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 xml:space="preserve">ของภาพ ผู้เชี่ยวชาญ พบว่า  1) หิวข้าว 2)หิวนม 3) หิวน้ำ 4) ปวดฉี่ 5) ปวดท้อง 6) หนาว 7) ร้อน  8) ไม่ชอบ 9) ชอบ มีค่า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 xml:space="preserve">= 1 และ 10) ง่วงนอนมีค่า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 xml:space="preserve">= 0.8 จากการสรุปคะแนนความคิดเห็นของผู้ทรงคุณวุฒิทั้ง 5 ท่าน พบว่าค่า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เฉลี่ยเท่ากับ 0.96  ดังแสดงในตารางที่ 1 จึงสรุปได้ว่าภาพที่นำมาใช้ในนวัตกรรมสวิตช์เสียงสื่อสารสามารถนำไปใช้ได้ โดยผู้ทรงคุณวุฒิได้มีข้อเสนอแนะเกี่ยวกับภาพที่นำมาใช้ในนวัตกรรมสวิตช์เสียงสื่อสาร ว่าเป็นภาพที่ใช้ในชีวิตประจำวันและ สามารถสื่อสารบอกความต้องการของตนเองที่ชัดเจน</w:t>
      </w:r>
    </w:p>
    <w:p w14:paraId="08A21971" w14:textId="78933A3D" w:rsidR="007D546F" w:rsidRPr="000D432C" w:rsidRDefault="007D546F" w:rsidP="007D546F">
      <w:pPr>
        <w:jc w:val="center"/>
        <w:rPr>
          <w:rFonts w:ascii="TH SarabunPSK" w:hAnsi="TH SarabunPSK" w:cs="TH SarabunPSK"/>
          <w:sz w:val="32"/>
          <w:szCs w:val="32"/>
        </w:rPr>
      </w:pPr>
    </w:p>
    <w:p w14:paraId="58A53923" w14:textId="6354E452" w:rsidR="00D50D94" w:rsidRDefault="00D50D94" w:rsidP="0058039A">
      <w:pPr>
        <w:tabs>
          <w:tab w:val="left" w:pos="1857"/>
        </w:tabs>
        <w:spacing w:after="0" w:line="240" w:lineRule="auto"/>
        <w:rPr>
          <w:rFonts w:ascii="TH SarabunPSK" w:hAnsi="TH SarabunPSK" w:cs="TH SarabunPSK"/>
          <w:b/>
          <w:bCs/>
          <w:sz w:val="32"/>
          <w:szCs w:val="32"/>
        </w:rPr>
      </w:pPr>
    </w:p>
    <w:p w14:paraId="282E3155" w14:textId="77777777" w:rsidR="00D50D94" w:rsidRDefault="00D50D94" w:rsidP="0058039A">
      <w:pPr>
        <w:tabs>
          <w:tab w:val="left" w:pos="1857"/>
        </w:tabs>
        <w:spacing w:after="0" w:line="240" w:lineRule="auto"/>
        <w:rPr>
          <w:rFonts w:ascii="TH SarabunPSK" w:hAnsi="TH SarabunPSK" w:cs="TH SarabunPSK"/>
          <w:b/>
          <w:bCs/>
          <w:sz w:val="32"/>
          <w:szCs w:val="32"/>
        </w:rPr>
      </w:pPr>
    </w:p>
    <w:p w14:paraId="19220F80" w14:textId="77777777" w:rsidR="00D50D94" w:rsidRDefault="00D50D94" w:rsidP="0058039A">
      <w:pPr>
        <w:tabs>
          <w:tab w:val="left" w:pos="1857"/>
        </w:tabs>
        <w:spacing w:after="0" w:line="240" w:lineRule="auto"/>
        <w:rPr>
          <w:rFonts w:ascii="TH SarabunPSK" w:hAnsi="TH SarabunPSK" w:cs="TH SarabunPSK"/>
          <w:b/>
          <w:bCs/>
          <w:sz w:val="32"/>
          <w:szCs w:val="32"/>
        </w:rPr>
      </w:pPr>
    </w:p>
    <w:p w14:paraId="440D7045" w14:textId="77777777" w:rsidR="00D50D94" w:rsidRDefault="00D50D94" w:rsidP="0058039A">
      <w:pPr>
        <w:tabs>
          <w:tab w:val="left" w:pos="1857"/>
        </w:tabs>
        <w:spacing w:after="0" w:line="240" w:lineRule="auto"/>
        <w:rPr>
          <w:rFonts w:ascii="TH SarabunPSK" w:hAnsi="TH SarabunPSK" w:cs="TH SarabunPSK"/>
          <w:b/>
          <w:bCs/>
          <w:sz w:val="32"/>
          <w:szCs w:val="32"/>
        </w:rPr>
      </w:pPr>
    </w:p>
    <w:p w14:paraId="4FEA3F94" w14:textId="64E7729E" w:rsidR="00D50D94" w:rsidRDefault="00D50D94" w:rsidP="0058039A">
      <w:pPr>
        <w:tabs>
          <w:tab w:val="left" w:pos="1857"/>
        </w:tabs>
        <w:spacing w:after="0" w:line="240" w:lineRule="auto"/>
        <w:rPr>
          <w:rFonts w:ascii="TH SarabunPSK" w:hAnsi="TH SarabunPSK" w:cs="TH SarabunPSK"/>
          <w:b/>
          <w:bCs/>
          <w:sz w:val="32"/>
          <w:szCs w:val="32"/>
        </w:rPr>
      </w:pPr>
    </w:p>
    <w:p w14:paraId="5CA91335" w14:textId="1E25173A" w:rsidR="00D50D94" w:rsidRDefault="00D50D94" w:rsidP="0058039A">
      <w:pPr>
        <w:tabs>
          <w:tab w:val="left" w:pos="1857"/>
        </w:tabs>
        <w:spacing w:after="0" w:line="240" w:lineRule="auto"/>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89984" behindDoc="0" locked="0" layoutInCell="1" allowOverlap="1" wp14:anchorId="590B599F" wp14:editId="5439CC84">
                <wp:simplePos x="0" y="0"/>
                <wp:positionH relativeFrom="column">
                  <wp:posOffset>220980</wp:posOffset>
                </wp:positionH>
                <wp:positionV relativeFrom="paragraph">
                  <wp:posOffset>66675</wp:posOffset>
                </wp:positionV>
                <wp:extent cx="4838700" cy="974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38700" cy="974725"/>
                        </a:xfrm>
                        <a:prstGeom prst="rect">
                          <a:avLst/>
                        </a:prstGeom>
                        <a:solidFill>
                          <a:schemeClr val="lt1"/>
                        </a:solidFill>
                        <a:ln w="6350">
                          <a:noFill/>
                        </a:ln>
                      </wps:spPr>
                      <wps:txbx>
                        <w:txbxContent>
                          <w:p w14:paraId="1343F132" w14:textId="77777777" w:rsidR="00D50D94" w:rsidRPr="000D432C" w:rsidRDefault="00D50D94" w:rsidP="00D50D94">
                            <w:pPr>
                              <w:tabs>
                                <w:tab w:val="left" w:pos="1857"/>
                              </w:tabs>
                              <w:spacing w:after="0" w:line="240" w:lineRule="auto"/>
                              <w:rPr>
                                <w:rFonts w:ascii="TH SarabunPSK" w:eastAsia="Sarabun" w:hAnsi="TH SarabunPSK" w:cs="TH SarabunPSK"/>
                                <w:sz w:val="32"/>
                                <w:szCs w:val="32"/>
                              </w:rPr>
                            </w:pPr>
                            <w:r w:rsidRPr="000D432C">
                              <w:rPr>
                                <w:rFonts w:ascii="TH SarabunPSK" w:hAnsi="TH SarabunPSK" w:cs="TH SarabunPSK"/>
                                <w:b/>
                                <w:bCs/>
                                <w:sz w:val="32"/>
                                <w:szCs w:val="32"/>
                                <w:cs/>
                              </w:rPr>
                              <w:t xml:space="preserve">ภาพที่ </w:t>
                            </w:r>
                            <w:r>
                              <w:rPr>
                                <w:rFonts w:ascii="TH SarabunPSK" w:hAnsi="TH SarabunPSK" w:cs="TH SarabunPSK" w:hint="cs"/>
                                <w:b/>
                                <w:bCs/>
                                <w:sz w:val="32"/>
                                <w:szCs w:val="32"/>
                                <w:cs/>
                              </w:rPr>
                              <w:t>4</w:t>
                            </w:r>
                            <w:r w:rsidRPr="000D432C">
                              <w:rPr>
                                <w:rFonts w:ascii="TH SarabunPSK" w:hAnsi="TH SarabunPSK" w:cs="TH SarabunPSK"/>
                                <w:sz w:val="32"/>
                                <w:szCs w:val="32"/>
                                <w:cs/>
                              </w:rPr>
                              <w:t xml:space="preserve"> </w:t>
                            </w:r>
                            <w:r w:rsidRPr="000D432C">
                              <w:rPr>
                                <w:rFonts w:ascii="TH SarabunPSK" w:eastAsia="Sarabun" w:hAnsi="TH SarabunPSK" w:cs="TH SarabunPSK"/>
                                <w:sz w:val="32"/>
                                <w:szCs w:val="32"/>
                                <w:cs/>
                              </w:rPr>
                              <w:t>แสดงภาพที่ผู้ปกครองต้องการให้เด็กใช้ในการสื่อสารบอกความต้องการ</w:t>
                            </w:r>
                          </w:p>
                          <w:p w14:paraId="3088C550" w14:textId="77777777" w:rsidR="00D50D94" w:rsidRPr="000D432C" w:rsidRDefault="00D50D94" w:rsidP="00D50D94">
                            <w:pPr>
                              <w:tabs>
                                <w:tab w:val="left" w:pos="1857"/>
                              </w:tabs>
                              <w:spacing w:after="0" w:line="240" w:lineRule="auto"/>
                              <w:rPr>
                                <w:rFonts w:ascii="TH SarabunPSK" w:eastAsia="Sarabun" w:hAnsi="TH SarabunPSK" w:cs="TH SarabunPSK"/>
                                <w:sz w:val="32"/>
                                <w:szCs w:val="32"/>
                              </w:rPr>
                            </w:pPr>
                            <w:r>
                              <w:rPr>
                                <w:rFonts w:ascii="TH SarabunPSK" w:eastAsia="Sarabun" w:hAnsi="TH SarabunPSK" w:cs="TH SarabunPSK" w:hint="cs"/>
                                <w:sz w:val="32"/>
                                <w:szCs w:val="32"/>
                                <w:cs/>
                              </w:rPr>
                              <w:t xml:space="preserve">            </w:t>
                            </w:r>
                            <w:r w:rsidRPr="000D432C">
                              <w:rPr>
                                <w:rFonts w:ascii="TH SarabunPSK" w:eastAsia="Sarabun" w:hAnsi="TH SarabunPSK" w:cs="TH SarabunPSK"/>
                                <w:sz w:val="32"/>
                                <w:szCs w:val="32"/>
                                <w:cs/>
                              </w:rPr>
                              <w:t>ในชีวิตประจำวันของเด็ก</w:t>
                            </w:r>
                          </w:p>
                          <w:p w14:paraId="03CF1435" w14:textId="77777777" w:rsidR="00D50D94" w:rsidRDefault="00D50D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0B599F" id="_x0000_t202" coordsize="21600,21600" o:spt="202" path="m,l,21600r21600,l21600,xe">
                <v:stroke joinstyle="miter"/>
                <v:path gradientshapeok="t" o:connecttype="rect"/>
              </v:shapetype>
              <v:shape id="Text Box 5" o:spid="_x0000_s1028" type="#_x0000_t202" style="position:absolute;margin-left:17.4pt;margin-top:5.25pt;width:381pt;height:76.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" fillcolor="white [3201]" stroked="f" strokeweight=".5pt">
                <v:textbox>
                  <w:txbxContent>
                    <w:p w14:paraId="1343F132" w14:textId="77777777" w:rsidR="00D50D94" w:rsidRPr="000D432C" w:rsidRDefault="00D50D94" w:rsidP="00D50D94">
                      <w:pPr>
                        <w:tabs>
                          <w:tab w:val="left" w:pos="1857"/>
                        </w:tabs>
                        <w:spacing w:after="0" w:line="240" w:lineRule="auto"/>
                        <w:rPr>
                          <w:rFonts w:ascii="TH SarabunPSK" w:eastAsia="Sarabun" w:hAnsi="TH SarabunPSK" w:cs="TH SarabunPSK"/>
                          <w:sz w:val="32"/>
                          <w:szCs w:val="32"/>
                        </w:rPr>
                      </w:pPr>
                      <w:r w:rsidRPr="000D432C">
                        <w:rPr>
                          <w:rFonts w:ascii="TH SarabunPSK" w:hAnsi="TH SarabunPSK" w:cs="TH SarabunPSK"/>
                          <w:b/>
                          <w:bCs/>
                          <w:sz w:val="32"/>
                          <w:szCs w:val="32"/>
                          <w:cs/>
                        </w:rPr>
                        <w:t xml:space="preserve">ภาพที่ </w:t>
                      </w:r>
                      <w:r>
                        <w:rPr>
                          <w:rFonts w:ascii="TH SarabunPSK" w:hAnsi="TH SarabunPSK" w:cs="TH SarabunPSK" w:hint="cs"/>
                          <w:b/>
                          <w:bCs/>
                          <w:sz w:val="32"/>
                          <w:szCs w:val="32"/>
                          <w:cs/>
                        </w:rPr>
                        <w:t>4</w:t>
                      </w:r>
                      <w:r w:rsidRPr="000D432C">
                        <w:rPr>
                          <w:rFonts w:ascii="TH SarabunPSK" w:hAnsi="TH SarabunPSK" w:cs="TH SarabunPSK"/>
                          <w:sz w:val="32"/>
                          <w:szCs w:val="32"/>
                          <w:cs/>
                        </w:rPr>
                        <w:t xml:space="preserve"> </w:t>
                      </w:r>
                      <w:r w:rsidRPr="000D432C">
                        <w:rPr>
                          <w:rFonts w:ascii="TH SarabunPSK" w:eastAsia="Sarabun" w:hAnsi="TH SarabunPSK" w:cs="TH SarabunPSK"/>
                          <w:sz w:val="32"/>
                          <w:szCs w:val="32"/>
                          <w:cs/>
                        </w:rPr>
                        <w:t>แสดงภาพที่ผู้ปกครองต้องการให้เด็กใช้ในการสื่อสารบอกความต้องการ</w:t>
                      </w:r>
                    </w:p>
                    <w:p w14:paraId="3088C550" w14:textId="77777777" w:rsidR="00D50D94" w:rsidRPr="000D432C" w:rsidRDefault="00D50D94" w:rsidP="00D50D94">
                      <w:pPr>
                        <w:tabs>
                          <w:tab w:val="left" w:pos="1857"/>
                        </w:tabs>
                        <w:spacing w:after="0" w:line="240" w:lineRule="auto"/>
                        <w:rPr>
                          <w:rFonts w:ascii="TH SarabunPSK" w:eastAsia="Sarabun" w:hAnsi="TH SarabunPSK" w:cs="TH SarabunPSK"/>
                          <w:sz w:val="32"/>
                          <w:szCs w:val="32"/>
                        </w:rPr>
                      </w:pPr>
                      <w:r>
                        <w:rPr>
                          <w:rFonts w:ascii="TH SarabunPSK" w:eastAsia="Sarabun" w:hAnsi="TH SarabunPSK" w:cs="TH SarabunPSK" w:hint="cs"/>
                          <w:sz w:val="32"/>
                          <w:szCs w:val="32"/>
                          <w:cs/>
                        </w:rPr>
                        <w:t xml:space="preserve">            </w:t>
                      </w:r>
                      <w:r w:rsidRPr="000D432C">
                        <w:rPr>
                          <w:rFonts w:ascii="TH SarabunPSK" w:eastAsia="Sarabun" w:hAnsi="TH SarabunPSK" w:cs="TH SarabunPSK"/>
                          <w:sz w:val="32"/>
                          <w:szCs w:val="32"/>
                          <w:cs/>
                        </w:rPr>
                        <w:t>ในชีวิตประจำวันของเด็ก</w:t>
                      </w:r>
                    </w:p>
                    <w:p w14:paraId="03CF1435" w14:textId="77777777" w:rsidR="00D50D94" w:rsidRDefault="00D50D94"/>
                  </w:txbxContent>
                </v:textbox>
              </v:shape>
            </w:pict>
          </mc:Fallback>
        </mc:AlternateContent>
      </w:r>
    </w:p>
    <w:p w14:paraId="15E31C72" w14:textId="37B26A20" w:rsidR="000D432C" w:rsidRPr="000D432C" w:rsidRDefault="000D432C" w:rsidP="0058039A">
      <w:pPr>
        <w:ind w:left="1134" w:hanging="1134"/>
        <w:rPr>
          <w:rFonts w:ascii="TH SarabunPSK" w:hAnsi="TH SarabunPSK" w:cs="TH SarabunPSK"/>
          <w:sz w:val="32"/>
          <w:szCs w:val="32"/>
        </w:rPr>
      </w:pPr>
      <w:r w:rsidRPr="000D432C">
        <w:rPr>
          <w:rFonts w:ascii="TH SarabunPSK" w:hAnsi="TH SarabunPSK" w:cs="TH SarabunPSK"/>
          <w:noProof/>
          <w:sz w:val="32"/>
          <w:szCs w:val="32"/>
        </w:rPr>
        <w:lastRenderedPageBreak/>
        <w:drawing>
          <wp:anchor distT="0" distB="0" distL="114300" distR="114300" simplePos="0" relativeHeight="251684864" behindDoc="0" locked="0" layoutInCell="1" allowOverlap="1" wp14:anchorId="2CAE1DD9" wp14:editId="7C4F4B6B">
            <wp:simplePos x="0" y="0"/>
            <wp:positionH relativeFrom="column">
              <wp:posOffset>-334010</wp:posOffset>
            </wp:positionH>
            <wp:positionV relativeFrom="paragraph">
              <wp:posOffset>615950</wp:posOffset>
            </wp:positionV>
            <wp:extent cx="5813425" cy="4013835"/>
            <wp:effectExtent l="0" t="0" r="0" b="381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3425" cy="4013835"/>
                    </a:xfrm>
                    <a:prstGeom prst="rect">
                      <a:avLst/>
                    </a:prstGeom>
                    <a:noFill/>
                  </pic:spPr>
                </pic:pic>
              </a:graphicData>
            </a:graphic>
            <wp14:sizeRelH relativeFrom="page">
              <wp14:pctWidth>0</wp14:pctWidth>
            </wp14:sizeRelH>
            <wp14:sizeRelV relativeFrom="page">
              <wp14:pctHeight>0</wp14:pctHeight>
            </wp14:sizeRelV>
          </wp:anchor>
        </w:drawing>
      </w:r>
      <w:r w:rsidRPr="000D432C">
        <w:rPr>
          <w:rFonts w:ascii="TH SarabunPSK" w:hAnsi="TH SarabunPSK" w:cs="TH SarabunPSK"/>
          <w:b/>
          <w:bCs/>
          <w:sz w:val="32"/>
          <w:szCs w:val="32"/>
          <w:cs/>
        </w:rPr>
        <w:t>ตารางที่ 2</w:t>
      </w:r>
      <w:r w:rsidRPr="000D432C">
        <w:rPr>
          <w:rFonts w:ascii="TH SarabunPSK" w:hAnsi="TH SarabunPSK" w:cs="TH SarabunPSK"/>
          <w:sz w:val="32"/>
          <w:szCs w:val="32"/>
          <w:cs/>
        </w:rPr>
        <w:t xml:space="preserve"> แสดงคะแนนจากการประเมินความเหมาะสมของผู้เชี่ยวชาญจำนวน 5 ท่าน </w:t>
      </w:r>
      <w:r w:rsidR="0058039A" w:rsidRPr="000D432C">
        <w:rPr>
          <w:rFonts w:ascii="TH SarabunPSK" w:hAnsi="TH SarabunPSK" w:cs="TH SarabunPSK"/>
          <w:sz w:val="32"/>
          <w:szCs w:val="32"/>
          <w:cs/>
        </w:rPr>
        <w:t>ที่ตรวจสอบความเที่ยงตรงเชิงเนื้อหา (</w:t>
      </w:r>
      <w:r w:rsidR="0058039A" w:rsidRPr="000D432C">
        <w:rPr>
          <w:rFonts w:ascii="TH SarabunPSK" w:hAnsi="TH SarabunPSK" w:cs="TH SarabunPSK"/>
          <w:sz w:val="32"/>
          <w:szCs w:val="32"/>
        </w:rPr>
        <w:t>IOC</w:t>
      </w:r>
      <w:r w:rsidR="0058039A" w:rsidRPr="000D432C">
        <w:rPr>
          <w:rFonts w:ascii="TH SarabunPSK" w:hAnsi="TH SarabunPSK" w:cs="TH SarabunPSK"/>
          <w:sz w:val="32"/>
          <w:szCs w:val="32"/>
          <w:cs/>
        </w:rPr>
        <w:t>)ของภาพ</w:t>
      </w:r>
    </w:p>
    <w:p w14:paraId="56507233" w14:textId="77777777" w:rsidR="0058039A" w:rsidRDefault="00064C50" w:rsidP="0058039A">
      <w:pPr>
        <w:ind w:left="-284" w:firstLine="720"/>
        <w:jc w:val="thaiDistribute"/>
        <w:rPr>
          <w:rFonts w:ascii="TH SarabunPSK" w:hAnsi="TH SarabunPSK" w:cs="TH SarabunPSK"/>
          <w:sz w:val="32"/>
          <w:szCs w:val="32"/>
        </w:rPr>
      </w:pPr>
      <w:r>
        <w:rPr>
          <w:rFonts w:ascii="TH SarabunPSK" w:hAnsi="TH SarabunPSK" w:cs="TH SarabunPSK" w:hint="cs"/>
          <w:sz w:val="32"/>
          <w:szCs w:val="32"/>
          <w:cs/>
        </w:rPr>
        <w:t>6.</w:t>
      </w:r>
      <w:r w:rsidR="000D432C" w:rsidRPr="000D432C">
        <w:rPr>
          <w:rFonts w:ascii="TH SarabunPSK" w:hAnsi="TH SarabunPSK" w:cs="TH SarabunPSK"/>
          <w:sz w:val="32"/>
          <w:szCs w:val="32"/>
          <w:cs/>
        </w:rPr>
        <w:t xml:space="preserve">2.3 ตรวจสอบความเที่ยงตรงเชิงเนื้อหา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ของผู้เชี่ยวชาญ พบว่า  1) ค่าความสอดคล้องเหมาะสมกับวัตถุประสงค์ เป้าหมาย  2) ความสอดคล้องเหมาะสมในการแก้ปัญหาของเด็ก 3) ความสอดคล้องเหมาะสมกับกลุ่มเป้าหมาย 4) อุปกรณ์ใช้งานได้จริง 5) ปรับหรือประยุกต์ใช้ทำได้ตามความต้องการ 6) มีความมั่นคง แข็งแรง ปลอดภัย 7) ความเหมาะสมในการเกิดประโยชน์ต่อเด็กคนอื่น</w:t>
      </w:r>
      <w:r w:rsidR="007D546F">
        <w:rPr>
          <w:rFonts w:ascii="TH SarabunPSK" w:hAnsi="TH SarabunPSK" w:cs="TH SarabunPSK" w:hint="cs"/>
          <w:sz w:val="32"/>
          <w:szCs w:val="32"/>
          <w:cs/>
        </w:rPr>
        <w:t xml:space="preserve"> </w:t>
      </w:r>
      <w:r w:rsidR="000D432C" w:rsidRPr="000D432C">
        <w:rPr>
          <w:rFonts w:ascii="TH SarabunPSK" w:hAnsi="TH SarabunPSK" w:cs="TH SarabunPSK"/>
          <w:sz w:val="32"/>
          <w:szCs w:val="32"/>
          <w:cs/>
        </w:rPr>
        <w:t xml:space="preserve">ๆ 8) ความเหมาะสมของรูปแบบการใช้งานจริง ความสะดวกต่อการใช้งานและการรักษาความสะอาด 9) ความสอดคล้องตามแนวคิด ทฤษฎี สามารถอ้างอิงได้ มีค่า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 xml:space="preserve">= 1 และ 10) ความสอดคล้องตามแนวคิด ทฤษฎี สามารถอ้างอิงได้ มีค่า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 xml:space="preserve">= 0.8 และจากการสรุปคะแนนความคิดเห็นของผู้ทรงคุณวุฒิทั้ง 5 ท่าน พบว่าค่า </w:t>
      </w:r>
      <w:r w:rsidR="000D432C" w:rsidRPr="000D432C">
        <w:rPr>
          <w:rFonts w:ascii="TH SarabunPSK" w:hAnsi="TH SarabunPSK" w:cs="TH SarabunPSK"/>
          <w:sz w:val="32"/>
          <w:szCs w:val="32"/>
        </w:rPr>
        <w:t xml:space="preserve">IOC </w:t>
      </w:r>
      <w:r w:rsidR="000D432C" w:rsidRPr="000D432C">
        <w:rPr>
          <w:rFonts w:ascii="TH SarabunPSK" w:hAnsi="TH SarabunPSK" w:cs="TH SarabunPSK"/>
          <w:sz w:val="32"/>
          <w:szCs w:val="32"/>
          <w:cs/>
        </w:rPr>
        <w:t>เฉลี่ยเท่ากับ 0.98  ดังแสดงในตารางที่ 1  จึงสรุปได้ว่านวัตกรรมสวิตช์เสียงสื่อสารสามารถนำไปใช้งานได้ โดยผู้ทรงคุณวุฒิได้มีข้อเสนอแนะเกี่ยวกับนวัตกรรมสวิตช์เสียงสื่อสาร ว่าเป็นนวัตกรรมที่ดี สามารถใช้งานได้จริง มีความมั่นคงแข็งแรงและปลอดภัย เป็นประโยชน์ต่อเด็กและผู้ปกครองในการสื่อสารบอกความต้องการในชีวิตประจำวัน</w:t>
      </w:r>
    </w:p>
    <w:p w14:paraId="1105C3D2" w14:textId="77777777" w:rsidR="00DB3BC4" w:rsidRDefault="00DB3BC4" w:rsidP="0058039A">
      <w:pPr>
        <w:ind w:left="-284" w:firstLine="720"/>
        <w:jc w:val="thaiDistribute"/>
        <w:rPr>
          <w:rFonts w:ascii="TH SarabunPSK" w:eastAsia="Times New Roman" w:hAnsi="TH SarabunPSK" w:cs="TH SarabunPSK"/>
          <w:b/>
          <w:bCs/>
          <w:color w:val="000000"/>
          <w:sz w:val="32"/>
          <w:szCs w:val="32"/>
        </w:rPr>
      </w:pPr>
    </w:p>
    <w:p w14:paraId="2767C499" w14:textId="77777777" w:rsidR="00DB3BC4" w:rsidRDefault="00DB3BC4" w:rsidP="0058039A">
      <w:pPr>
        <w:ind w:left="-284" w:firstLine="720"/>
        <w:jc w:val="thaiDistribute"/>
        <w:rPr>
          <w:rFonts w:ascii="TH SarabunPSK" w:eastAsia="Times New Roman" w:hAnsi="TH SarabunPSK" w:cs="TH SarabunPSK"/>
          <w:b/>
          <w:bCs/>
          <w:color w:val="000000"/>
          <w:sz w:val="32"/>
          <w:szCs w:val="32"/>
        </w:rPr>
      </w:pPr>
    </w:p>
    <w:p w14:paraId="06A8A8FF" w14:textId="253618F2" w:rsidR="000D432C" w:rsidRPr="0058039A" w:rsidRDefault="000D432C" w:rsidP="0058039A">
      <w:pPr>
        <w:ind w:left="-284" w:firstLine="720"/>
        <w:jc w:val="thaiDistribute"/>
        <w:rPr>
          <w:rFonts w:ascii="TH SarabunPSK" w:hAnsi="TH SarabunPSK" w:cs="TH SarabunPSK"/>
          <w:sz w:val="32"/>
          <w:szCs w:val="32"/>
        </w:rPr>
      </w:pPr>
      <w:r w:rsidRPr="000D432C">
        <w:rPr>
          <w:rFonts w:ascii="TH SarabunPSK" w:eastAsia="Times New Roman" w:hAnsi="TH SarabunPSK" w:cs="TH SarabunPSK"/>
          <w:b/>
          <w:bCs/>
          <w:color w:val="000000"/>
          <w:sz w:val="32"/>
          <w:szCs w:val="32"/>
          <w:cs/>
        </w:rPr>
        <w:t>ตารางที่ 3</w:t>
      </w:r>
      <w:r w:rsidRPr="000D432C">
        <w:rPr>
          <w:rFonts w:ascii="TH SarabunPSK" w:eastAsia="Times New Roman" w:hAnsi="TH SarabunPSK" w:cs="TH SarabunPSK"/>
          <w:color w:val="000000"/>
          <w:sz w:val="32"/>
          <w:szCs w:val="32"/>
          <w:cs/>
        </w:rPr>
        <w:t xml:space="preserve"> แสดง</w:t>
      </w:r>
      <w:r w:rsidRPr="000D432C">
        <w:rPr>
          <w:rFonts w:ascii="TH SarabunPSK" w:hAnsi="TH SarabunPSK" w:cs="TH SarabunPSK"/>
          <w:sz w:val="32"/>
          <w:szCs w:val="32"/>
          <w:cs/>
        </w:rPr>
        <w:t>คะแนนที่ได้จากความคิดเห็นของผู้เชี่ยวชาญจำนวน 5 ท่าน ที่ตรวจสอบความเที่ยงตรง เชิงเนื้อหา (</w:t>
      </w:r>
      <w:r w:rsidRPr="000D432C">
        <w:rPr>
          <w:rFonts w:ascii="TH SarabunPSK" w:hAnsi="TH SarabunPSK" w:cs="TH SarabunPSK"/>
          <w:sz w:val="32"/>
          <w:szCs w:val="32"/>
        </w:rPr>
        <w:t>IOC</w:t>
      </w:r>
      <w:r w:rsidRPr="000D432C">
        <w:rPr>
          <w:rFonts w:ascii="TH SarabunPSK" w:hAnsi="TH SarabunPSK" w:cs="TH SarabunPSK"/>
          <w:sz w:val="32"/>
          <w:szCs w:val="32"/>
          <w:cs/>
        </w:rPr>
        <w:t>)</w:t>
      </w:r>
    </w:p>
    <w:p w14:paraId="0F68024D" w14:textId="77777777" w:rsidR="000D432C" w:rsidRPr="000D432C" w:rsidRDefault="000D432C" w:rsidP="000D432C">
      <w:pPr>
        <w:rPr>
          <w:rFonts w:ascii="TH SarabunPSK" w:hAnsi="TH SarabunPSK" w:cs="TH SarabunPSK"/>
          <w:b/>
          <w:bCs/>
          <w:color w:val="000000"/>
          <w:sz w:val="32"/>
          <w:szCs w:val="32"/>
        </w:rPr>
      </w:pPr>
      <w:r w:rsidRPr="000D432C">
        <w:rPr>
          <w:rFonts w:ascii="TH SarabunPSK" w:hAnsi="TH SarabunPSK" w:cs="TH SarabunPSK"/>
          <w:noProof/>
          <w:sz w:val="32"/>
          <w:szCs w:val="32"/>
          <w:cs/>
        </w:rPr>
        <w:lastRenderedPageBreak/>
        <w:drawing>
          <wp:inline distT="0" distB="0" distL="0" distR="0" wp14:anchorId="7968C684" wp14:editId="1E805168">
            <wp:extent cx="5542671" cy="3122790"/>
            <wp:effectExtent l="0" t="0" r="1270" b="1905"/>
            <wp:docPr id="13"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644" t="15781" r="3638" b="4039"/>
                    <a:stretch>
                      <a:fillRect/>
                    </a:stretch>
                  </pic:blipFill>
                  <pic:spPr bwMode="auto">
                    <a:xfrm>
                      <a:off x="0" y="0"/>
                      <a:ext cx="5557968" cy="3131408"/>
                    </a:xfrm>
                    <a:prstGeom prst="rect">
                      <a:avLst/>
                    </a:prstGeom>
                    <a:noFill/>
                    <a:ln>
                      <a:noFill/>
                    </a:ln>
                  </pic:spPr>
                </pic:pic>
              </a:graphicData>
            </a:graphic>
          </wp:inline>
        </w:drawing>
      </w:r>
    </w:p>
    <w:p w14:paraId="6C3D6706" w14:textId="2BAEF3B7" w:rsidR="000D432C" w:rsidRPr="000D432C" w:rsidRDefault="007D546F" w:rsidP="000D432C">
      <w:pPr>
        <w:ind w:firstLine="720"/>
        <w:rPr>
          <w:rFonts w:ascii="TH SarabunPSK" w:hAnsi="TH SarabunPSK" w:cs="TH SarabunPSK"/>
          <w:b/>
          <w:bCs/>
          <w:sz w:val="32"/>
          <w:szCs w:val="32"/>
        </w:rPr>
      </w:pPr>
      <w:r>
        <w:rPr>
          <w:rFonts w:ascii="TH SarabunPSK" w:hAnsi="TH SarabunPSK" w:cs="TH SarabunPSK" w:hint="cs"/>
          <w:b/>
          <w:bCs/>
          <w:sz w:val="32"/>
          <w:szCs w:val="32"/>
          <w:cs/>
        </w:rPr>
        <w:t>6.</w:t>
      </w:r>
      <w:r w:rsidR="000D432C" w:rsidRPr="000D432C">
        <w:rPr>
          <w:rFonts w:ascii="TH SarabunPSK" w:hAnsi="TH SarabunPSK" w:cs="TH SarabunPSK"/>
          <w:b/>
          <w:bCs/>
          <w:sz w:val="32"/>
          <w:szCs w:val="32"/>
          <w:cs/>
        </w:rPr>
        <w:t>3</w:t>
      </w:r>
      <w:r>
        <w:rPr>
          <w:rFonts w:ascii="TH SarabunPSK" w:hAnsi="TH SarabunPSK" w:cs="TH SarabunPSK" w:hint="cs"/>
          <w:b/>
          <w:bCs/>
          <w:sz w:val="32"/>
          <w:szCs w:val="32"/>
          <w:cs/>
        </w:rPr>
        <w:t xml:space="preserve"> </w:t>
      </w:r>
      <w:r w:rsidR="000D432C" w:rsidRPr="000D432C">
        <w:rPr>
          <w:rFonts w:ascii="TH SarabunPSK" w:hAnsi="TH SarabunPSK" w:cs="TH SarabunPSK"/>
          <w:b/>
          <w:bCs/>
          <w:sz w:val="32"/>
          <w:szCs w:val="32"/>
          <w:cs/>
        </w:rPr>
        <w:t>การเก็บข้อมูลและการประเมินเครื่องมือในเด็กมีความบกพร่องทางร่างกายและ  การเคลื่อนไหวและสุขภาพที่มีปัญหาทางการสื่อสาร</w:t>
      </w:r>
    </w:p>
    <w:p w14:paraId="0AA649F8" w14:textId="77777777" w:rsidR="000D432C" w:rsidRPr="000D432C" w:rsidRDefault="000D432C" w:rsidP="000D432C">
      <w:pPr>
        <w:rPr>
          <w:rFonts w:ascii="TH SarabunPSK" w:hAnsi="TH SarabunPSK" w:cs="TH SarabunPSK"/>
          <w:color w:val="000000"/>
          <w:sz w:val="32"/>
          <w:szCs w:val="32"/>
        </w:rPr>
      </w:pPr>
      <w:r w:rsidRPr="000D432C">
        <w:rPr>
          <w:rFonts w:ascii="TH SarabunPSK" w:hAnsi="TH SarabunPSK" w:cs="TH SarabunPSK"/>
          <w:sz w:val="32"/>
          <w:szCs w:val="32"/>
          <w:cs/>
        </w:rPr>
        <w:tab/>
      </w:r>
      <w:r w:rsidRPr="000D432C">
        <w:rPr>
          <w:rFonts w:ascii="TH SarabunPSK" w:hAnsi="TH SarabunPSK" w:cs="TH SarabunPSK"/>
          <w:color w:val="000000"/>
          <w:sz w:val="32"/>
          <w:szCs w:val="32"/>
          <w:cs/>
        </w:rPr>
        <w:t>ข้อมูลพื้นฐานของอาสาสมัครทั้งหมด</w:t>
      </w:r>
      <w:r w:rsidRPr="000D432C">
        <w:rPr>
          <w:rFonts w:ascii="TH SarabunPSK" w:hAnsi="TH SarabunPSK" w:cs="TH SarabunPSK"/>
          <w:color w:val="000000"/>
          <w:sz w:val="32"/>
          <w:szCs w:val="32"/>
        </w:rPr>
        <w:t>10</w:t>
      </w:r>
      <w:r w:rsidRPr="000D432C">
        <w:rPr>
          <w:rFonts w:ascii="TH SarabunPSK" w:hAnsi="TH SarabunPSK" w:cs="TH SarabunPSK"/>
          <w:color w:val="000000"/>
          <w:sz w:val="32"/>
          <w:szCs w:val="32"/>
          <w:cs/>
        </w:rPr>
        <w:t xml:space="preserve"> คน ได้แก่ เพศชาย จำนวน </w:t>
      </w:r>
      <w:r w:rsidRPr="000D432C">
        <w:rPr>
          <w:rFonts w:ascii="TH SarabunPSK" w:hAnsi="TH SarabunPSK" w:cs="TH SarabunPSK"/>
          <w:color w:val="000000"/>
          <w:sz w:val="32"/>
          <w:szCs w:val="32"/>
        </w:rPr>
        <w:t>8</w:t>
      </w:r>
      <w:r w:rsidRPr="000D432C">
        <w:rPr>
          <w:rFonts w:ascii="TH SarabunPSK" w:hAnsi="TH SarabunPSK" w:cs="TH SarabunPSK"/>
          <w:color w:val="000000"/>
          <w:sz w:val="32"/>
          <w:szCs w:val="32"/>
          <w:cs/>
        </w:rPr>
        <w:t xml:space="preserve"> คน คิดเป็น </w:t>
      </w:r>
      <w:r w:rsidRPr="000D432C">
        <w:rPr>
          <w:rFonts w:ascii="TH SarabunPSK" w:hAnsi="TH SarabunPSK" w:cs="TH SarabunPSK"/>
          <w:color w:val="000000"/>
          <w:sz w:val="32"/>
          <w:szCs w:val="32"/>
        </w:rPr>
        <w:t xml:space="preserve">80 </w:t>
      </w:r>
      <w:r w:rsidRPr="000D432C">
        <w:rPr>
          <w:rFonts w:ascii="TH SarabunPSK" w:hAnsi="TH SarabunPSK" w:cs="TH SarabunPSK"/>
          <w:color w:val="000000"/>
          <w:sz w:val="32"/>
          <w:szCs w:val="32"/>
          <w:cs/>
        </w:rPr>
        <w:t xml:space="preserve">% เพศหญิง จำนวน </w:t>
      </w:r>
      <w:r w:rsidRPr="000D432C">
        <w:rPr>
          <w:rFonts w:ascii="TH SarabunPSK" w:hAnsi="TH SarabunPSK" w:cs="TH SarabunPSK"/>
          <w:color w:val="000000"/>
          <w:sz w:val="32"/>
          <w:szCs w:val="32"/>
        </w:rPr>
        <w:t>2</w:t>
      </w:r>
      <w:r w:rsidRPr="000D432C">
        <w:rPr>
          <w:rFonts w:ascii="TH SarabunPSK" w:hAnsi="TH SarabunPSK" w:cs="TH SarabunPSK"/>
          <w:color w:val="000000"/>
          <w:sz w:val="32"/>
          <w:szCs w:val="32"/>
          <w:cs/>
        </w:rPr>
        <w:t xml:space="preserve"> คน คิดเป็น </w:t>
      </w:r>
      <w:r w:rsidRPr="000D432C">
        <w:rPr>
          <w:rFonts w:ascii="TH SarabunPSK" w:hAnsi="TH SarabunPSK" w:cs="TH SarabunPSK"/>
          <w:color w:val="000000"/>
          <w:sz w:val="32"/>
          <w:szCs w:val="32"/>
        </w:rPr>
        <w:t xml:space="preserve">20 </w:t>
      </w:r>
      <w:r w:rsidRPr="000D432C">
        <w:rPr>
          <w:rFonts w:ascii="TH SarabunPSK" w:hAnsi="TH SarabunPSK" w:cs="TH SarabunPSK"/>
          <w:color w:val="000000"/>
          <w:sz w:val="32"/>
          <w:szCs w:val="32"/>
          <w:cs/>
        </w:rPr>
        <w:t xml:space="preserve">% อายุ </w:t>
      </w:r>
      <w:r w:rsidRPr="000D432C">
        <w:rPr>
          <w:rFonts w:ascii="TH SarabunPSK" w:hAnsi="TH SarabunPSK" w:cs="TH SarabunPSK"/>
          <w:color w:val="000000"/>
          <w:sz w:val="32"/>
          <w:szCs w:val="32"/>
        </w:rPr>
        <w:t>7</w:t>
      </w:r>
      <w:r w:rsidRPr="000D432C">
        <w:rPr>
          <w:rFonts w:ascii="TH SarabunPSK" w:hAnsi="TH SarabunPSK" w:cs="TH SarabunPSK"/>
          <w:color w:val="000000"/>
          <w:sz w:val="32"/>
          <w:szCs w:val="32"/>
          <w:cs/>
        </w:rPr>
        <w:t xml:space="preserve"> ปี จำนวน </w:t>
      </w:r>
      <w:r w:rsidRPr="000D432C">
        <w:rPr>
          <w:rFonts w:ascii="TH SarabunPSK" w:hAnsi="TH SarabunPSK" w:cs="TH SarabunPSK"/>
          <w:color w:val="000000"/>
          <w:sz w:val="32"/>
          <w:szCs w:val="32"/>
        </w:rPr>
        <w:t xml:space="preserve">2 </w:t>
      </w:r>
      <w:r w:rsidRPr="000D432C">
        <w:rPr>
          <w:rFonts w:ascii="TH SarabunPSK" w:hAnsi="TH SarabunPSK" w:cs="TH SarabunPSK"/>
          <w:color w:val="000000"/>
          <w:sz w:val="32"/>
          <w:szCs w:val="32"/>
          <w:cs/>
        </w:rPr>
        <w:t xml:space="preserve">คน คิดเป็น </w:t>
      </w:r>
      <w:r w:rsidRPr="000D432C">
        <w:rPr>
          <w:rFonts w:ascii="TH SarabunPSK" w:hAnsi="TH SarabunPSK" w:cs="TH SarabunPSK"/>
          <w:color w:val="000000"/>
          <w:sz w:val="32"/>
          <w:szCs w:val="32"/>
        </w:rPr>
        <w:t xml:space="preserve">20 </w:t>
      </w:r>
      <w:r w:rsidRPr="000D432C">
        <w:rPr>
          <w:rFonts w:ascii="TH SarabunPSK" w:hAnsi="TH SarabunPSK" w:cs="TH SarabunPSK"/>
          <w:color w:val="000000"/>
          <w:sz w:val="32"/>
          <w:szCs w:val="32"/>
          <w:cs/>
        </w:rPr>
        <w:t xml:space="preserve">% อายุ </w:t>
      </w:r>
      <w:r w:rsidRPr="000D432C">
        <w:rPr>
          <w:rFonts w:ascii="TH SarabunPSK" w:hAnsi="TH SarabunPSK" w:cs="TH SarabunPSK"/>
          <w:color w:val="000000"/>
          <w:sz w:val="32"/>
          <w:szCs w:val="32"/>
        </w:rPr>
        <w:t>9</w:t>
      </w:r>
      <w:r w:rsidRPr="000D432C">
        <w:rPr>
          <w:rFonts w:ascii="TH SarabunPSK" w:hAnsi="TH SarabunPSK" w:cs="TH SarabunPSK"/>
          <w:color w:val="000000"/>
          <w:sz w:val="32"/>
          <w:szCs w:val="32"/>
          <w:cs/>
        </w:rPr>
        <w:t xml:space="preserve"> ปี จำนวน </w:t>
      </w:r>
      <w:r w:rsidRPr="000D432C">
        <w:rPr>
          <w:rFonts w:ascii="TH SarabunPSK" w:hAnsi="TH SarabunPSK" w:cs="TH SarabunPSK"/>
          <w:color w:val="000000"/>
          <w:sz w:val="32"/>
          <w:szCs w:val="32"/>
        </w:rPr>
        <w:t xml:space="preserve">2 </w:t>
      </w:r>
      <w:r w:rsidRPr="000D432C">
        <w:rPr>
          <w:rFonts w:ascii="TH SarabunPSK" w:hAnsi="TH SarabunPSK" w:cs="TH SarabunPSK"/>
          <w:color w:val="000000"/>
          <w:sz w:val="32"/>
          <w:szCs w:val="32"/>
          <w:cs/>
        </w:rPr>
        <w:t xml:space="preserve">คน คิดเป็น  </w:t>
      </w:r>
      <w:r w:rsidRPr="000D432C">
        <w:rPr>
          <w:rFonts w:ascii="TH SarabunPSK" w:hAnsi="TH SarabunPSK" w:cs="TH SarabunPSK"/>
          <w:color w:val="000000"/>
          <w:sz w:val="32"/>
          <w:szCs w:val="32"/>
        </w:rPr>
        <w:t xml:space="preserve">20 </w:t>
      </w:r>
      <w:r w:rsidRPr="000D432C">
        <w:rPr>
          <w:rFonts w:ascii="TH SarabunPSK" w:hAnsi="TH SarabunPSK" w:cs="TH SarabunPSK"/>
          <w:color w:val="000000"/>
          <w:sz w:val="32"/>
          <w:szCs w:val="32"/>
          <w:cs/>
        </w:rPr>
        <w:t xml:space="preserve">% อายุ </w:t>
      </w:r>
      <w:r w:rsidRPr="000D432C">
        <w:rPr>
          <w:rFonts w:ascii="TH SarabunPSK" w:hAnsi="TH SarabunPSK" w:cs="TH SarabunPSK"/>
          <w:color w:val="000000"/>
          <w:sz w:val="32"/>
          <w:szCs w:val="32"/>
        </w:rPr>
        <w:t>10</w:t>
      </w:r>
      <w:r w:rsidRPr="000D432C">
        <w:rPr>
          <w:rFonts w:ascii="TH SarabunPSK" w:hAnsi="TH SarabunPSK" w:cs="TH SarabunPSK"/>
          <w:color w:val="000000"/>
          <w:sz w:val="32"/>
          <w:szCs w:val="32"/>
          <w:cs/>
        </w:rPr>
        <w:t xml:space="preserve"> ปี จำนวน </w:t>
      </w:r>
      <w:r w:rsidRPr="000D432C">
        <w:rPr>
          <w:rFonts w:ascii="TH SarabunPSK" w:hAnsi="TH SarabunPSK" w:cs="TH SarabunPSK"/>
          <w:color w:val="000000"/>
          <w:sz w:val="32"/>
          <w:szCs w:val="32"/>
        </w:rPr>
        <w:t xml:space="preserve">2 </w:t>
      </w:r>
      <w:r w:rsidRPr="000D432C">
        <w:rPr>
          <w:rFonts w:ascii="TH SarabunPSK" w:hAnsi="TH SarabunPSK" w:cs="TH SarabunPSK"/>
          <w:color w:val="000000"/>
          <w:sz w:val="32"/>
          <w:szCs w:val="32"/>
          <w:cs/>
        </w:rPr>
        <w:t xml:space="preserve">คน คิดเป็น </w:t>
      </w:r>
      <w:r w:rsidRPr="000D432C">
        <w:rPr>
          <w:rFonts w:ascii="TH SarabunPSK" w:hAnsi="TH SarabunPSK" w:cs="TH SarabunPSK"/>
          <w:color w:val="000000"/>
          <w:sz w:val="32"/>
          <w:szCs w:val="32"/>
        </w:rPr>
        <w:t xml:space="preserve">20 </w:t>
      </w:r>
      <w:r w:rsidRPr="000D432C">
        <w:rPr>
          <w:rFonts w:ascii="TH SarabunPSK" w:hAnsi="TH SarabunPSK" w:cs="TH SarabunPSK"/>
          <w:color w:val="000000"/>
          <w:sz w:val="32"/>
          <w:szCs w:val="32"/>
          <w:cs/>
        </w:rPr>
        <w:t xml:space="preserve">% อายุ </w:t>
      </w:r>
      <w:r w:rsidRPr="000D432C">
        <w:rPr>
          <w:rFonts w:ascii="TH SarabunPSK" w:hAnsi="TH SarabunPSK" w:cs="TH SarabunPSK"/>
          <w:color w:val="000000"/>
          <w:sz w:val="32"/>
          <w:szCs w:val="32"/>
        </w:rPr>
        <w:t>11</w:t>
      </w:r>
      <w:r w:rsidRPr="000D432C">
        <w:rPr>
          <w:rFonts w:ascii="TH SarabunPSK" w:hAnsi="TH SarabunPSK" w:cs="TH SarabunPSK"/>
          <w:color w:val="000000"/>
          <w:sz w:val="32"/>
          <w:szCs w:val="32"/>
          <w:cs/>
        </w:rPr>
        <w:t xml:space="preserve"> ปี จำนวน </w:t>
      </w:r>
      <w:r w:rsidRPr="000D432C">
        <w:rPr>
          <w:rFonts w:ascii="TH SarabunPSK" w:hAnsi="TH SarabunPSK" w:cs="TH SarabunPSK"/>
          <w:color w:val="000000"/>
          <w:sz w:val="32"/>
          <w:szCs w:val="32"/>
        </w:rPr>
        <w:t xml:space="preserve">3 </w:t>
      </w:r>
      <w:r w:rsidRPr="000D432C">
        <w:rPr>
          <w:rFonts w:ascii="TH SarabunPSK" w:hAnsi="TH SarabunPSK" w:cs="TH SarabunPSK"/>
          <w:color w:val="000000"/>
          <w:sz w:val="32"/>
          <w:szCs w:val="32"/>
          <w:cs/>
        </w:rPr>
        <w:t xml:space="preserve">คน คิดเป็น </w:t>
      </w:r>
      <w:r w:rsidRPr="000D432C">
        <w:rPr>
          <w:rFonts w:ascii="TH SarabunPSK" w:hAnsi="TH SarabunPSK" w:cs="TH SarabunPSK"/>
          <w:color w:val="000000"/>
          <w:sz w:val="32"/>
          <w:szCs w:val="32"/>
        </w:rPr>
        <w:t xml:space="preserve">30 </w:t>
      </w:r>
      <w:r w:rsidRPr="000D432C">
        <w:rPr>
          <w:rFonts w:ascii="TH SarabunPSK" w:hAnsi="TH SarabunPSK" w:cs="TH SarabunPSK"/>
          <w:color w:val="000000"/>
          <w:sz w:val="32"/>
          <w:szCs w:val="32"/>
          <w:cs/>
        </w:rPr>
        <w:t xml:space="preserve">%และ อายุ </w:t>
      </w:r>
      <w:r w:rsidRPr="000D432C">
        <w:rPr>
          <w:rFonts w:ascii="TH SarabunPSK" w:hAnsi="TH SarabunPSK" w:cs="TH SarabunPSK"/>
          <w:color w:val="000000"/>
          <w:sz w:val="32"/>
          <w:szCs w:val="32"/>
        </w:rPr>
        <w:t>13</w:t>
      </w:r>
      <w:r w:rsidRPr="000D432C">
        <w:rPr>
          <w:rFonts w:ascii="TH SarabunPSK" w:hAnsi="TH SarabunPSK" w:cs="TH SarabunPSK"/>
          <w:color w:val="000000"/>
          <w:sz w:val="32"/>
          <w:szCs w:val="32"/>
          <w:cs/>
        </w:rPr>
        <w:t xml:space="preserve"> ปี จำนวน </w:t>
      </w:r>
      <w:r w:rsidRPr="000D432C">
        <w:rPr>
          <w:rFonts w:ascii="TH SarabunPSK" w:hAnsi="TH SarabunPSK" w:cs="TH SarabunPSK"/>
          <w:color w:val="000000"/>
          <w:sz w:val="32"/>
          <w:szCs w:val="32"/>
        </w:rPr>
        <w:t xml:space="preserve">1 </w:t>
      </w:r>
      <w:r w:rsidRPr="000D432C">
        <w:rPr>
          <w:rFonts w:ascii="TH SarabunPSK" w:hAnsi="TH SarabunPSK" w:cs="TH SarabunPSK"/>
          <w:color w:val="000000"/>
          <w:sz w:val="32"/>
          <w:szCs w:val="32"/>
          <w:cs/>
        </w:rPr>
        <w:t xml:space="preserve">คน คิดเป็น </w:t>
      </w:r>
      <w:r w:rsidRPr="000D432C">
        <w:rPr>
          <w:rFonts w:ascii="TH SarabunPSK" w:hAnsi="TH SarabunPSK" w:cs="TH SarabunPSK"/>
          <w:color w:val="000000"/>
          <w:sz w:val="32"/>
          <w:szCs w:val="32"/>
        </w:rPr>
        <w:t xml:space="preserve">10 </w:t>
      </w:r>
      <w:r w:rsidRPr="000D432C">
        <w:rPr>
          <w:rFonts w:ascii="TH SarabunPSK" w:hAnsi="TH SarabunPSK" w:cs="TH SarabunPSK"/>
          <w:color w:val="000000"/>
          <w:sz w:val="32"/>
          <w:szCs w:val="32"/>
          <w:cs/>
        </w:rPr>
        <w:t>%</w:t>
      </w:r>
    </w:p>
    <w:p w14:paraId="5A4B72E3" w14:textId="77EFC76B" w:rsidR="007D546F" w:rsidRPr="00342B56" w:rsidRDefault="000D432C" w:rsidP="00342B56">
      <w:pPr>
        <w:ind w:firstLine="720"/>
        <w:rPr>
          <w:rFonts w:ascii="TH SarabunPSK" w:eastAsia="Times New Roman" w:hAnsi="TH SarabunPSK" w:cs="TH SarabunPSK"/>
          <w:sz w:val="32"/>
          <w:szCs w:val="32"/>
        </w:rPr>
      </w:pPr>
      <w:r w:rsidRPr="000D432C">
        <w:rPr>
          <w:rFonts w:ascii="TH SarabunPSK" w:eastAsia="Times New Roman" w:hAnsi="TH SarabunPSK" w:cs="TH SarabunPSK"/>
          <w:sz w:val="32"/>
          <w:szCs w:val="32"/>
          <w:cs/>
        </w:rPr>
        <w:t>ผลการศึกษาพบว่า เด็กนักเรียนสามารถใช้งานเครื่อง</w:t>
      </w:r>
      <w:r w:rsidRPr="000D432C">
        <w:rPr>
          <w:rFonts w:ascii="TH SarabunPSK" w:hAnsi="TH SarabunPSK" w:cs="TH SarabunPSK"/>
          <w:sz w:val="32"/>
          <w:szCs w:val="32"/>
          <w:cs/>
        </w:rPr>
        <w:t>นวัตกรรมสวิตช์เสียงสื่อสารสำหรับ</w:t>
      </w:r>
      <w:r w:rsidRPr="000D432C">
        <w:rPr>
          <w:rFonts w:ascii="TH SarabunPSK" w:eastAsia="Cordia New" w:hAnsi="TH SarabunPSK" w:cs="TH SarabunPSK"/>
          <w:sz w:val="32"/>
          <w:szCs w:val="32"/>
          <w:cs/>
        </w:rPr>
        <w:t>เด็กที่</w:t>
      </w:r>
      <w:r w:rsidRPr="000D432C">
        <w:rPr>
          <w:rFonts w:ascii="TH SarabunPSK" w:hAnsi="TH SarabunPSK" w:cs="TH SarabunPSK"/>
          <w:sz w:val="32"/>
          <w:szCs w:val="32"/>
          <w:cs/>
        </w:rPr>
        <w:t>มีปัญหาทางการสื่อสาร</w:t>
      </w:r>
      <w:r w:rsidRPr="000D432C">
        <w:rPr>
          <w:rFonts w:ascii="TH SarabunPSK" w:eastAsia="Calibri" w:hAnsi="TH SarabunPSK" w:cs="TH SarabunPSK"/>
          <w:sz w:val="32"/>
          <w:szCs w:val="32"/>
          <w:cs/>
        </w:rPr>
        <w:t>สามารถได้ โดยพบว่าในรอบที่ 3 ของการทดสอบจะพบว่า นักเรียนร้อยละ 80สามารถ</w:t>
      </w:r>
      <w:r w:rsidRPr="000D432C">
        <w:rPr>
          <w:rFonts w:ascii="TH SarabunPSK" w:eastAsia="Times New Roman" w:hAnsi="TH SarabunPSK" w:cs="TH SarabunPSK"/>
          <w:sz w:val="32"/>
          <w:szCs w:val="32"/>
          <w:cs/>
        </w:rPr>
        <w:t>ใช้</w:t>
      </w:r>
      <w:r w:rsidRPr="000D432C">
        <w:rPr>
          <w:rFonts w:ascii="TH SarabunPSK" w:hAnsi="TH SarabunPSK" w:cs="TH SarabunPSK"/>
          <w:sz w:val="32"/>
          <w:szCs w:val="32"/>
          <w:cs/>
        </w:rPr>
        <w:t>สวิตช์เสียงสื่อสาร</w:t>
      </w:r>
      <w:r w:rsidRPr="000D432C">
        <w:rPr>
          <w:rFonts w:ascii="TH SarabunPSK" w:eastAsia="Times New Roman" w:hAnsi="TH SarabunPSK" w:cs="TH SarabunPSK"/>
          <w:sz w:val="32"/>
          <w:szCs w:val="32"/>
          <w:cs/>
        </w:rPr>
        <w:t>ถูกต้องร้อยละ 100 และ</w:t>
      </w:r>
      <w:r w:rsidRPr="000D432C">
        <w:rPr>
          <w:rFonts w:ascii="TH SarabunPSK" w:eastAsia="Calibri" w:hAnsi="TH SarabunPSK" w:cs="TH SarabunPSK"/>
          <w:sz w:val="32"/>
          <w:szCs w:val="32"/>
          <w:cs/>
        </w:rPr>
        <w:t>นักเรียนร้อยละ 20</w:t>
      </w:r>
      <w:r w:rsidRPr="000D432C">
        <w:rPr>
          <w:rFonts w:ascii="TH SarabunPSK" w:eastAsia="Times New Roman" w:hAnsi="TH SarabunPSK" w:cs="TH SarabunPSK"/>
          <w:sz w:val="32"/>
          <w:szCs w:val="32"/>
          <w:cs/>
        </w:rPr>
        <w:t xml:space="preserve"> </w:t>
      </w:r>
      <w:r w:rsidRPr="000D432C">
        <w:rPr>
          <w:rFonts w:ascii="TH SarabunPSK" w:eastAsia="Calibri" w:hAnsi="TH SarabunPSK" w:cs="TH SarabunPSK"/>
          <w:sz w:val="32"/>
          <w:szCs w:val="32"/>
          <w:cs/>
        </w:rPr>
        <w:t>สามารถ</w:t>
      </w:r>
      <w:r w:rsidRPr="000D432C">
        <w:rPr>
          <w:rFonts w:ascii="TH SarabunPSK" w:eastAsia="Times New Roman" w:hAnsi="TH SarabunPSK" w:cs="TH SarabunPSK"/>
          <w:sz w:val="32"/>
          <w:szCs w:val="32"/>
          <w:cs/>
        </w:rPr>
        <w:t>ใช้</w:t>
      </w:r>
      <w:r w:rsidRPr="000D432C">
        <w:rPr>
          <w:rFonts w:ascii="TH SarabunPSK" w:hAnsi="TH SarabunPSK" w:cs="TH SarabunPSK"/>
          <w:sz w:val="32"/>
          <w:szCs w:val="32"/>
          <w:cs/>
        </w:rPr>
        <w:t>สวิตช์เสียงสื่อสาร</w:t>
      </w:r>
      <w:r w:rsidRPr="000D432C">
        <w:rPr>
          <w:rFonts w:ascii="TH SarabunPSK" w:eastAsia="Times New Roman" w:hAnsi="TH SarabunPSK" w:cs="TH SarabunPSK"/>
          <w:sz w:val="32"/>
          <w:szCs w:val="32"/>
          <w:cs/>
        </w:rPr>
        <w:t xml:space="preserve">ถูกต้องร้อยละ 90-95 ดังแสดงในตารางที่ 4 และภาพที่ </w:t>
      </w:r>
      <w:r w:rsidR="00064C50">
        <w:rPr>
          <w:rFonts w:ascii="TH SarabunPSK" w:eastAsia="Times New Roman" w:hAnsi="TH SarabunPSK" w:cs="TH SarabunPSK" w:hint="cs"/>
          <w:sz w:val="32"/>
          <w:szCs w:val="32"/>
          <w:cs/>
        </w:rPr>
        <w:t>5</w:t>
      </w:r>
    </w:p>
    <w:p w14:paraId="39149C71" w14:textId="52EDDC66" w:rsidR="000D432C" w:rsidRDefault="000D432C" w:rsidP="000D432C">
      <w:pPr>
        <w:ind w:left="1134" w:hanging="1134"/>
        <w:rPr>
          <w:rFonts w:ascii="TH SarabunPSK" w:hAnsi="TH SarabunPSK" w:cs="TH SarabunPSK"/>
          <w:sz w:val="24"/>
          <w:szCs w:val="32"/>
        </w:rPr>
      </w:pPr>
      <w:r w:rsidRPr="000D432C">
        <w:rPr>
          <w:rFonts w:ascii="TH SarabunPSK" w:eastAsia="Sarabun" w:hAnsi="TH SarabunPSK" w:cs="TH SarabunPSK"/>
          <w:b/>
          <w:bCs/>
          <w:sz w:val="24"/>
          <w:szCs w:val="32"/>
          <w:cs/>
        </w:rPr>
        <w:t xml:space="preserve"> ตารางที่ </w:t>
      </w:r>
      <w:r w:rsidRPr="000D432C">
        <w:rPr>
          <w:rFonts w:ascii="TH SarabunPSK" w:eastAsia="Sarabun" w:hAnsi="TH SarabunPSK" w:cs="TH SarabunPSK"/>
          <w:b/>
          <w:bCs/>
          <w:sz w:val="32"/>
          <w:szCs w:val="32"/>
        </w:rPr>
        <w:t>4</w:t>
      </w:r>
      <w:r w:rsidRPr="000D432C">
        <w:rPr>
          <w:rFonts w:ascii="TH SarabunPSK" w:eastAsia="Sarabun" w:hAnsi="TH SarabunPSK" w:cs="TH SarabunPSK"/>
          <w:b/>
          <w:bCs/>
          <w:sz w:val="24"/>
          <w:szCs w:val="32"/>
          <w:cs/>
        </w:rPr>
        <w:t xml:space="preserve">  </w:t>
      </w:r>
      <w:r w:rsidRPr="000D432C">
        <w:rPr>
          <w:rFonts w:ascii="TH SarabunPSK" w:eastAsia="Sarabun" w:hAnsi="TH SarabunPSK" w:cs="TH SarabunPSK"/>
          <w:sz w:val="24"/>
          <w:szCs w:val="32"/>
          <w:cs/>
        </w:rPr>
        <w:t>แสดงผลการประเมินทักษะความสามารถในการ</w:t>
      </w:r>
      <w:r w:rsidRPr="000D432C">
        <w:rPr>
          <w:rFonts w:ascii="TH SarabunPSK" w:hAnsi="TH SarabunPSK" w:cs="TH SarabunPSK"/>
          <w:sz w:val="24"/>
          <w:szCs w:val="32"/>
          <w:cs/>
        </w:rPr>
        <w:t>กดสวิตช์เสียงสื่อสาร</w:t>
      </w:r>
      <w:r w:rsidRPr="000D432C">
        <w:rPr>
          <w:rFonts w:ascii="TH SarabunPSK" w:eastAsia="Sarabun" w:hAnsi="TH SarabunPSK" w:cs="TH SarabunPSK"/>
          <w:sz w:val="24"/>
          <w:szCs w:val="32"/>
          <w:cs/>
        </w:rPr>
        <w:t>ของเด็กที่มี</w:t>
      </w:r>
      <w:r w:rsidR="0058039A">
        <w:rPr>
          <w:rFonts w:ascii="TH SarabunPSK" w:eastAsia="Sarabun" w:hAnsi="TH SarabunPSK" w:cs="TH SarabunPSK" w:hint="cs"/>
          <w:sz w:val="24"/>
          <w:szCs w:val="32"/>
          <w:cs/>
        </w:rPr>
        <w:t xml:space="preserve">         </w:t>
      </w:r>
      <w:r w:rsidRPr="000D432C">
        <w:rPr>
          <w:rFonts w:ascii="TH SarabunPSK" w:eastAsia="Sarabun" w:hAnsi="TH SarabunPSK" w:cs="TH SarabunPSK"/>
          <w:sz w:val="24"/>
          <w:szCs w:val="32"/>
          <w:cs/>
        </w:rPr>
        <w:t xml:space="preserve"> ความบกพร่องทางร่างกายหรือการเคลื่อนไหวหรือสุขภาพที่มีปัญหาด้านการสื่อสาร</w:t>
      </w:r>
      <w:r w:rsidRPr="000D432C">
        <w:rPr>
          <w:rFonts w:ascii="TH SarabunPSK" w:hAnsi="TH SarabunPSK" w:cs="TH SarabunPSK"/>
          <w:sz w:val="24"/>
          <w:szCs w:val="32"/>
          <w:cs/>
        </w:rPr>
        <w:t xml:space="preserve"> </w:t>
      </w:r>
      <w:r w:rsidR="0058039A">
        <w:rPr>
          <w:rFonts w:ascii="TH SarabunPSK" w:hAnsi="TH SarabunPSK" w:cs="TH SarabunPSK" w:hint="cs"/>
          <w:sz w:val="24"/>
          <w:szCs w:val="32"/>
          <w:cs/>
        </w:rPr>
        <w:t xml:space="preserve"> </w:t>
      </w:r>
      <w:r w:rsidRPr="000D432C">
        <w:rPr>
          <w:rFonts w:ascii="TH SarabunPSK" w:hAnsi="TH SarabunPSK" w:cs="TH SarabunPSK"/>
          <w:sz w:val="24"/>
          <w:szCs w:val="32"/>
          <w:cs/>
        </w:rPr>
        <w:t xml:space="preserve"> จำนวน 10 คน </w:t>
      </w:r>
    </w:p>
    <w:p w14:paraId="0A2D2573" w14:textId="010271F1" w:rsidR="00DB3BC4" w:rsidRDefault="00DB3BC4" w:rsidP="000D432C">
      <w:pPr>
        <w:ind w:left="1134" w:hanging="1134"/>
        <w:rPr>
          <w:rFonts w:ascii="TH SarabunPSK" w:hAnsi="TH SarabunPSK" w:cs="TH SarabunPSK"/>
          <w:sz w:val="24"/>
          <w:szCs w:val="32"/>
        </w:rPr>
      </w:pPr>
    </w:p>
    <w:p w14:paraId="55D9D0C3" w14:textId="77777777" w:rsidR="00DB3BC4" w:rsidRPr="000D432C" w:rsidRDefault="00DB3BC4" w:rsidP="000D432C">
      <w:pPr>
        <w:ind w:left="1134" w:hanging="1134"/>
        <w:rPr>
          <w:rFonts w:ascii="TH SarabunPSK" w:hAnsi="TH SarabunPSK" w:cs="TH SarabunPSK"/>
          <w:sz w:val="24"/>
          <w:szCs w:val="32"/>
        </w:rPr>
      </w:pPr>
    </w:p>
    <w:tbl>
      <w:tblPr>
        <w:tblStyle w:val="a3"/>
        <w:tblW w:w="8289" w:type="dxa"/>
        <w:tblInd w:w="-5" w:type="dxa"/>
        <w:tblLook w:val="04A0" w:firstRow="1" w:lastRow="0" w:firstColumn="1" w:lastColumn="0" w:noHBand="0" w:noVBand="1"/>
      </w:tblPr>
      <w:tblGrid>
        <w:gridCol w:w="1631"/>
        <w:gridCol w:w="1305"/>
        <w:gridCol w:w="848"/>
        <w:gridCol w:w="1250"/>
        <w:gridCol w:w="990"/>
        <w:gridCol w:w="1273"/>
        <w:gridCol w:w="992"/>
      </w:tblGrid>
      <w:tr w:rsidR="000D432C" w:rsidRPr="000D432C" w14:paraId="6E43A0EB" w14:textId="77777777" w:rsidTr="0058039A">
        <w:trPr>
          <w:trHeight w:val="335"/>
        </w:trPr>
        <w:tc>
          <w:tcPr>
            <w:tcW w:w="1631" w:type="dxa"/>
            <w:vMerge w:val="restart"/>
            <w:vAlign w:val="center"/>
          </w:tcPr>
          <w:p w14:paraId="66C27171" w14:textId="77777777" w:rsidR="000D432C" w:rsidRPr="000D432C" w:rsidRDefault="000D432C" w:rsidP="00A86BA4">
            <w:pPr>
              <w:jc w:val="center"/>
              <w:rPr>
                <w:rFonts w:ascii="TH SarabunPSK" w:hAnsi="TH SarabunPSK" w:cs="TH SarabunPSK"/>
                <w:b/>
                <w:bCs/>
              </w:rPr>
            </w:pPr>
            <w:r w:rsidRPr="000D432C">
              <w:rPr>
                <w:rFonts w:ascii="TH SarabunPSK" w:hAnsi="TH SarabunPSK" w:cs="TH SarabunPSK"/>
                <w:b/>
                <w:bCs/>
                <w:cs/>
              </w:rPr>
              <w:t>นักเรียน</w:t>
            </w:r>
          </w:p>
        </w:tc>
        <w:tc>
          <w:tcPr>
            <w:tcW w:w="6658" w:type="dxa"/>
            <w:gridSpan w:val="6"/>
            <w:vAlign w:val="center"/>
          </w:tcPr>
          <w:p w14:paraId="4C86E673" w14:textId="77777777" w:rsidR="000D432C" w:rsidRPr="000D432C" w:rsidRDefault="000D432C" w:rsidP="00A86BA4">
            <w:pPr>
              <w:jc w:val="center"/>
              <w:rPr>
                <w:rFonts w:ascii="TH SarabunPSK" w:hAnsi="TH SarabunPSK" w:cs="TH SarabunPSK"/>
                <w:b/>
                <w:bCs/>
              </w:rPr>
            </w:pPr>
            <w:r w:rsidRPr="000D432C">
              <w:rPr>
                <w:rFonts w:ascii="TH SarabunPSK" w:hAnsi="TH SarabunPSK" w:cs="TH SarabunPSK"/>
                <w:b/>
                <w:bCs/>
                <w:cs/>
              </w:rPr>
              <w:t>คะแนนการประเมิน</w:t>
            </w:r>
          </w:p>
        </w:tc>
      </w:tr>
      <w:tr w:rsidR="000D432C" w:rsidRPr="000D432C" w14:paraId="36982772" w14:textId="77777777" w:rsidTr="0058039A">
        <w:trPr>
          <w:trHeight w:val="1033"/>
        </w:trPr>
        <w:tc>
          <w:tcPr>
            <w:tcW w:w="1631" w:type="dxa"/>
            <w:vMerge/>
            <w:vAlign w:val="center"/>
          </w:tcPr>
          <w:p w14:paraId="33813ABA" w14:textId="77777777" w:rsidR="000D432C" w:rsidRPr="000D432C" w:rsidRDefault="000D432C" w:rsidP="00A86BA4">
            <w:pPr>
              <w:jc w:val="center"/>
              <w:rPr>
                <w:rFonts w:ascii="TH SarabunPSK" w:hAnsi="TH SarabunPSK" w:cs="TH SarabunPSK"/>
                <w:b/>
                <w:bCs/>
              </w:rPr>
            </w:pPr>
          </w:p>
        </w:tc>
        <w:tc>
          <w:tcPr>
            <w:tcW w:w="1305" w:type="dxa"/>
            <w:vAlign w:val="center"/>
          </w:tcPr>
          <w:p w14:paraId="7FB6C603" w14:textId="77777777" w:rsidR="000D432C" w:rsidRPr="000D432C" w:rsidRDefault="000D432C" w:rsidP="00A86BA4">
            <w:pPr>
              <w:jc w:val="center"/>
              <w:rPr>
                <w:rFonts w:ascii="TH SarabunPSK" w:hAnsi="TH SarabunPSK" w:cs="TH SarabunPSK"/>
                <w:b/>
                <w:bCs/>
                <w:sz w:val="28"/>
              </w:rPr>
            </w:pPr>
            <w:r w:rsidRPr="000D432C">
              <w:rPr>
                <w:rFonts w:ascii="TH SarabunPSK" w:hAnsi="TH SarabunPSK" w:cs="TH SarabunPSK"/>
                <w:b/>
                <w:bCs/>
                <w:sz w:val="28"/>
                <w:cs/>
              </w:rPr>
              <w:t>ครั้งที่1</w:t>
            </w:r>
          </w:p>
          <w:p w14:paraId="21D75621" w14:textId="77777777" w:rsidR="000D432C" w:rsidRPr="000D432C" w:rsidRDefault="000D432C" w:rsidP="00A86BA4">
            <w:pPr>
              <w:jc w:val="center"/>
              <w:rPr>
                <w:rFonts w:ascii="TH SarabunPSK" w:hAnsi="TH SarabunPSK" w:cs="TH SarabunPSK"/>
                <w:b/>
                <w:bCs/>
                <w:sz w:val="28"/>
                <w:cs/>
              </w:rPr>
            </w:pPr>
            <w:r w:rsidRPr="000D432C">
              <w:rPr>
                <w:rFonts w:ascii="TH SarabunPSK" w:hAnsi="TH SarabunPSK" w:cs="TH SarabunPSK"/>
                <w:b/>
                <w:bCs/>
                <w:sz w:val="28"/>
                <w:cs/>
              </w:rPr>
              <w:t>คะแนนเต็ม 20</w:t>
            </w:r>
          </w:p>
        </w:tc>
        <w:tc>
          <w:tcPr>
            <w:tcW w:w="848" w:type="dxa"/>
            <w:vAlign w:val="center"/>
          </w:tcPr>
          <w:p w14:paraId="5D0FFF56" w14:textId="77777777" w:rsidR="000D432C" w:rsidRPr="000D432C" w:rsidRDefault="000D432C" w:rsidP="00A86BA4">
            <w:pPr>
              <w:jc w:val="center"/>
              <w:rPr>
                <w:rFonts w:ascii="TH SarabunPSK" w:hAnsi="TH SarabunPSK" w:cs="TH SarabunPSK"/>
                <w:b/>
                <w:bCs/>
                <w:sz w:val="28"/>
                <w:cs/>
              </w:rPr>
            </w:pPr>
            <w:r w:rsidRPr="000D432C">
              <w:rPr>
                <w:rFonts w:ascii="TH SarabunPSK" w:hAnsi="TH SarabunPSK" w:cs="TH SarabunPSK"/>
                <w:b/>
                <w:bCs/>
                <w:sz w:val="28"/>
                <w:cs/>
              </w:rPr>
              <w:t>ร้อยละ</w:t>
            </w:r>
          </w:p>
        </w:tc>
        <w:tc>
          <w:tcPr>
            <w:tcW w:w="1250" w:type="dxa"/>
            <w:vAlign w:val="center"/>
          </w:tcPr>
          <w:p w14:paraId="49C36DCB" w14:textId="77777777" w:rsidR="000D432C" w:rsidRPr="000D432C" w:rsidRDefault="000D432C" w:rsidP="00A86BA4">
            <w:pPr>
              <w:jc w:val="center"/>
              <w:rPr>
                <w:rFonts w:ascii="TH SarabunPSK" w:hAnsi="TH SarabunPSK" w:cs="TH SarabunPSK"/>
                <w:b/>
                <w:bCs/>
                <w:sz w:val="28"/>
              </w:rPr>
            </w:pPr>
            <w:r w:rsidRPr="000D432C">
              <w:rPr>
                <w:rFonts w:ascii="TH SarabunPSK" w:hAnsi="TH SarabunPSK" w:cs="TH SarabunPSK"/>
                <w:b/>
                <w:bCs/>
                <w:sz w:val="28"/>
                <w:cs/>
              </w:rPr>
              <w:t>ครั้งที่2 คะแนนเต็ม 20</w:t>
            </w:r>
          </w:p>
        </w:tc>
        <w:tc>
          <w:tcPr>
            <w:tcW w:w="990" w:type="dxa"/>
            <w:vAlign w:val="center"/>
          </w:tcPr>
          <w:p w14:paraId="6957DFA2" w14:textId="77777777" w:rsidR="000D432C" w:rsidRPr="000D432C" w:rsidRDefault="000D432C" w:rsidP="00A86BA4">
            <w:pPr>
              <w:jc w:val="center"/>
              <w:rPr>
                <w:rFonts w:ascii="TH SarabunPSK" w:hAnsi="TH SarabunPSK" w:cs="TH SarabunPSK"/>
                <w:b/>
                <w:bCs/>
                <w:sz w:val="28"/>
                <w:cs/>
              </w:rPr>
            </w:pPr>
            <w:r w:rsidRPr="000D432C">
              <w:rPr>
                <w:rFonts w:ascii="TH SarabunPSK" w:hAnsi="TH SarabunPSK" w:cs="TH SarabunPSK"/>
                <w:b/>
                <w:bCs/>
                <w:sz w:val="28"/>
                <w:cs/>
              </w:rPr>
              <w:t>ร้อยละ</w:t>
            </w:r>
          </w:p>
        </w:tc>
        <w:tc>
          <w:tcPr>
            <w:tcW w:w="1273" w:type="dxa"/>
            <w:vAlign w:val="center"/>
          </w:tcPr>
          <w:p w14:paraId="6B2B305A" w14:textId="77777777" w:rsidR="000D432C" w:rsidRPr="000D432C" w:rsidRDefault="000D432C" w:rsidP="00A86BA4">
            <w:pPr>
              <w:jc w:val="center"/>
              <w:rPr>
                <w:rFonts w:ascii="TH SarabunPSK" w:hAnsi="TH SarabunPSK" w:cs="TH SarabunPSK"/>
                <w:b/>
                <w:bCs/>
                <w:sz w:val="28"/>
              </w:rPr>
            </w:pPr>
            <w:r w:rsidRPr="000D432C">
              <w:rPr>
                <w:rFonts w:ascii="TH SarabunPSK" w:hAnsi="TH SarabunPSK" w:cs="TH SarabunPSK"/>
                <w:b/>
                <w:bCs/>
                <w:sz w:val="28"/>
                <w:cs/>
              </w:rPr>
              <w:t>ครั้งที่3 คะแนนเต็ม 20</w:t>
            </w:r>
          </w:p>
        </w:tc>
        <w:tc>
          <w:tcPr>
            <w:tcW w:w="990" w:type="dxa"/>
            <w:vAlign w:val="center"/>
          </w:tcPr>
          <w:p w14:paraId="72EAD91D" w14:textId="77777777" w:rsidR="000D432C" w:rsidRPr="000D432C" w:rsidRDefault="000D432C" w:rsidP="00A86BA4">
            <w:pPr>
              <w:jc w:val="center"/>
              <w:rPr>
                <w:rFonts w:ascii="TH SarabunPSK" w:hAnsi="TH SarabunPSK" w:cs="TH SarabunPSK"/>
                <w:b/>
                <w:bCs/>
                <w:sz w:val="28"/>
                <w:cs/>
              </w:rPr>
            </w:pPr>
            <w:r w:rsidRPr="000D432C">
              <w:rPr>
                <w:rFonts w:ascii="TH SarabunPSK" w:hAnsi="TH SarabunPSK" w:cs="TH SarabunPSK"/>
                <w:b/>
                <w:bCs/>
                <w:sz w:val="28"/>
                <w:cs/>
              </w:rPr>
              <w:t>ร้อยละ</w:t>
            </w:r>
          </w:p>
        </w:tc>
      </w:tr>
      <w:tr w:rsidR="000D432C" w:rsidRPr="000D432C" w14:paraId="40A05D32" w14:textId="77777777" w:rsidTr="0058039A">
        <w:trPr>
          <w:trHeight w:val="335"/>
        </w:trPr>
        <w:tc>
          <w:tcPr>
            <w:tcW w:w="1631" w:type="dxa"/>
          </w:tcPr>
          <w:p w14:paraId="062E0846" w14:textId="77777777" w:rsidR="000D432C" w:rsidRPr="000D432C" w:rsidRDefault="000D432C" w:rsidP="00A86BA4">
            <w:pPr>
              <w:rPr>
                <w:rFonts w:ascii="TH SarabunPSK" w:hAnsi="TH SarabunPSK" w:cs="TH SarabunPSK"/>
              </w:rPr>
            </w:pPr>
            <w:r w:rsidRPr="000D432C">
              <w:rPr>
                <w:rFonts w:ascii="TH SarabunPSK" w:hAnsi="TH SarabunPSK" w:cs="TH SarabunPSK"/>
                <w:cs/>
              </w:rPr>
              <w:t>คนที่ 1</w:t>
            </w:r>
          </w:p>
        </w:tc>
        <w:tc>
          <w:tcPr>
            <w:tcW w:w="1305" w:type="dxa"/>
          </w:tcPr>
          <w:p w14:paraId="2F002053"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17</w:t>
            </w:r>
          </w:p>
        </w:tc>
        <w:tc>
          <w:tcPr>
            <w:tcW w:w="848" w:type="dxa"/>
          </w:tcPr>
          <w:p w14:paraId="32E4E127"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85</w:t>
            </w:r>
          </w:p>
        </w:tc>
        <w:tc>
          <w:tcPr>
            <w:tcW w:w="1250" w:type="dxa"/>
          </w:tcPr>
          <w:p w14:paraId="119E5635"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19</w:t>
            </w:r>
          </w:p>
        </w:tc>
        <w:tc>
          <w:tcPr>
            <w:tcW w:w="990" w:type="dxa"/>
          </w:tcPr>
          <w:p w14:paraId="025DFC36"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95</w:t>
            </w:r>
          </w:p>
        </w:tc>
        <w:tc>
          <w:tcPr>
            <w:tcW w:w="1273" w:type="dxa"/>
          </w:tcPr>
          <w:p w14:paraId="6AA145A2"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20</w:t>
            </w:r>
          </w:p>
        </w:tc>
        <w:tc>
          <w:tcPr>
            <w:tcW w:w="990" w:type="dxa"/>
          </w:tcPr>
          <w:p w14:paraId="47F94387"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100</w:t>
            </w:r>
          </w:p>
        </w:tc>
      </w:tr>
      <w:tr w:rsidR="000D432C" w:rsidRPr="000D432C" w14:paraId="02F430F8" w14:textId="77777777" w:rsidTr="0058039A">
        <w:trPr>
          <w:trHeight w:val="335"/>
        </w:trPr>
        <w:tc>
          <w:tcPr>
            <w:tcW w:w="1631" w:type="dxa"/>
          </w:tcPr>
          <w:p w14:paraId="6324281F" w14:textId="77777777" w:rsidR="000D432C" w:rsidRPr="000D432C" w:rsidRDefault="000D432C" w:rsidP="00A86BA4">
            <w:pPr>
              <w:rPr>
                <w:rFonts w:ascii="TH SarabunPSK" w:hAnsi="TH SarabunPSK" w:cs="TH SarabunPSK"/>
              </w:rPr>
            </w:pPr>
            <w:r w:rsidRPr="000D432C">
              <w:rPr>
                <w:rFonts w:ascii="TH SarabunPSK" w:hAnsi="TH SarabunPSK" w:cs="TH SarabunPSK"/>
                <w:cs/>
              </w:rPr>
              <w:t>คนที่ 2</w:t>
            </w:r>
          </w:p>
        </w:tc>
        <w:tc>
          <w:tcPr>
            <w:tcW w:w="1305" w:type="dxa"/>
          </w:tcPr>
          <w:p w14:paraId="7D2408BF"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15</w:t>
            </w:r>
          </w:p>
        </w:tc>
        <w:tc>
          <w:tcPr>
            <w:tcW w:w="848" w:type="dxa"/>
          </w:tcPr>
          <w:p w14:paraId="6A707F45"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75</w:t>
            </w:r>
          </w:p>
        </w:tc>
        <w:tc>
          <w:tcPr>
            <w:tcW w:w="1250" w:type="dxa"/>
          </w:tcPr>
          <w:p w14:paraId="78CF6BE1"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18</w:t>
            </w:r>
          </w:p>
        </w:tc>
        <w:tc>
          <w:tcPr>
            <w:tcW w:w="990" w:type="dxa"/>
          </w:tcPr>
          <w:p w14:paraId="486A9392"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rPr>
              <w:t>90</w:t>
            </w:r>
          </w:p>
        </w:tc>
        <w:tc>
          <w:tcPr>
            <w:tcW w:w="1273" w:type="dxa"/>
          </w:tcPr>
          <w:p w14:paraId="3BAC1331"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20</w:t>
            </w:r>
          </w:p>
        </w:tc>
        <w:tc>
          <w:tcPr>
            <w:tcW w:w="990" w:type="dxa"/>
          </w:tcPr>
          <w:p w14:paraId="53691FC2"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rPr>
              <w:t>10</w:t>
            </w:r>
            <w:r w:rsidRPr="000D432C">
              <w:rPr>
                <w:rFonts w:ascii="TH SarabunPSK" w:hAnsi="TH SarabunPSK" w:cs="TH SarabunPSK"/>
                <w:sz w:val="28"/>
                <w:cs/>
              </w:rPr>
              <w:t>0</w:t>
            </w:r>
          </w:p>
        </w:tc>
      </w:tr>
      <w:tr w:rsidR="000D432C" w:rsidRPr="000D432C" w14:paraId="7E4FDA31" w14:textId="77777777" w:rsidTr="0058039A">
        <w:trPr>
          <w:trHeight w:val="349"/>
        </w:trPr>
        <w:tc>
          <w:tcPr>
            <w:tcW w:w="1631" w:type="dxa"/>
          </w:tcPr>
          <w:p w14:paraId="6D074540" w14:textId="77777777" w:rsidR="000D432C" w:rsidRPr="000D432C" w:rsidRDefault="000D432C" w:rsidP="00A86BA4">
            <w:pPr>
              <w:rPr>
                <w:rFonts w:ascii="TH SarabunPSK" w:hAnsi="TH SarabunPSK" w:cs="TH SarabunPSK"/>
                <w:cs/>
              </w:rPr>
            </w:pPr>
            <w:r w:rsidRPr="000D432C">
              <w:rPr>
                <w:rFonts w:ascii="TH SarabunPSK" w:hAnsi="TH SarabunPSK" w:cs="TH SarabunPSK"/>
                <w:cs/>
              </w:rPr>
              <w:lastRenderedPageBreak/>
              <w:t>คนที่ 3</w:t>
            </w:r>
          </w:p>
        </w:tc>
        <w:tc>
          <w:tcPr>
            <w:tcW w:w="1305" w:type="dxa"/>
          </w:tcPr>
          <w:p w14:paraId="4AF89A11"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13</w:t>
            </w:r>
          </w:p>
        </w:tc>
        <w:tc>
          <w:tcPr>
            <w:tcW w:w="848" w:type="dxa"/>
          </w:tcPr>
          <w:p w14:paraId="3E3B6BA5"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65</w:t>
            </w:r>
          </w:p>
        </w:tc>
        <w:tc>
          <w:tcPr>
            <w:tcW w:w="1250" w:type="dxa"/>
          </w:tcPr>
          <w:p w14:paraId="089D813F"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17</w:t>
            </w:r>
          </w:p>
        </w:tc>
        <w:tc>
          <w:tcPr>
            <w:tcW w:w="990" w:type="dxa"/>
          </w:tcPr>
          <w:p w14:paraId="1D73FB5F"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85</w:t>
            </w:r>
          </w:p>
        </w:tc>
        <w:tc>
          <w:tcPr>
            <w:tcW w:w="1273" w:type="dxa"/>
          </w:tcPr>
          <w:p w14:paraId="057F28CF"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20</w:t>
            </w:r>
          </w:p>
        </w:tc>
        <w:tc>
          <w:tcPr>
            <w:tcW w:w="990" w:type="dxa"/>
          </w:tcPr>
          <w:p w14:paraId="7A4D30A3"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r>
      <w:tr w:rsidR="000D432C" w:rsidRPr="000D432C" w14:paraId="13C75370" w14:textId="77777777" w:rsidTr="0058039A">
        <w:trPr>
          <w:trHeight w:val="335"/>
        </w:trPr>
        <w:tc>
          <w:tcPr>
            <w:tcW w:w="1631" w:type="dxa"/>
          </w:tcPr>
          <w:p w14:paraId="5872891A"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4</w:t>
            </w:r>
          </w:p>
        </w:tc>
        <w:tc>
          <w:tcPr>
            <w:tcW w:w="1305" w:type="dxa"/>
          </w:tcPr>
          <w:p w14:paraId="3D029BAA"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12</w:t>
            </w:r>
          </w:p>
        </w:tc>
        <w:tc>
          <w:tcPr>
            <w:tcW w:w="848" w:type="dxa"/>
          </w:tcPr>
          <w:p w14:paraId="281A8DD8"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60</w:t>
            </w:r>
          </w:p>
        </w:tc>
        <w:tc>
          <w:tcPr>
            <w:tcW w:w="1250" w:type="dxa"/>
          </w:tcPr>
          <w:p w14:paraId="1DC05D14"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15</w:t>
            </w:r>
          </w:p>
        </w:tc>
        <w:tc>
          <w:tcPr>
            <w:tcW w:w="990" w:type="dxa"/>
          </w:tcPr>
          <w:p w14:paraId="77BF9849"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75</w:t>
            </w:r>
          </w:p>
        </w:tc>
        <w:tc>
          <w:tcPr>
            <w:tcW w:w="1273" w:type="dxa"/>
          </w:tcPr>
          <w:p w14:paraId="0C42286D"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19</w:t>
            </w:r>
          </w:p>
        </w:tc>
        <w:tc>
          <w:tcPr>
            <w:tcW w:w="990" w:type="dxa"/>
          </w:tcPr>
          <w:p w14:paraId="61159378"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95</w:t>
            </w:r>
          </w:p>
        </w:tc>
      </w:tr>
      <w:tr w:rsidR="000D432C" w:rsidRPr="000D432C" w14:paraId="2AF4D989" w14:textId="77777777" w:rsidTr="0058039A">
        <w:trPr>
          <w:trHeight w:val="335"/>
        </w:trPr>
        <w:tc>
          <w:tcPr>
            <w:tcW w:w="1631" w:type="dxa"/>
          </w:tcPr>
          <w:p w14:paraId="60D8B84B"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5</w:t>
            </w:r>
          </w:p>
        </w:tc>
        <w:tc>
          <w:tcPr>
            <w:tcW w:w="1305" w:type="dxa"/>
          </w:tcPr>
          <w:p w14:paraId="7522EF75"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16</w:t>
            </w:r>
          </w:p>
        </w:tc>
        <w:tc>
          <w:tcPr>
            <w:tcW w:w="848" w:type="dxa"/>
          </w:tcPr>
          <w:p w14:paraId="58495004"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80</w:t>
            </w:r>
          </w:p>
        </w:tc>
        <w:tc>
          <w:tcPr>
            <w:tcW w:w="1250" w:type="dxa"/>
          </w:tcPr>
          <w:p w14:paraId="0F8F94AE"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20</w:t>
            </w:r>
          </w:p>
        </w:tc>
        <w:tc>
          <w:tcPr>
            <w:tcW w:w="990" w:type="dxa"/>
          </w:tcPr>
          <w:p w14:paraId="124787EB"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100</w:t>
            </w:r>
          </w:p>
        </w:tc>
        <w:tc>
          <w:tcPr>
            <w:tcW w:w="1273" w:type="dxa"/>
          </w:tcPr>
          <w:p w14:paraId="5D35F865"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20</w:t>
            </w:r>
          </w:p>
        </w:tc>
        <w:tc>
          <w:tcPr>
            <w:tcW w:w="990" w:type="dxa"/>
          </w:tcPr>
          <w:p w14:paraId="7A87131B"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r>
      <w:tr w:rsidR="000D432C" w:rsidRPr="000D432C" w14:paraId="67DB9AF8" w14:textId="77777777" w:rsidTr="0058039A">
        <w:trPr>
          <w:trHeight w:val="335"/>
        </w:trPr>
        <w:tc>
          <w:tcPr>
            <w:tcW w:w="1631" w:type="dxa"/>
          </w:tcPr>
          <w:p w14:paraId="0E4A37D0"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6</w:t>
            </w:r>
          </w:p>
        </w:tc>
        <w:tc>
          <w:tcPr>
            <w:tcW w:w="1305" w:type="dxa"/>
          </w:tcPr>
          <w:p w14:paraId="504BCE46"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14</w:t>
            </w:r>
          </w:p>
        </w:tc>
        <w:tc>
          <w:tcPr>
            <w:tcW w:w="848" w:type="dxa"/>
          </w:tcPr>
          <w:p w14:paraId="0735379D"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70</w:t>
            </w:r>
          </w:p>
        </w:tc>
        <w:tc>
          <w:tcPr>
            <w:tcW w:w="1250" w:type="dxa"/>
          </w:tcPr>
          <w:p w14:paraId="1FA32FE5"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20</w:t>
            </w:r>
          </w:p>
        </w:tc>
        <w:tc>
          <w:tcPr>
            <w:tcW w:w="990" w:type="dxa"/>
          </w:tcPr>
          <w:p w14:paraId="52711DF6"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c>
          <w:tcPr>
            <w:tcW w:w="1273" w:type="dxa"/>
          </w:tcPr>
          <w:p w14:paraId="589741EE"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rPr>
              <w:t>20</w:t>
            </w:r>
          </w:p>
        </w:tc>
        <w:tc>
          <w:tcPr>
            <w:tcW w:w="990" w:type="dxa"/>
          </w:tcPr>
          <w:p w14:paraId="3DC91FF4"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r>
      <w:tr w:rsidR="000D432C" w:rsidRPr="000D432C" w14:paraId="517E01C1" w14:textId="77777777" w:rsidTr="0058039A">
        <w:trPr>
          <w:trHeight w:val="335"/>
        </w:trPr>
        <w:tc>
          <w:tcPr>
            <w:tcW w:w="1631" w:type="dxa"/>
          </w:tcPr>
          <w:p w14:paraId="6ED5194C"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7</w:t>
            </w:r>
          </w:p>
        </w:tc>
        <w:tc>
          <w:tcPr>
            <w:tcW w:w="1305" w:type="dxa"/>
          </w:tcPr>
          <w:p w14:paraId="00386675"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w:t>
            </w:r>
            <w:r w:rsidRPr="000D432C">
              <w:rPr>
                <w:rFonts w:ascii="TH SarabunPSK" w:hAnsi="TH SarabunPSK" w:cs="TH SarabunPSK"/>
                <w:sz w:val="28"/>
              </w:rPr>
              <w:t>5</w:t>
            </w:r>
          </w:p>
        </w:tc>
        <w:tc>
          <w:tcPr>
            <w:tcW w:w="848" w:type="dxa"/>
          </w:tcPr>
          <w:p w14:paraId="0EBF5513"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75</w:t>
            </w:r>
          </w:p>
        </w:tc>
        <w:tc>
          <w:tcPr>
            <w:tcW w:w="1250" w:type="dxa"/>
          </w:tcPr>
          <w:p w14:paraId="5D2F60B7"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18</w:t>
            </w:r>
          </w:p>
        </w:tc>
        <w:tc>
          <w:tcPr>
            <w:tcW w:w="990" w:type="dxa"/>
          </w:tcPr>
          <w:p w14:paraId="7D9E3821"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90</w:t>
            </w:r>
          </w:p>
        </w:tc>
        <w:tc>
          <w:tcPr>
            <w:tcW w:w="1273" w:type="dxa"/>
          </w:tcPr>
          <w:p w14:paraId="39DC52BC"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rPr>
              <w:t>20</w:t>
            </w:r>
          </w:p>
        </w:tc>
        <w:tc>
          <w:tcPr>
            <w:tcW w:w="990" w:type="dxa"/>
          </w:tcPr>
          <w:p w14:paraId="545EBCCE"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r>
      <w:tr w:rsidR="000D432C" w:rsidRPr="000D432C" w14:paraId="65DF626C" w14:textId="77777777" w:rsidTr="0058039A">
        <w:trPr>
          <w:trHeight w:val="335"/>
        </w:trPr>
        <w:tc>
          <w:tcPr>
            <w:tcW w:w="1631" w:type="dxa"/>
          </w:tcPr>
          <w:p w14:paraId="6A161790"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8</w:t>
            </w:r>
          </w:p>
        </w:tc>
        <w:tc>
          <w:tcPr>
            <w:tcW w:w="1305" w:type="dxa"/>
          </w:tcPr>
          <w:p w14:paraId="6C92CFF8"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11</w:t>
            </w:r>
          </w:p>
        </w:tc>
        <w:tc>
          <w:tcPr>
            <w:tcW w:w="848" w:type="dxa"/>
          </w:tcPr>
          <w:p w14:paraId="57414312"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55</w:t>
            </w:r>
          </w:p>
        </w:tc>
        <w:tc>
          <w:tcPr>
            <w:tcW w:w="1250" w:type="dxa"/>
          </w:tcPr>
          <w:p w14:paraId="7DB6EB9E"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15</w:t>
            </w:r>
          </w:p>
        </w:tc>
        <w:tc>
          <w:tcPr>
            <w:tcW w:w="990" w:type="dxa"/>
          </w:tcPr>
          <w:p w14:paraId="6D7A03AF"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75</w:t>
            </w:r>
          </w:p>
        </w:tc>
        <w:tc>
          <w:tcPr>
            <w:tcW w:w="1273" w:type="dxa"/>
          </w:tcPr>
          <w:p w14:paraId="7CEC3101"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18</w:t>
            </w:r>
          </w:p>
        </w:tc>
        <w:tc>
          <w:tcPr>
            <w:tcW w:w="990" w:type="dxa"/>
          </w:tcPr>
          <w:p w14:paraId="0C20EAE1"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90</w:t>
            </w:r>
          </w:p>
        </w:tc>
      </w:tr>
      <w:tr w:rsidR="000D432C" w:rsidRPr="000D432C" w14:paraId="70929920" w14:textId="77777777" w:rsidTr="0058039A">
        <w:trPr>
          <w:trHeight w:val="335"/>
        </w:trPr>
        <w:tc>
          <w:tcPr>
            <w:tcW w:w="1631" w:type="dxa"/>
          </w:tcPr>
          <w:p w14:paraId="45CFBB46"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9</w:t>
            </w:r>
          </w:p>
        </w:tc>
        <w:tc>
          <w:tcPr>
            <w:tcW w:w="1305" w:type="dxa"/>
          </w:tcPr>
          <w:p w14:paraId="4D5057CD"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14</w:t>
            </w:r>
          </w:p>
        </w:tc>
        <w:tc>
          <w:tcPr>
            <w:tcW w:w="848" w:type="dxa"/>
          </w:tcPr>
          <w:p w14:paraId="1E45387A"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70</w:t>
            </w:r>
          </w:p>
        </w:tc>
        <w:tc>
          <w:tcPr>
            <w:tcW w:w="1250" w:type="dxa"/>
          </w:tcPr>
          <w:p w14:paraId="60947477"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19</w:t>
            </w:r>
          </w:p>
        </w:tc>
        <w:tc>
          <w:tcPr>
            <w:tcW w:w="990" w:type="dxa"/>
          </w:tcPr>
          <w:p w14:paraId="3A44D265"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95</w:t>
            </w:r>
          </w:p>
        </w:tc>
        <w:tc>
          <w:tcPr>
            <w:tcW w:w="1273" w:type="dxa"/>
          </w:tcPr>
          <w:p w14:paraId="7D484C5F"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rPr>
              <w:t>20</w:t>
            </w:r>
          </w:p>
        </w:tc>
        <w:tc>
          <w:tcPr>
            <w:tcW w:w="990" w:type="dxa"/>
          </w:tcPr>
          <w:p w14:paraId="59A6D6FD"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r>
      <w:tr w:rsidR="000D432C" w:rsidRPr="000D432C" w14:paraId="6188B7E7" w14:textId="77777777" w:rsidTr="0058039A">
        <w:trPr>
          <w:trHeight w:val="335"/>
        </w:trPr>
        <w:tc>
          <w:tcPr>
            <w:tcW w:w="1631" w:type="dxa"/>
          </w:tcPr>
          <w:p w14:paraId="43094C13" w14:textId="77777777" w:rsidR="000D432C" w:rsidRPr="000D432C" w:rsidRDefault="000D432C" w:rsidP="00A86BA4">
            <w:pPr>
              <w:rPr>
                <w:rFonts w:ascii="TH SarabunPSK" w:hAnsi="TH SarabunPSK" w:cs="TH SarabunPSK"/>
                <w:cs/>
              </w:rPr>
            </w:pPr>
            <w:r w:rsidRPr="000D432C">
              <w:rPr>
                <w:rFonts w:ascii="TH SarabunPSK" w:hAnsi="TH SarabunPSK" w:cs="TH SarabunPSK"/>
                <w:cs/>
              </w:rPr>
              <w:t>คนที่ 10</w:t>
            </w:r>
          </w:p>
        </w:tc>
        <w:tc>
          <w:tcPr>
            <w:tcW w:w="1305" w:type="dxa"/>
          </w:tcPr>
          <w:p w14:paraId="56B83AA9"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15</w:t>
            </w:r>
          </w:p>
        </w:tc>
        <w:tc>
          <w:tcPr>
            <w:tcW w:w="848" w:type="dxa"/>
          </w:tcPr>
          <w:p w14:paraId="74AF435A" w14:textId="77777777" w:rsidR="000D432C" w:rsidRPr="000D432C" w:rsidRDefault="000D432C" w:rsidP="00A86BA4">
            <w:pPr>
              <w:jc w:val="center"/>
              <w:rPr>
                <w:rFonts w:ascii="TH SarabunPSK" w:hAnsi="TH SarabunPSK" w:cs="TH SarabunPSK"/>
                <w:sz w:val="28"/>
                <w:cs/>
              </w:rPr>
            </w:pPr>
            <w:r w:rsidRPr="000D432C">
              <w:rPr>
                <w:rFonts w:ascii="TH SarabunPSK" w:hAnsi="TH SarabunPSK" w:cs="TH SarabunPSK"/>
                <w:sz w:val="28"/>
                <w:cs/>
              </w:rPr>
              <w:t>75</w:t>
            </w:r>
          </w:p>
        </w:tc>
        <w:tc>
          <w:tcPr>
            <w:tcW w:w="1250" w:type="dxa"/>
          </w:tcPr>
          <w:p w14:paraId="02B7CB5C"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18</w:t>
            </w:r>
          </w:p>
        </w:tc>
        <w:tc>
          <w:tcPr>
            <w:tcW w:w="990" w:type="dxa"/>
          </w:tcPr>
          <w:p w14:paraId="60013F0B"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90</w:t>
            </w:r>
          </w:p>
        </w:tc>
        <w:tc>
          <w:tcPr>
            <w:tcW w:w="1273" w:type="dxa"/>
          </w:tcPr>
          <w:p w14:paraId="2ADC72CC"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rPr>
              <w:t>20</w:t>
            </w:r>
          </w:p>
        </w:tc>
        <w:tc>
          <w:tcPr>
            <w:tcW w:w="990" w:type="dxa"/>
          </w:tcPr>
          <w:p w14:paraId="662CD8DE" w14:textId="77777777" w:rsidR="000D432C" w:rsidRPr="000D432C" w:rsidRDefault="000D432C" w:rsidP="00A86BA4">
            <w:pPr>
              <w:jc w:val="center"/>
              <w:rPr>
                <w:rFonts w:ascii="TH SarabunPSK" w:hAnsi="TH SarabunPSK" w:cs="TH SarabunPSK"/>
                <w:sz w:val="28"/>
              </w:rPr>
            </w:pPr>
            <w:r w:rsidRPr="000D432C">
              <w:rPr>
                <w:rFonts w:ascii="TH SarabunPSK" w:hAnsi="TH SarabunPSK" w:cs="TH SarabunPSK"/>
                <w:sz w:val="28"/>
                <w:cs/>
              </w:rPr>
              <w:t>100</w:t>
            </w:r>
          </w:p>
        </w:tc>
      </w:tr>
      <w:tr w:rsidR="000D432C" w:rsidRPr="000D432C" w14:paraId="6A383ADE" w14:textId="77777777" w:rsidTr="0058039A">
        <w:trPr>
          <w:trHeight w:val="391"/>
        </w:trPr>
        <w:tc>
          <w:tcPr>
            <w:tcW w:w="1631" w:type="dxa"/>
          </w:tcPr>
          <w:p w14:paraId="55041167" w14:textId="77777777" w:rsidR="000D432C" w:rsidRPr="000D432C" w:rsidRDefault="000D432C" w:rsidP="00A86BA4">
            <w:pPr>
              <w:jc w:val="center"/>
              <w:rPr>
                <w:rFonts w:ascii="TH SarabunPSK" w:hAnsi="TH SarabunPSK" w:cs="TH SarabunPSK"/>
                <w:b/>
                <w:bCs/>
                <w:sz w:val="32"/>
                <w:szCs w:val="32"/>
                <w:cs/>
              </w:rPr>
            </w:pPr>
            <w:r w:rsidRPr="000D432C">
              <w:rPr>
                <w:rFonts w:ascii="TH SarabunPSK" w:hAnsi="TH SarabunPSK" w:cs="TH SarabunPSK"/>
                <w:b/>
                <w:bCs/>
                <w:sz w:val="32"/>
                <w:szCs w:val="32"/>
                <w:cs/>
              </w:rPr>
              <w:t>รวม</w:t>
            </w:r>
          </w:p>
        </w:tc>
        <w:tc>
          <w:tcPr>
            <w:tcW w:w="1305" w:type="dxa"/>
            <w:vAlign w:val="center"/>
          </w:tcPr>
          <w:p w14:paraId="181C7942"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142</w:t>
            </w:r>
          </w:p>
        </w:tc>
        <w:tc>
          <w:tcPr>
            <w:tcW w:w="848" w:type="dxa"/>
            <w:vAlign w:val="center"/>
          </w:tcPr>
          <w:p w14:paraId="17648E7A"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w:t>
            </w:r>
          </w:p>
        </w:tc>
        <w:tc>
          <w:tcPr>
            <w:tcW w:w="1250" w:type="dxa"/>
            <w:vAlign w:val="center"/>
          </w:tcPr>
          <w:p w14:paraId="07BAAC53"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179</w:t>
            </w:r>
          </w:p>
        </w:tc>
        <w:tc>
          <w:tcPr>
            <w:tcW w:w="990" w:type="dxa"/>
            <w:vAlign w:val="center"/>
          </w:tcPr>
          <w:p w14:paraId="1F71A301"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w:t>
            </w:r>
          </w:p>
        </w:tc>
        <w:tc>
          <w:tcPr>
            <w:tcW w:w="1273" w:type="dxa"/>
            <w:vAlign w:val="center"/>
          </w:tcPr>
          <w:p w14:paraId="65870F57"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197</w:t>
            </w:r>
          </w:p>
        </w:tc>
        <w:tc>
          <w:tcPr>
            <w:tcW w:w="990" w:type="dxa"/>
            <w:vAlign w:val="center"/>
          </w:tcPr>
          <w:p w14:paraId="09645C5E"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w:t>
            </w:r>
          </w:p>
        </w:tc>
      </w:tr>
      <w:tr w:rsidR="000D432C" w:rsidRPr="000D432C" w14:paraId="59F6A419" w14:textId="77777777" w:rsidTr="0058039A">
        <w:trPr>
          <w:trHeight w:val="69"/>
        </w:trPr>
        <w:tc>
          <w:tcPr>
            <w:tcW w:w="1631" w:type="dxa"/>
          </w:tcPr>
          <w:p w14:paraId="0A3743BF" w14:textId="77777777" w:rsidR="000D432C" w:rsidRPr="000D432C" w:rsidRDefault="000D432C" w:rsidP="00A86BA4">
            <w:pPr>
              <w:jc w:val="center"/>
              <w:rPr>
                <w:rFonts w:ascii="TH SarabunPSK" w:hAnsi="TH SarabunPSK" w:cs="TH SarabunPSK"/>
                <w:b/>
                <w:bCs/>
                <w:sz w:val="32"/>
                <w:szCs w:val="32"/>
                <w:cs/>
              </w:rPr>
            </w:pPr>
            <w:r w:rsidRPr="000D432C">
              <w:rPr>
                <w:rFonts w:ascii="TH SarabunPSK" w:hAnsi="TH SarabunPSK" w:cs="TH SarabunPSK"/>
                <w:b/>
                <w:bCs/>
                <w:sz w:val="32"/>
                <w:szCs w:val="32"/>
                <w:cs/>
              </w:rPr>
              <w:t>เฉลี่ย</w:t>
            </w:r>
          </w:p>
        </w:tc>
        <w:tc>
          <w:tcPr>
            <w:tcW w:w="1305" w:type="dxa"/>
            <w:vAlign w:val="center"/>
          </w:tcPr>
          <w:p w14:paraId="052EBBD9"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14.2</w:t>
            </w:r>
          </w:p>
        </w:tc>
        <w:tc>
          <w:tcPr>
            <w:tcW w:w="848" w:type="dxa"/>
            <w:vAlign w:val="center"/>
          </w:tcPr>
          <w:p w14:paraId="6CE935EB"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71</w:t>
            </w:r>
          </w:p>
        </w:tc>
        <w:tc>
          <w:tcPr>
            <w:tcW w:w="1250" w:type="dxa"/>
            <w:vAlign w:val="center"/>
          </w:tcPr>
          <w:p w14:paraId="49C65A27"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17.9</w:t>
            </w:r>
          </w:p>
        </w:tc>
        <w:tc>
          <w:tcPr>
            <w:tcW w:w="990" w:type="dxa"/>
            <w:vAlign w:val="center"/>
          </w:tcPr>
          <w:p w14:paraId="597D65A7"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89.5</w:t>
            </w:r>
          </w:p>
        </w:tc>
        <w:tc>
          <w:tcPr>
            <w:tcW w:w="1273" w:type="dxa"/>
            <w:vAlign w:val="center"/>
          </w:tcPr>
          <w:p w14:paraId="3AB1AF8E"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19.7</w:t>
            </w:r>
          </w:p>
        </w:tc>
        <w:tc>
          <w:tcPr>
            <w:tcW w:w="990" w:type="dxa"/>
            <w:vAlign w:val="center"/>
          </w:tcPr>
          <w:p w14:paraId="4DA8A60A" w14:textId="77777777" w:rsidR="000D432C" w:rsidRPr="000D432C" w:rsidRDefault="000D432C" w:rsidP="00A86BA4">
            <w:pPr>
              <w:jc w:val="center"/>
              <w:rPr>
                <w:rFonts w:ascii="TH SarabunPSK" w:hAnsi="TH SarabunPSK" w:cs="TH SarabunPSK"/>
                <w:b/>
                <w:bCs/>
                <w:sz w:val="32"/>
                <w:szCs w:val="32"/>
              </w:rPr>
            </w:pPr>
            <w:r w:rsidRPr="000D432C">
              <w:rPr>
                <w:rFonts w:ascii="TH SarabunPSK" w:hAnsi="TH SarabunPSK" w:cs="TH SarabunPSK"/>
                <w:b/>
                <w:bCs/>
                <w:sz w:val="32"/>
                <w:szCs w:val="32"/>
                <w:cs/>
              </w:rPr>
              <w:t>98.5</w:t>
            </w:r>
          </w:p>
        </w:tc>
      </w:tr>
    </w:tbl>
    <w:p w14:paraId="4FDD89F1" w14:textId="77777777" w:rsidR="00DB3BC4" w:rsidRDefault="00DB3BC4" w:rsidP="000D432C">
      <w:pPr>
        <w:rPr>
          <w:rFonts w:ascii="TH SarabunPSK" w:hAnsi="TH SarabunPSK" w:cs="TH SarabunPSK"/>
        </w:rPr>
      </w:pPr>
    </w:p>
    <w:p w14:paraId="66024472" w14:textId="32FDDB94" w:rsidR="000D432C" w:rsidRPr="000D432C" w:rsidRDefault="0058039A" w:rsidP="000D432C">
      <w:pPr>
        <w:rPr>
          <w:rFonts w:ascii="TH SarabunPSK" w:hAnsi="TH SarabunPSK" w:cs="TH SarabunPSK"/>
        </w:rPr>
      </w:pPr>
      <w:r w:rsidRPr="000D432C">
        <w:rPr>
          <w:rFonts w:ascii="TH SarabunPSK" w:hAnsi="TH SarabunPSK" w:cs="TH SarabunPSK"/>
          <w:noProof/>
        </w:rPr>
        <w:drawing>
          <wp:anchor distT="0" distB="0" distL="114300" distR="114300" simplePos="0" relativeHeight="251686912" behindDoc="0" locked="0" layoutInCell="1" allowOverlap="1" wp14:anchorId="33CF46FD" wp14:editId="0C94A1AD">
            <wp:simplePos x="0" y="0"/>
            <wp:positionH relativeFrom="column">
              <wp:posOffset>0</wp:posOffset>
            </wp:positionH>
            <wp:positionV relativeFrom="paragraph">
              <wp:posOffset>294640</wp:posOffset>
            </wp:positionV>
            <wp:extent cx="5331460" cy="2785110"/>
            <wp:effectExtent l="0" t="0" r="2540" b="15240"/>
            <wp:wrapTopAndBottom/>
            <wp:docPr id="3" name="แผนภู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4A84E164" w14:textId="085A76C9" w:rsidR="000D432C" w:rsidRPr="0058039A" w:rsidRDefault="000D432C" w:rsidP="0058039A">
      <w:pPr>
        <w:spacing w:before="240"/>
        <w:ind w:left="851" w:hanging="851"/>
        <w:rPr>
          <w:rFonts w:ascii="TH SarabunPSK" w:hAnsi="TH SarabunPSK" w:cs="TH SarabunPSK"/>
          <w:sz w:val="32"/>
          <w:szCs w:val="32"/>
          <w:cs/>
        </w:rPr>
      </w:pPr>
      <w:r w:rsidRPr="000D432C">
        <w:rPr>
          <w:rFonts w:ascii="TH SarabunPSK" w:eastAsia="Sarabun" w:hAnsi="TH SarabunPSK" w:cs="TH SarabunPSK"/>
          <w:b/>
          <w:bCs/>
          <w:sz w:val="32"/>
          <w:szCs w:val="32"/>
          <w:cs/>
        </w:rPr>
        <w:t xml:space="preserve">ภาพที่ </w:t>
      </w:r>
      <w:r w:rsidR="00064C50">
        <w:rPr>
          <w:rFonts w:ascii="TH SarabunPSK" w:eastAsia="Sarabun" w:hAnsi="TH SarabunPSK" w:cs="TH SarabunPSK" w:hint="cs"/>
          <w:b/>
          <w:bCs/>
          <w:sz w:val="32"/>
          <w:szCs w:val="32"/>
          <w:cs/>
        </w:rPr>
        <w:t>5</w:t>
      </w:r>
      <w:r w:rsidRPr="000D432C">
        <w:rPr>
          <w:rFonts w:ascii="TH SarabunPSK" w:eastAsia="Sarabun" w:hAnsi="TH SarabunPSK" w:cs="TH SarabunPSK"/>
          <w:b/>
          <w:bCs/>
          <w:sz w:val="32"/>
          <w:szCs w:val="32"/>
          <w:cs/>
        </w:rPr>
        <w:t xml:space="preserve"> </w:t>
      </w:r>
      <w:r w:rsidRPr="000D432C">
        <w:rPr>
          <w:rFonts w:ascii="TH SarabunPSK" w:eastAsia="Sarabun" w:hAnsi="TH SarabunPSK" w:cs="TH SarabunPSK"/>
          <w:sz w:val="32"/>
          <w:szCs w:val="32"/>
          <w:cs/>
        </w:rPr>
        <w:t>แสดงกราฟเส้นแสงดผลการประเมินทักษะความสามารถในการ</w:t>
      </w:r>
      <w:r w:rsidRPr="000D432C">
        <w:rPr>
          <w:rFonts w:ascii="TH SarabunPSK" w:hAnsi="TH SarabunPSK" w:cs="TH SarabunPSK"/>
          <w:sz w:val="32"/>
          <w:szCs w:val="32"/>
          <w:cs/>
        </w:rPr>
        <w:t>กดสวิตช์เสียงสื่อสาร</w:t>
      </w:r>
      <w:r w:rsidRPr="000D432C">
        <w:rPr>
          <w:rFonts w:ascii="TH SarabunPSK" w:eastAsia="Sarabun" w:hAnsi="TH SarabunPSK" w:cs="TH SarabunPSK"/>
          <w:sz w:val="32"/>
          <w:szCs w:val="32"/>
          <w:cs/>
        </w:rPr>
        <w:t>ของเด็กที่มีความบกพร่องทางร่างกายหรือการเคลื่อนไหวหรือสุขภาพที่มีปัญหาด้านการสื่อสาร</w:t>
      </w:r>
      <w:r w:rsidRPr="000D432C">
        <w:rPr>
          <w:rFonts w:ascii="TH SarabunPSK" w:hAnsi="TH SarabunPSK" w:cs="TH SarabunPSK"/>
          <w:sz w:val="32"/>
          <w:szCs w:val="32"/>
          <w:cs/>
        </w:rPr>
        <w:t xml:space="preserve">  จำนวน 10 คน จำนวน 3 ครั้</w:t>
      </w:r>
      <w:r w:rsidR="00DB3BC4">
        <w:rPr>
          <w:rFonts w:ascii="TH SarabunPSK" w:hAnsi="TH SarabunPSK" w:cs="TH SarabunPSK" w:hint="cs"/>
          <w:sz w:val="32"/>
          <w:szCs w:val="32"/>
          <w:cs/>
        </w:rPr>
        <w:t>ง</w:t>
      </w:r>
    </w:p>
    <w:p w14:paraId="53B47698" w14:textId="62737A86" w:rsidR="00DB3BC4" w:rsidRDefault="00DB3BC4" w:rsidP="009D604D">
      <w:pPr>
        <w:spacing w:after="0" w:line="20" w:lineRule="atLeast"/>
        <w:jc w:val="thaiDistribute"/>
        <w:rPr>
          <w:rFonts w:ascii="TH SarabunPSK" w:hAnsi="TH SarabunPSK" w:cs="TH SarabunPSK"/>
          <w:b/>
          <w:bCs/>
          <w:sz w:val="36"/>
          <w:szCs w:val="36"/>
        </w:rPr>
      </w:pPr>
    </w:p>
    <w:p w14:paraId="3FA98921" w14:textId="086F5ADF" w:rsidR="00DB3BC4" w:rsidRDefault="00DB3BC4" w:rsidP="009D604D">
      <w:pPr>
        <w:spacing w:after="0" w:line="20" w:lineRule="atLeast"/>
        <w:jc w:val="thaiDistribute"/>
        <w:rPr>
          <w:rFonts w:ascii="TH SarabunPSK" w:hAnsi="TH SarabunPSK" w:cs="TH SarabunPSK"/>
          <w:b/>
          <w:bCs/>
          <w:sz w:val="36"/>
          <w:szCs w:val="36"/>
        </w:rPr>
      </w:pPr>
    </w:p>
    <w:p w14:paraId="6BB81422" w14:textId="4D36856D" w:rsidR="009D604D" w:rsidRDefault="00BA5753" w:rsidP="009D604D">
      <w:pPr>
        <w:spacing w:after="0" w:line="20" w:lineRule="atLeast"/>
        <w:jc w:val="thaiDistribute"/>
        <w:rPr>
          <w:rFonts w:eastAsia="Malgun Gothic"/>
          <w:spacing w:val="-2"/>
          <w:sz w:val="32"/>
          <w:szCs w:val="32"/>
        </w:rPr>
      </w:pPr>
      <w:r>
        <w:rPr>
          <w:rFonts w:ascii="TH SarabunPSK" w:hAnsi="TH SarabunPSK" w:cs="TH SarabunPSK" w:hint="cs"/>
          <w:b/>
          <w:bCs/>
          <w:sz w:val="36"/>
          <w:szCs w:val="36"/>
          <w:cs/>
        </w:rPr>
        <w:t>7.อภิปรายผลการวิจัย</w:t>
      </w:r>
      <w:r w:rsidR="009D604D" w:rsidRPr="009D604D">
        <w:rPr>
          <w:rFonts w:eastAsia="Malgun Gothic"/>
          <w:spacing w:val="-2"/>
          <w:sz w:val="32"/>
          <w:szCs w:val="32"/>
          <w:cs/>
        </w:rPr>
        <w:t xml:space="preserve">     </w:t>
      </w:r>
      <w:r w:rsidR="009D604D" w:rsidRPr="009D604D">
        <w:rPr>
          <w:rFonts w:eastAsia="Malgun Gothic" w:hint="cs"/>
          <w:spacing w:val="-2"/>
          <w:sz w:val="32"/>
          <w:szCs w:val="32"/>
          <w:cs/>
        </w:rPr>
        <w:t xml:space="preserve">           </w:t>
      </w:r>
    </w:p>
    <w:p w14:paraId="45E04107" w14:textId="0F1F8C7F" w:rsidR="009D604D" w:rsidRPr="009D604D" w:rsidRDefault="009D604D" w:rsidP="009D604D">
      <w:pPr>
        <w:spacing w:after="0" w:line="20" w:lineRule="atLeast"/>
        <w:jc w:val="thaiDistribute"/>
        <w:rPr>
          <w:rFonts w:ascii="TH SarabunPSK" w:hAnsi="TH SarabunPSK" w:cs="TH SarabunPSK"/>
          <w:color w:val="000000"/>
          <w:sz w:val="32"/>
          <w:szCs w:val="32"/>
        </w:rPr>
      </w:pPr>
      <w:r w:rsidRPr="009D604D">
        <w:rPr>
          <w:rFonts w:eastAsia="Malgun Gothic" w:hint="cs"/>
          <w:spacing w:val="-2"/>
          <w:sz w:val="32"/>
          <w:szCs w:val="32"/>
          <w:cs/>
        </w:rPr>
        <w:t xml:space="preserve">   </w:t>
      </w:r>
      <w:r w:rsidR="00A268AE">
        <w:rPr>
          <w:rFonts w:eastAsia="Malgun Gothic"/>
          <w:spacing w:val="-2"/>
          <w:sz w:val="32"/>
          <w:szCs w:val="32"/>
          <w:cs/>
        </w:rPr>
        <w:tab/>
      </w:r>
      <w:r w:rsidRPr="009D604D">
        <w:rPr>
          <w:rFonts w:eastAsia="Malgun Gothic" w:hint="cs"/>
          <w:spacing w:val="-2"/>
          <w:sz w:val="32"/>
          <w:szCs w:val="32"/>
          <w:cs/>
        </w:rPr>
        <w:t xml:space="preserve"> </w:t>
      </w:r>
      <w:r w:rsidRPr="009D604D">
        <w:rPr>
          <w:rFonts w:ascii="TH SarabunPSK" w:eastAsia="Malgun Gothic" w:hAnsi="TH SarabunPSK" w:cs="TH SarabunPSK"/>
          <w:spacing w:val="-4"/>
          <w:sz w:val="32"/>
          <w:szCs w:val="32"/>
          <w:cs/>
        </w:rPr>
        <w:t>ในการวิจัยในครั้งนี้ มีวัตถุประสงค์</w:t>
      </w:r>
      <w:r w:rsidRPr="009D604D">
        <w:rPr>
          <w:rFonts w:ascii="TH SarabunPSK" w:hAnsi="TH SarabunPSK" w:cs="TH SarabunPSK"/>
          <w:color w:val="000000"/>
          <w:sz w:val="32"/>
          <w:szCs w:val="32"/>
          <w:cs/>
        </w:rPr>
        <w:t xml:space="preserve">เพื่อพัฒนาต้นแบบสวิตช์เสียงสื่อสารสำหรับเด็ก  ที่มีความบกพร่องทางร่างกายหรือการเคลื่อนไหวหรือสุขภาพที่มีปัญหาทางการสื่อสาร </w:t>
      </w:r>
      <w:r w:rsidRPr="009D604D">
        <w:rPr>
          <w:rFonts w:ascii="TH SarabunPSK" w:eastAsia="Malgun Gothic" w:hAnsi="TH SarabunPSK" w:cs="TH SarabunPSK"/>
          <w:spacing w:val="-4"/>
          <w:sz w:val="32"/>
          <w:szCs w:val="32"/>
          <w:cs/>
        </w:rPr>
        <w:t>ผู้วิจัยสามารถอภิปรายผลได้ตามวัตถุประสงค์ดังนี้</w:t>
      </w:r>
    </w:p>
    <w:p w14:paraId="6F177D9D" w14:textId="707646FA" w:rsidR="00DF6BAA" w:rsidRPr="00DF6BAA" w:rsidRDefault="00DF6BAA" w:rsidP="009D604D">
      <w:pPr>
        <w:spacing w:after="0" w:line="20" w:lineRule="atLeast"/>
        <w:jc w:val="thaiDistribute"/>
        <w:rPr>
          <w:rFonts w:ascii="TH SarabunPSK" w:hAnsi="TH SarabunPSK" w:cs="TH SarabunPSK"/>
          <w:sz w:val="32"/>
          <w:szCs w:val="32"/>
        </w:rPr>
      </w:pPr>
      <w:r>
        <w:rPr>
          <w:rFonts w:ascii="TH SarabunPSK" w:hAnsi="TH SarabunPSK" w:cs="TH SarabunPSK"/>
          <w:sz w:val="32"/>
          <w:szCs w:val="32"/>
          <w:cs/>
        </w:rPr>
        <w:tab/>
      </w:r>
      <w:r w:rsidRPr="00DF6BAA">
        <w:rPr>
          <w:rFonts w:ascii="TH SarabunPSK" w:hAnsi="TH SarabunPSK" w:cs="TH SarabunPSK"/>
          <w:sz w:val="32"/>
          <w:szCs w:val="32"/>
          <w:cs/>
        </w:rPr>
        <w:t>สวิตช์เสียงสื่อสารสำหรับเด็กที่มีความบกพร่องทางร่างกายหรือการเคลื่อนไหว หรือสุขภาพที่มีปัญหาทางการสื่อสารที่ผู้วิจัยได้พัฒนาขึ้นมีทั้งภาพและเสียงเป็นนวัตกรรมที่มีความเหมาะสมนำมาฝึกทักษะการสื่อสารและแก้ไขปัญหาการสื่อสารบอกความต้องการของเด็กได้เป็นอย่างดี</w:t>
      </w:r>
      <w:r>
        <w:rPr>
          <w:rFonts w:ascii="TH SarabunPSK" w:hAnsi="TH SarabunPSK" w:cs="TH SarabunPSK" w:hint="cs"/>
          <w:sz w:val="32"/>
          <w:szCs w:val="32"/>
          <w:cs/>
        </w:rPr>
        <w:t xml:space="preserve"> </w:t>
      </w:r>
      <w:r w:rsidRPr="00DF6BAA">
        <w:rPr>
          <w:rFonts w:ascii="TH SarabunPSK" w:hAnsi="TH SarabunPSK" w:cs="TH SarabunPSK"/>
          <w:sz w:val="32"/>
          <w:szCs w:val="32"/>
          <w:cs/>
        </w:rPr>
        <w:t>สอดคล้องกับ</w:t>
      </w:r>
      <w:r w:rsidRPr="00DF6BAA">
        <w:rPr>
          <w:rFonts w:ascii="TH SarabunPSK" w:hAnsi="TH SarabunPSK" w:cs="TH SarabunPSK"/>
          <w:sz w:val="32"/>
          <w:szCs w:val="32"/>
          <w:cs/>
        </w:rPr>
        <w:lastRenderedPageBreak/>
        <w:t>งานวิจัยของ เสนาะ ติเยาว์ (</w:t>
      </w:r>
      <w:r w:rsidRPr="00DF6BAA">
        <w:rPr>
          <w:rFonts w:ascii="TH SarabunPSK" w:hAnsi="TH SarabunPSK" w:cs="TH SarabunPSK"/>
          <w:sz w:val="32"/>
          <w:szCs w:val="32"/>
        </w:rPr>
        <w:t>2559</w:t>
      </w:r>
      <w:r w:rsidRPr="00DF6BAA">
        <w:rPr>
          <w:rFonts w:ascii="TH SarabunPSK" w:hAnsi="TH SarabunPSK" w:cs="TH SarabunPSK"/>
          <w:sz w:val="32"/>
          <w:szCs w:val="32"/>
          <w:cs/>
        </w:rPr>
        <w:t>) ที่ว่า การสื่อสารเป็นกระบวนการที่ก่อให้เกิดการแลกเปลี่ย</w:t>
      </w:r>
      <w:r>
        <w:rPr>
          <w:rFonts w:ascii="TH SarabunPSK" w:hAnsi="TH SarabunPSK" w:cs="TH SarabunPSK" w:hint="cs"/>
          <w:sz w:val="32"/>
          <w:szCs w:val="32"/>
          <w:cs/>
        </w:rPr>
        <w:t>น</w:t>
      </w:r>
      <w:r w:rsidRPr="00DF6BAA">
        <w:rPr>
          <w:rFonts w:ascii="TH SarabunPSK" w:hAnsi="TH SarabunPSK" w:cs="TH SarabunPSK"/>
          <w:sz w:val="32"/>
          <w:szCs w:val="32"/>
          <w:cs/>
        </w:rPr>
        <w:t>ความหมาย การซึ่งได้แก่กระบวนการด้านความรู้สึก และพฤติกรรม คือการที่คนสื่อสารกันนั้นแต่ละฝ่ายก็พยายามที่จะเข้าใจความคิดความรู้สึกและค่านิยมซึ่งกันและกัน ซึ่งเด็กที่มีความบกพร่องทางการสื่อสารบางคนไม่สามารถพูดหรือสื่อสารบอกความต้องการของตนเองได้ จึงทำให้มีความยากลำบากในการใช้ชีวิตประจำวัน นอกจากนี้ยังสอดคล้องกับงานวิจัยของ</w:t>
      </w:r>
      <w:r>
        <w:rPr>
          <w:rFonts w:ascii="TH SarabunPSK" w:hAnsi="TH SarabunPSK" w:cs="TH SarabunPSK" w:hint="cs"/>
          <w:sz w:val="32"/>
          <w:szCs w:val="32"/>
          <w:cs/>
        </w:rPr>
        <w:t xml:space="preserve"> </w:t>
      </w:r>
      <w:r w:rsidRPr="00DF6BAA">
        <w:rPr>
          <w:rFonts w:ascii="TH SarabunPSK" w:hAnsi="TH SarabunPSK" w:cs="TH SarabunPSK"/>
          <w:sz w:val="32"/>
          <w:szCs w:val="32"/>
          <w:cs/>
        </w:rPr>
        <w:t>ปรมะ สตะเวทิน (</w:t>
      </w:r>
      <w:r w:rsidRPr="00DF6BAA">
        <w:rPr>
          <w:rFonts w:ascii="TH SarabunPSK" w:hAnsi="TH SarabunPSK" w:cs="TH SarabunPSK"/>
          <w:sz w:val="32"/>
          <w:szCs w:val="32"/>
        </w:rPr>
        <w:t>2557</w:t>
      </w:r>
      <w:r w:rsidRPr="00DF6BAA">
        <w:rPr>
          <w:rFonts w:ascii="TH SarabunPSK" w:hAnsi="TH SarabunPSK" w:cs="TH SarabunPSK"/>
          <w:sz w:val="32"/>
          <w:szCs w:val="32"/>
          <w:cs/>
        </w:rPr>
        <w:t>) ที่กล่าวถึงวัตถุประสงค์ของการสื่อสารที่แสดงความต้องการไว้ว่า ในการสื่อสารนั้นผู้ส่งสารมีความต้องการอะไรและผู้รับสารมีความต้องการอะไรวัตถุประสงค์ของผู้ส่งสารกับวัตถุประสงค์ของผู้รับสารอาจไม่เหมือนกัน ก็ได้ ผู้รับสารอาจมีปฏิกิริยาต่อสารผิดแปลกไปจากความต้องตั้งใจที่ผู้ส่งสารต้องการก็ได้ซึ่งทำให้ผลของการสื่อสารไม่บรรลุเป้าหมายตามเจตนาหรือความต้องการตั้งใจของผู้ส่งสารที่ตามมาก็คือความล้มเหลวของการสื่อสาร โดยปกติแล้วเราพอจะสรุปได้ว่าผู้รับสารมีวัตถุประสงค์ที่ควรแสดงความต้องการในการสื่อสาร คือเพื่อแจ้งให้ทราบ (</w:t>
      </w:r>
      <w:r w:rsidRPr="00DF6BAA">
        <w:rPr>
          <w:rFonts w:ascii="TH SarabunPSK" w:hAnsi="TH SarabunPSK" w:cs="TH SarabunPSK"/>
          <w:sz w:val="32"/>
          <w:szCs w:val="32"/>
        </w:rPr>
        <w:t>Inform</w:t>
      </w:r>
      <w:r w:rsidRPr="00DF6BAA">
        <w:rPr>
          <w:rFonts w:ascii="TH SarabunPSK" w:hAnsi="TH SarabunPSK" w:cs="TH SarabunPSK"/>
          <w:sz w:val="32"/>
          <w:szCs w:val="32"/>
          <w:cs/>
        </w:rPr>
        <w:t>) ซึ่งความหมายว่า ในการทำการสื่อสารนั้นผู้ส่งสารมีความต้องการที่จะบอกแจ้งหรือแจ้งข่าวสารเรื่องราวเหตุการณ์ข้อมูลหรือสิ่งอื่นใดที่ได้รับสารได้ทราบหรือเกิดความเข้าใจ เพื่อสอนให้หรือการศึกษา (</w:t>
      </w:r>
      <w:r w:rsidRPr="00DF6BAA">
        <w:rPr>
          <w:rFonts w:ascii="TH SarabunPSK" w:hAnsi="TH SarabunPSK" w:cs="TH SarabunPSK"/>
          <w:sz w:val="32"/>
          <w:szCs w:val="32"/>
        </w:rPr>
        <w:t>Teach or Educate</w:t>
      </w:r>
      <w:r w:rsidRPr="00DF6BAA">
        <w:rPr>
          <w:rFonts w:ascii="TH SarabunPSK" w:hAnsi="TH SarabunPSK" w:cs="TH SarabunPSK"/>
          <w:sz w:val="32"/>
          <w:szCs w:val="32"/>
          <w:cs/>
        </w:rPr>
        <w:t>) ผู้ส่งสารมีความต้องการที่จะสอนวิชาความรู้หรือเรื่องราวที่มีลักษณะเป็นวิชาการ เพื่อให้ผู้รับสารได้รับความรู้เพิ่มขึ้นจากเดิม เพื่อสร้างความพึงพอใจหรือให้ความบันเทิง (</w:t>
      </w:r>
      <w:r w:rsidRPr="00DF6BAA">
        <w:rPr>
          <w:rFonts w:ascii="TH SarabunPSK" w:hAnsi="TH SarabunPSK" w:cs="TH SarabunPSK"/>
          <w:sz w:val="32"/>
          <w:szCs w:val="32"/>
        </w:rPr>
        <w:t xml:space="preserve">Please or Educate </w:t>
      </w:r>
      <w:r w:rsidRPr="00DF6BAA">
        <w:rPr>
          <w:rFonts w:ascii="TH SarabunPSK" w:hAnsi="TH SarabunPSK" w:cs="TH SarabunPSK"/>
          <w:sz w:val="32"/>
          <w:szCs w:val="32"/>
          <w:cs/>
        </w:rPr>
        <w:t>)ซึ่งมีความหมายว่า ในการสื่อสารนั้นผู้ส่งสารมีความต้องการที่จะทำให้ผู้รับสาร เกิดความราบรื่นบันเทิงใจ จากสื่อที่ตนส่งออกไป ไม่ว่าจะในรูปแบบของการพูด การเขียน หรือการแสดงกิริยาท่าทาง  และเพื่อสนองหรือชักจูงใจ (</w:t>
      </w:r>
      <w:r w:rsidRPr="00DF6BAA">
        <w:rPr>
          <w:rFonts w:ascii="TH SarabunPSK" w:hAnsi="TH SarabunPSK" w:cs="TH SarabunPSK"/>
          <w:sz w:val="32"/>
          <w:szCs w:val="32"/>
        </w:rPr>
        <w:t>Propose or persuade</w:t>
      </w:r>
      <w:r w:rsidRPr="00DF6BAA">
        <w:rPr>
          <w:rFonts w:ascii="TH SarabunPSK" w:hAnsi="TH SarabunPSK" w:cs="TH SarabunPSK"/>
          <w:sz w:val="32"/>
          <w:szCs w:val="32"/>
          <w:cs/>
        </w:rPr>
        <w:t>) ซึ่งหมายความว่า ผู้ส่งสารได้เสนอแนะสิ่งใดสิ่งหนึ่งต่อผู้รับสาร และมีความต้องการชักจูงใจให้ผู้รับสารมีความคิดคล้ายคล้อยตามหรือยอมรับปฏิบัติตามการเสนอแนะ และสอดคล้องกับงานวิจัย ประพิมพ์พงษ์ พละพงศ์ (</w:t>
      </w:r>
      <w:r w:rsidRPr="00DF6BAA">
        <w:rPr>
          <w:rFonts w:ascii="TH SarabunPSK" w:hAnsi="TH SarabunPSK" w:cs="TH SarabunPSK"/>
          <w:sz w:val="32"/>
          <w:szCs w:val="32"/>
        </w:rPr>
        <w:t>2558</w:t>
      </w:r>
      <w:r w:rsidRPr="00DF6BAA">
        <w:rPr>
          <w:rFonts w:ascii="TH SarabunPSK" w:hAnsi="TH SarabunPSK" w:cs="TH SarabunPSK"/>
          <w:sz w:val="32"/>
          <w:szCs w:val="32"/>
          <w:cs/>
        </w:rPr>
        <w:t xml:space="preserve">) ได้ศึกษาประสิทธิภาพและความสามารถในการเข้าใจความหมายจากภาพสัญลักษณ์สำหรับเด็กที่มีความบกพร่องทางสติปัญญาผลการวิจัย พบว่า  กลุ่มตัวอย่างที่ได้รับการสอนด้วยชุดการสอนสื่อความหมายด้วยภาพสัญลักษณ์มีความสามารถในการเข้าใจความหมายจากภาพสัญลักษณ์สูงขึ้นอย่างมีนัยยะสำคัญทางสถิติที่จุด </w:t>
      </w:r>
      <w:r w:rsidRPr="00DF6BAA">
        <w:rPr>
          <w:rFonts w:ascii="TH SarabunPSK" w:hAnsi="TH SarabunPSK" w:cs="TH SarabunPSK"/>
          <w:sz w:val="32"/>
          <w:szCs w:val="32"/>
        </w:rPr>
        <w:t>01</w:t>
      </w:r>
      <w:r w:rsidRPr="00DF6BAA">
        <w:rPr>
          <w:rFonts w:ascii="TH SarabunPSK" w:hAnsi="TH SarabunPSK" w:cs="TH SarabunPSK"/>
          <w:sz w:val="32"/>
          <w:szCs w:val="32"/>
          <w:cs/>
        </w:rPr>
        <w:t>สอดคล้องกับงานวิจัยของ จำเนียร อินทร์ผูก (</w:t>
      </w:r>
      <w:r w:rsidRPr="00DF6BAA">
        <w:rPr>
          <w:rFonts w:ascii="TH SarabunPSK" w:hAnsi="TH SarabunPSK" w:cs="TH SarabunPSK"/>
          <w:sz w:val="32"/>
          <w:szCs w:val="32"/>
        </w:rPr>
        <w:t>2559</w:t>
      </w:r>
      <w:r w:rsidRPr="00DF6BAA">
        <w:rPr>
          <w:rFonts w:ascii="TH SarabunPSK" w:hAnsi="TH SarabunPSK" w:cs="TH SarabunPSK"/>
          <w:sz w:val="32"/>
          <w:szCs w:val="32"/>
          <w:cs/>
        </w:rPr>
        <w:t xml:space="preserve">) ได้ศึกษาการใช้ระบบแลกเปลี่ยนภาพเพื่อการสื่อสารพัฒนาการสื่อสารในเด็กออทิสติก พบว่า ทำให้เด็กเป็นฝ่ายเริ่มสื่อสารเด็กมีทักษะการสื่อสารอื่นๆเพิ่มขึ้นและพบว่า </w:t>
      </w:r>
      <w:r w:rsidRPr="00DF6BAA">
        <w:rPr>
          <w:rFonts w:ascii="TH SarabunPSK" w:hAnsi="TH SarabunPSK" w:cs="TH SarabunPSK"/>
          <w:sz w:val="32"/>
          <w:szCs w:val="32"/>
        </w:rPr>
        <w:t>2</w:t>
      </w:r>
      <w:r w:rsidRPr="00DF6BAA">
        <w:rPr>
          <w:rFonts w:ascii="TH SarabunPSK" w:hAnsi="TH SarabunPSK" w:cs="TH SarabunPSK"/>
          <w:sz w:val="32"/>
          <w:szCs w:val="32"/>
          <w:cs/>
        </w:rPr>
        <w:t xml:space="preserve"> ใน </w:t>
      </w:r>
      <w:r w:rsidRPr="00DF6BAA">
        <w:rPr>
          <w:rFonts w:ascii="TH SarabunPSK" w:hAnsi="TH SarabunPSK" w:cs="TH SarabunPSK"/>
          <w:sz w:val="32"/>
          <w:szCs w:val="32"/>
        </w:rPr>
        <w:t>3</w:t>
      </w:r>
      <w:r>
        <w:rPr>
          <w:rFonts w:ascii="TH SarabunPSK" w:hAnsi="TH SarabunPSK" w:cs="TH SarabunPSK" w:hint="cs"/>
          <w:sz w:val="32"/>
          <w:szCs w:val="32"/>
          <w:cs/>
        </w:rPr>
        <w:t xml:space="preserve"> </w:t>
      </w:r>
      <w:r w:rsidRPr="00DF6BAA">
        <w:rPr>
          <w:rFonts w:ascii="TH SarabunPSK" w:hAnsi="TH SarabunPSK" w:cs="TH SarabunPSK"/>
          <w:sz w:val="32"/>
          <w:szCs w:val="32"/>
          <w:cs/>
        </w:rPr>
        <w:t>มีพัฒนาการด้านการพูดดีขึ้นเนื่องจากเด็กออทิสติกเริ่มเรียนรู้ได้ดีด้วยภาพหรือสิ่งที่เป็นรูปประธรรมเด็กออทิสติกทำงานได้ดีในสิ่งที่เป็นประจำหรือเป็นขั้นตอนและ  เป็นวิธีการสร้างแรงจูงใจสูง สอดคล้องกับงานวิจัยของ ปทุมวัน สิงห์ปัญญา (</w:t>
      </w:r>
      <w:r w:rsidRPr="00DF6BAA">
        <w:rPr>
          <w:rFonts w:ascii="TH SarabunPSK" w:hAnsi="TH SarabunPSK" w:cs="TH SarabunPSK"/>
          <w:sz w:val="32"/>
          <w:szCs w:val="32"/>
        </w:rPr>
        <w:t>2559</w:t>
      </w:r>
      <w:r w:rsidRPr="00DF6BAA">
        <w:rPr>
          <w:rFonts w:ascii="TH SarabunPSK" w:hAnsi="TH SarabunPSK" w:cs="TH SarabunPSK"/>
          <w:sz w:val="32"/>
          <w:szCs w:val="32"/>
          <w:cs/>
        </w:rPr>
        <w:t xml:space="preserve">) ได้ศึกษาผลการใช้ หนังสือเสียงที่มีต่อความสามารถของนักเรียนสมองพิการโรงเรียนศรีสังวาลย์ขอนแก่นพบว่า </w:t>
      </w:r>
      <w:r w:rsidRPr="00DF6BAA">
        <w:rPr>
          <w:rFonts w:ascii="TH SarabunPSK" w:hAnsi="TH SarabunPSK" w:cs="TH SarabunPSK"/>
          <w:sz w:val="32"/>
          <w:szCs w:val="32"/>
        </w:rPr>
        <w:t>1</w:t>
      </w:r>
      <w:r w:rsidRPr="00DF6BAA">
        <w:rPr>
          <w:rFonts w:ascii="TH SarabunPSK" w:hAnsi="TH SarabunPSK" w:cs="TH SarabunPSK"/>
          <w:sz w:val="32"/>
          <w:szCs w:val="32"/>
          <w:cs/>
        </w:rPr>
        <w:t xml:space="preserve">) ผลการใช้หนังสือเสียงที่มีต่อความสามารถของนักเรียนสมองพิการมีพัฒนาการด้านความสามารถดีขึ้น </w:t>
      </w:r>
      <w:r w:rsidRPr="00DF6BAA">
        <w:rPr>
          <w:rFonts w:ascii="TH SarabunPSK" w:hAnsi="TH SarabunPSK" w:cs="TH SarabunPSK"/>
          <w:sz w:val="32"/>
          <w:szCs w:val="32"/>
        </w:rPr>
        <w:t>2</w:t>
      </w:r>
      <w:r w:rsidRPr="00DF6BAA">
        <w:rPr>
          <w:rFonts w:ascii="TH SarabunPSK" w:hAnsi="TH SarabunPSK" w:cs="TH SarabunPSK"/>
          <w:sz w:val="32"/>
          <w:szCs w:val="32"/>
          <w:cs/>
        </w:rPr>
        <w:t>) นักเรียนสมองพิการที่ได้รับการสอนด้วยหนังสือเสียงมีความสามารถในการสื่อความ สื่อสารสูงกว่าก่อนการสอนด้วยสมุดภาพ สอดคล้องกับงานวิจัยของ สุพัตรา สังฆโท (</w:t>
      </w:r>
      <w:r w:rsidRPr="00DF6BAA">
        <w:rPr>
          <w:rFonts w:ascii="TH SarabunPSK" w:hAnsi="TH SarabunPSK" w:cs="TH SarabunPSK"/>
          <w:sz w:val="32"/>
          <w:szCs w:val="32"/>
        </w:rPr>
        <w:t>2559</w:t>
      </w:r>
      <w:r w:rsidRPr="00DF6BAA">
        <w:rPr>
          <w:rFonts w:ascii="TH SarabunPSK" w:hAnsi="TH SarabunPSK" w:cs="TH SarabunPSK"/>
          <w:sz w:val="32"/>
          <w:szCs w:val="32"/>
          <w:cs/>
        </w:rPr>
        <w:t>) ได้ศึกษาทักษะการสื่อสารในชีวิตประจำวันของเด็กออทิสติกโดยใช้ป้ายกระดานสื่อสารผลการวิจัย</w:t>
      </w:r>
      <w:r>
        <w:rPr>
          <w:rFonts w:ascii="TH SarabunPSK" w:hAnsi="TH SarabunPSK" w:cs="TH SarabunPSK" w:hint="cs"/>
          <w:sz w:val="32"/>
          <w:szCs w:val="32"/>
          <w:cs/>
        </w:rPr>
        <w:t xml:space="preserve"> </w:t>
      </w:r>
      <w:r w:rsidRPr="00DF6BAA">
        <w:rPr>
          <w:rFonts w:ascii="TH SarabunPSK" w:hAnsi="TH SarabunPSK" w:cs="TH SarabunPSK"/>
          <w:sz w:val="32"/>
          <w:szCs w:val="32"/>
          <w:cs/>
        </w:rPr>
        <w:t xml:space="preserve">พบว่า </w:t>
      </w:r>
      <w:r w:rsidRPr="00DF6BAA">
        <w:rPr>
          <w:rFonts w:ascii="TH SarabunPSK" w:hAnsi="TH SarabunPSK" w:cs="TH SarabunPSK"/>
          <w:sz w:val="32"/>
          <w:szCs w:val="32"/>
        </w:rPr>
        <w:t>1</w:t>
      </w:r>
      <w:r w:rsidRPr="00DF6BAA">
        <w:rPr>
          <w:rFonts w:ascii="TH SarabunPSK" w:hAnsi="TH SarabunPSK" w:cs="TH SarabunPSK"/>
          <w:sz w:val="32"/>
          <w:szCs w:val="32"/>
          <w:cs/>
        </w:rPr>
        <w:t>) ความสามารถทางการสื่อสารที่ใช้ในชีวิตประจำวันทางด้านการใช้ภาษาท่าทางและด้านการพูดของเด็กออทิสติกจากการสอนโดยใช้กระดานสื่อสารโดยรวมอยู่ในระดับดี</w:t>
      </w:r>
      <w:r>
        <w:rPr>
          <w:rFonts w:ascii="TH SarabunPSK" w:hAnsi="TH SarabunPSK" w:cs="TH SarabunPSK" w:hint="cs"/>
          <w:sz w:val="32"/>
          <w:szCs w:val="32"/>
          <w:cs/>
        </w:rPr>
        <w:t xml:space="preserve"> </w:t>
      </w:r>
      <w:r w:rsidRPr="00DF6BAA">
        <w:rPr>
          <w:rFonts w:ascii="TH SarabunPSK" w:hAnsi="TH SarabunPSK" w:cs="TH SarabunPSK"/>
          <w:sz w:val="32"/>
          <w:szCs w:val="32"/>
        </w:rPr>
        <w:t>2</w:t>
      </w:r>
      <w:r w:rsidRPr="00DF6BAA">
        <w:rPr>
          <w:rFonts w:ascii="TH SarabunPSK" w:hAnsi="TH SarabunPSK" w:cs="TH SarabunPSK"/>
          <w:sz w:val="32"/>
          <w:szCs w:val="32"/>
          <w:cs/>
        </w:rPr>
        <w:t>) ความสามารถ ทางการสื่อสารที่ใช้ในชีวิตประจำวันของเด็กออทิสติกหลังได้รับการฝึกทักษะการสื่อสารโดยใช้กระดานสื่อสารสูงขึ้น สอดคล้องกับงานวิจัยของ นุชนาถ แก้วมาตร (</w:t>
      </w:r>
      <w:r w:rsidRPr="00DF6BAA">
        <w:rPr>
          <w:rFonts w:ascii="TH SarabunPSK" w:hAnsi="TH SarabunPSK" w:cs="TH SarabunPSK"/>
          <w:sz w:val="32"/>
          <w:szCs w:val="32"/>
        </w:rPr>
        <w:t>2559</w:t>
      </w:r>
      <w:r w:rsidRPr="00DF6BAA">
        <w:rPr>
          <w:rFonts w:ascii="TH SarabunPSK" w:hAnsi="TH SarabunPSK" w:cs="TH SarabunPSK"/>
          <w:sz w:val="32"/>
          <w:szCs w:val="32"/>
          <w:cs/>
        </w:rPr>
        <w:t xml:space="preserve">) ได้ศึกษาการใช้สื่อภาพเพื่อพัฒนาความสามารถด้านการศึกษาของเด็กออทิสติก พบว่ากรณีศึกษาสามารถหยิบภาพแลกเปลี่ยนกับสิ่งที่ต้องการได้อย่างรวดเร็วคิดเป็นร้อยละ </w:t>
      </w:r>
      <w:r w:rsidRPr="00DF6BAA">
        <w:rPr>
          <w:rFonts w:ascii="TH SarabunPSK" w:hAnsi="TH SarabunPSK" w:cs="TH SarabunPSK"/>
          <w:sz w:val="32"/>
          <w:szCs w:val="32"/>
        </w:rPr>
        <w:t>90</w:t>
      </w:r>
      <w:r w:rsidRPr="00DF6BAA">
        <w:rPr>
          <w:rFonts w:ascii="TH SarabunPSK" w:hAnsi="TH SarabunPSK" w:cs="TH SarabunPSK"/>
          <w:sz w:val="32"/>
          <w:szCs w:val="32"/>
          <w:cs/>
        </w:rPr>
        <w:t>.</w:t>
      </w:r>
      <w:r w:rsidRPr="00DF6BAA">
        <w:rPr>
          <w:rFonts w:ascii="TH SarabunPSK" w:hAnsi="TH SarabunPSK" w:cs="TH SarabunPSK"/>
          <w:sz w:val="32"/>
          <w:szCs w:val="32"/>
        </w:rPr>
        <w:t>0</w:t>
      </w:r>
      <w:r>
        <w:rPr>
          <w:rFonts w:ascii="TH SarabunPSK" w:hAnsi="TH SarabunPSK" w:cs="TH SarabunPSK"/>
          <w:sz w:val="32"/>
          <w:szCs w:val="32"/>
          <w:cs/>
        </w:rPr>
        <w:t xml:space="preserve"> </w:t>
      </w:r>
      <w:r w:rsidRPr="00DF6BAA">
        <w:rPr>
          <w:rFonts w:ascii="TH SarabunPSK" w:hAnsi="TH SarabunPSK" w:cs="TH SarabunPSK"/>
          <w:sz w:val="32"/>
          <w:szCs w:val="32"/>
          <w:cs/>
        </w:rPr>
        <w:t xml:space="preserve">และด้านการพูดสื่อสารคิดเป็นร้อยละ </w:t>
      </w:r>
      <w:r w:rsidRPr="00DF6BAA">
        <w:rPr>
          <w:rFonts w:ascii="TH SarabunPSK" w:hAnsi="TH SarabunPSK" w:cs="TH SarabunPSK"/>
          <w:sz w:val="32"/>
          <w:szCs w:val="32"/>
        </w:rPr>
        <w:t>93</w:t>
      </w:r>
      <w:r w:rsidRPr="00DF6BAA">
        <w:rPr>
          <w:rFonts w:ascii="TH SarabunPSK" w:hAnsi="TH SarabunPSK" w:cs="TH SarabunPSK"/>
          <w:sz w:val="32"/>
          <w:szCs w:val="32"/>
          <w:cs/>
        </w:rPr>
        <w:t>.</w:t>
      </w:r>
      <w:r w:rsidRPr="00DF6BAA">
        <w:rPr>
          <w:rFonts w:ascii="TH SarabunPSK" w:hAnsi="TH SarabunPSK" w:cs="TH SarabunPSK"/>
          <w:sz w:val="32"/>
          <w:szCs w:val="32"/>
        </w:rPr>
        <w:t>3</w:t>
      </w:r>
      <w:r>
        <w:rPr>
          <w:rFonts w:ascii="TH SarabunPSK" w:hAnsi="TH SarabunPSK" w:cs="TH SarabunPSK"/>
          <w:sz w:val="32"/>
          <w:szCs w:val="32"/>
          <w:cs/>
        </w:rPr>
        <w:t xml:space="preserve"> </w:t>
      </w:r>
      <w:r w:rsidRPr="00DF6BAA">
        <w:rPr>
          <w:rFonts w:ascii="TH SarabunPSK" w:hAnsi="TH SarabunPSK" w:cs="TH SarabunPSK"/>
          <w:sz w:val="32"/>
          <w:szCs w:val="32"/>
          <w:cs/>
        </w:rPr>
        <w:t>และยังสอดคล้องกับงานวิจัยของ สุขริน เย็นสวัสดิ์ (</w:t>
      </w:r>
      <w:r w:rsidRPr="00DF6BAA">
        <w:rPr>
          <w:rFonts w:ascii="TH SarabunPSK" w:hAnsi="TH SarabunPSK" w:cs="TH SarabunPSK"/>
          <w:sz w:val="32"/>
          <w:szCs w:val="32"/>
        </w:rPr>
        <w:t>2559</w:t>
      </w:r>
      <w:r w:rsidRPr="00DF6BAA">
        <w:rPr>
          <w:rFonts w:ascii="TH SarabunPSK" w:hAnsi="TH SarabunPSK" w:cs="TH SarabunPSK"/>
          <w:sz w:val="32"/>
          <w:szCs w:val="32"/>
          <w:cs/>
        </w:rPr>
        <w:t>) ได้ศึกษาทักษะการสื่อสารของเด็ก</w:t>
      </w:r>
      <w:r w:rsidRPr="00DF6BAA">
        <w:rPr>
          <w:rFonts w:ascii="TH SarabunPSK" w:hAnsi="TH SarabunPSK" w:cs="TH SarabunPSK"/>
          <w:sz w:val="32"/>
          <w:szCs w:val="32"/>
          <w:cs/>
        </w:rPr>
        <w:lastRenderedPageBreak/>
        <w:t>ออทิสติกจากการสอนโดยใช้ป้ายกระดานสื่อสาร พบว่านักเรียนออทิสติกมีทักษะการสื่อสารโดยใช้ภาษาท่าทางดีขึ้น สอดคล้องกับสมมติฐานการวิจัยที่กำหนดไว้</w:t>
      </w:r>
    </w:p>
    <w:p w14:paraId="3A075347" w14:textId="733AD2CA" w:rsidR="00DF6BAA" w:rsidRPr="00DF6BAA" w:rsidRDefault="00DF6BAA" w:rsidP="009D604D">
      <w:pPr>
        <w:spacing w:after="0" w:line="20" w:lineRule="atLeast"/>
        <w:jc w:val="thaiDistribute"/>
        <w:rPr>
          <w:rFonts w:ascii="TH SarabunPSK" w:hAnsi="TH SarabunPSK" w:cs="TH SarabunPSK"/>
          <w:sz w:val="32"/>
          <w:szCs w:val="32"/>
        </w:rPr>
      </w:pPr>
      <w:r w:rsidRPr="00DF6BAA">
        <w:rPr>
          <w:rFonts w:ascii="TH SarabunPSK" w:hAnsi="TH SarabunPSK" w:cs="TH SarabunPSK"/>
          <w:sz w:val="32"/>
          <w:szCs w:val="32"/>
        </w:rPr>
        <w:tab/>
      </w:r>
      <w:r w:rsidRPr="00DF6BAA">
        <w:rPr>
          <w:rFonts w:ascii="TH SarabunPSK" w:hAnsi="TH SarabunPSK" w:cs="TH SarabunPSK"/>
          <w:sz w:val="32"/>
          <w:szCs w:val="32"/>
          <w:cs/>
        </w:rPr>
        <w:t>ดังนั้นนวัตกรรมสวิตช์สื่อสารที่ผู้วิจัยได้พัฒนาขึ้นจึงเป็นอีกแนวทางหนึ่งที่สามารถแก้ไขของเด็กเหล่านี้ได้อีกวิธีหนึ่ง</w:t>
      </w:r>
    </w:p>
    <w:p w14:paraId="63F4ED95" w14:textId="7D48E1D2" w:rsidR="00BA5753" w:rsidRDefault="00BA5753" w:rsidP="009D604D">
      <w:pPr>
        <w:spacing w:after="0" w:line="20" w:lineRule="atLeast"/>
        <w:jc w:val="thaiDistribute"/>
        <w:rPr>
          <w:rFonts w:ascii="TH SarabunPSK" w:hAnsi="TH SarabunPSK" w:cs="TH SarabunPSK"/>
          <w:b/>
          <w:bCs/>
          <w:sz w:val="36"/>
          <w:szCs w:val="36"/>
        </w:rPr>
      </w:pPr>
      <w:r>
        <w:rPr>
          <w:rFonts w:ascii="TH SarabunPSK" w:hAnsi="TH SarabunPSK" w:cs="TH SarabunPSK" w:hint="cs"/>
          <w:b/>
          <w:bCs/>
          <w:sz w:val="36"/>
          <w:szCs w:val="36"/>
          <w:cs/>
        </w:rPr>
        <w:t>8.ข้อเสนอแนะจากการวิจัย</w:t>
      </w:r>
    </w:p>
    <w:p w14:paraId="3433CD3B" w14:textId="1AAFF334" w:rsidR="00181A75" w:rsidRPr="00181A75" w:rsidRDefault="00181A75" w:rsidP="00181A75">
      <w:pPr>
        <w:spacing w:after="0" w:line="20" w:lineRule="atLeast"/>
        <w:jc w:val="thaiDistribute"/>
        <w:rPr>
          <w:rFonts w:ascii="TH SarabunPSK" w:hAnsi="TH SarabunPSK" w:cs="TH SarabunPSK"/>
          <w:sz w:val="32"/>
          <w:szCs w:val="32"/>
        </w:rPr>
      </w:pPr>
      <w:r w:rsidRPr="00181A75">
        <w:rPr>
          <w:rFonts w:ascii="TH SarabunPSK" w:hAnsi="TH SarabunPSK" w:cs="TH SarabunPSK"/>
          <w:sz w:val="32"/>
          <w:szCs w:val="32"/>
          <w:cs/>
        </w:rPr>
        <w:tab/>
        <w:t>1. นวัตกรรมสวิตช์เสียงสื่อสารสำหรับเด็กที่มีปัญหาทางการสื่อสารนี้อาจจะต้องมีการปรับปรุงและพัฒนารูปแบบของเครื่องมือให้มีความเหมาะสมและปลอดภัยยิ่งขึ้นเนื่องจากเป็นเครื่องมือที่มีการใช้ระบบไฟฟ้าเข้ามาเกี่ยวข้อง</w:t>
      </w:r>
    </w:p>
    <w:p w14:paraId="32D36233" w14:textId="10FF3102" w:rsidR="00DF6BAA" w:rsidRPr="00DF6BAA" w:rsidRDefault="00181A75" w:rsidP="00181A75">
      <w:pPr>
        <w:spacing w:after="0" w:line="20" w:lineRule="atLeast"/>
        <w:jc w:val="thaiDistribute"/>
        <w:rPr>
          <w:rFonts w:ascii="TH SarabunPSK" w:hAnsi="TH SarabunPSK" w:cs="TH SarabunPSK"/>
          <w:sz w:val="32"/>
          <w:szCs w:val="32"/>
        </w:rPr>
      </w:pPr>
      <w:r w:rsidRPr="00181A75">
        <w:rPr>
          <w:rFonts w:ascii="TH SarabunPSK" w:hAnsi="TH SarabunPSK" w:cs="TH SarabunPSK"/>
          <w:sz w:val="32"/>
          <w:szCs w:val="32"/>
          <w:cs/>
        </w:rPr>
        <w:tab/>
        <w:t>2. ควรมีการขยายจำนวนคำที่จะนำมาใช้ในการสื่อสารของเด็กเพื่อให้ครอบคลุมกิจวัตร ประจำวันของเด็กให้มากที่สุด และในอนาคตอาจจะมีการพัฒนาเพื่อนำไปเป็นอุปกรณ์ที่ผู้ปกครองสามารถนำไปใช้งานที่บ้านได้</w:t>
      </w:r>
    </w:p>
    <w:p w14:paraId="1646E1F0" w14:textId="77777777" w:rsidR="00DB3BC4" w:rsidRDefault="00DB3BC4" w:rsidP="009D604D">
      <w:pPr>
        <w:spacing w:after="0" w:line="20" w:lineRule="atLeast"/>
        <w:rPr>
          <w:rFonts w:ascii="TH SarabunPSK" w:hAnsi="TH SarabunPSK" w:cs="TH SarabunPSK"/>
          <w:b/>
          <w:bCs/>
          <w:sz w:val="36"/>
          <w:szCs w:val="36"/>
        </w:rPr>
      </w:pPr>
    </w:p>
    <w:p w14:paraId="71CEBC0A" w14:textId="3E8E904C" w:rsidR="00BA5753" w:rsidRDefault="00BA5753" w:rsidP="009D604D">
      <w:pPr>
        <w:spacing w:after="0" w:line="20" w:lineRule="atLeast"/>
        <w:rPr>
          <w:rFonts w:ascii="TH SarabunPSK" w:hAnsi="TH SarabunPSK" w:cs="TH SarabunPSK"/>
          <w:b/>
          <w:bCs/>
          <w:sz w:val="36"/>
          <w:szCs w:val="36"/>
        </w:rPr>
      </w:pPr>
      <w:r>
        <w:rPr>
          <w:rFonts w:ascii="TH SarabunPSK" w:hAnsi="TH SarabunPSK" w:cs="TH SarabunPSK" w:hint="cs"/>
          <w:b/>
          <w:bCs/>
          <w:sz w:val="36"/>
          <w:szCs w:val="36"/>
          <w:cs/>
        </w:rPr>
        <w:t>9.</w:t>
      </w:r>
      <w:r>
        <w:rPr>
          <w:rFonts w:ascii="TH SarabunPSK" w:hAnsi="TH SarabunPSK" w:cs="TH SarabunPSK"/>
          <w:b/>
          <w:bCs/>
          <w:sz w:val="36"/>
          <w:szCs w:val="36"/>
          <w:cs/>
        </w:rPr>
        <w:tab/>
      </w:r>
      <w:r>
        <w:rPr>
          <w:rFonts w:ascii="TH SarabunPSK" w:hAnsi="TH SarabunPSK" w:cs="TH SarabunPSK" w:hint="cs"/>
          <w:b/>
          <w:bCs/>
          <w:sz w:val="36"/>
          <w:szCs w:val="36"/>
          <w:cs/>
        </w:rPr>
        <w:t>เอกสารอ้างอิง</w:t>
      </w:r>
    </w:p>
    <w:p w14:paraId="1A6BB704" w14:textId="400B445A" w:rsidR="00181A75" w:rsidRPr="00181A75" w:rsidRDefault="00181A75" w:rsidP="00181A75">
      <w:pPr>
        <w:spacing w:after="0" w:line="20" w:lineRule="atLeast"/>
        <w:rPr>
          <w:rFonts w:ascii="TH SarabunPSK" w:hAnsi="TH SarabunPSK" w:cs="TH SarabunPSK"/>
          <w:sz w:val="32"/>
          <w:szCs w:val="32"/>
        </w:rPr>
      </w:pPr>
      <w:r w:rsidRPr="00181A75">
        <w:rPr>
          <w:rFonts w:ascii="TH SarabunPSK" w:hAnsi="TH SarabunPSK" w:cs="TH SarabunPSK"/>
          <w:sz w:val="32"/>
          <w:szCs w:val="32"/>
          <w:cs/>
        </w:rPr>
        <w:t xml:space="preserve">กิ่งแก้ว ปาจรีย์. </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25</w:t>
      </w:r>
      <w:r w:rsidRPr="00181A75">
        <w:rPr>
          <w:rFonts w:ascii="TH SarabunPSK" w:eastAsia="Times New Roman" w:hAnsi="TH SarabunPSK" w:cs="TH SarabunPSK"/>
          <w:sz w:val="32"/>
          <w:szCs w:val="32"/>
          <w:cs/>
        </w:rPr>
        <w:t xml:space="preserve">58). </w:t>
      </w:r>
      <w:r w:rsidRPr="00181A75">
        <w:rPr>
          <w:rFonts w:ascii="TH SarabunPSK" w:hAnsi="TH SarabunPSK" w:cs="TH SarabunPSK"/>
          <w:b/>
          <w:bCs/>
          <w:sz w:val="32"/>
          <w:szCs w:val="32"/>
          <w:cs/>
        </w:rPr>
        <w:t>เวชศาตร์ฟื้นฟูส</w:t>
      </w:r>
      <w:r>
        <w:rPr>
          <w:rFonts w:ascii="TH SarabunPSK" w:hAnsi="TH SarabunPSK" w:cs="TH SarabunPSK" w:hint="cs"/>
          <w:b/>
          <w:bCs/>
          <w:sz w:val="32"/>
          <w:szCs w:val="32"/>
          <w:cs/>
        </w:rPr>
        <w:t>ำ</w:t>
      </w:r>
      <w:r w:rsidRPr="00181A75">
        <w:rPr>
          <w:rFonts w:ascii="TH SarabunPSK" w:hAnsi="TH SarabunPSK" w:cs="TH SarabunPSK"/>
          <w:b/>
          <w:bCs/>
          <w:sz w:val="32"/>
          <w:szCs w:val="32"/>
          <w:cs/>
        </w:rPr>
        <w:t>หรับเวชปฏิบัติทั่วไป.</w:t>
      </w:r>
      <w:r w:rsidRPr="00181A75">
        <w:rPr>
          <w:rFonts w:ascii="TH SarabunPSK" w:hAnsi="TH SarabunPSK" w:cs="TH SarabunPSK"/>
          <w:sz w:val="32"/>
          <w:szCs w:val="32"/>
          <w:cs/>
        </w:rPr>
        <w:t xml:space="preserve"> กรุงเทพฯ.</w:t>
      </w:r>
      <w:r w:rsidRPr="00181A75">
        <w:rPr>
          <w:rFonts w:ascii="TH SarabunPSK" w:hAnsi="TH SarabunPSK" w:cs="TH SarabunPSK"/>
          <w:cs/>
        </w:rPr>
        <w:t xml:space="preserve"> </w:t>
      </w:r>
      <w:r w:rsidRPr="00181A75">
        <w:rPr>
          <w:rFonts w:ascii="TH SarabunPSK" w:hAnsi="TH SarabunPSK" w:cs="TH SarabunPSK"/>
          <w:sz w:val="32"/>
          <w:szCs w:val="32"/>
          <w:cs/>
        </w:rPr>
        <w:t>งานวารสารและสิ่งพิมพ์</w:t>
      </w:r>
      <w:r>
        <w:rPr>
          <w:rFonts w:ascii="TH SarabunPSK" w:hAnsi="TH SarabunPSK" w:cs="TH SarabunPSK"/>
          <w:sz w:val="32"/>
          <w:szCs w:val="32"/>
          <w:cs/>
        </w:rPr>
        <w:tab/>
      </w:r>
      <w:r w:rsidRPr="00181A75">
        <w:rPr>
          <w:rFonts w:ascii="TH SarabunPSK" w:hAnsi="TH SarabunPSK" w:cs="TH SarabunPSK"/>
          <w:sz w:val="32"/>
          <w:szCs w:val="32"/>
          <w:cs/>
        </w:rPr>
        <w:t>สถานเทคโนโลยีการศึกษาแพทยศาสตร์ คณะแพทยศาสตร์ ศิริราชพยาบาลมหาวิทยาลัยมหิดล.</w:t>
      </w:r>
    </w:p>
    <w:p w14:paraId="3158CADA" w14:textId="77777777" w:rsidR="00181A75" w:rsidRPr="00181A75" w:rsidRDefault="00181A75" w:rsidP="00181A7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กิดานันท์ มลิทอง. (</w:t>
      </w:r>
      <w:r w:rsidRPr="00181A75">
        <w:rPr>
          <w:rFonts w:ascii="TH SarabunPSK" w:eastAsia="Times New Roman" w:hAnsi="TH SarabunPSK" w:cs="TH SarabunPSK"/>
          <w:sz w:val="32"/>
          <w:szCs w:val="32"/>
        </w:rPr>
        <w:t>2558</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เทคโนโลยีการสื่อสารเพื่อการศึกษา.</w:t>
      </w:r>
      <w:r w:rsidRPr="00181A75">
        <w:rPr>
          <w:rFonts w:ascii="TH SarabunPSK" w:eastAsia="Times New Roman" w:hAnsi="TH SarabunPSK" w:cs="TH SarabunPSK"/>
          <w:sz w:val="32"/>
          <w:szCs w:val="32"/>
          <w:cs/>
        </w:rPr>
        <w:t xml:space="preserve"> กรุงเทพฯ: ภาควิชาหลักสูตร</w:t>
      </w:r>
    </w:p>
    <w:p w14:paraId="366AE217" w14:textId="77777777" w:rsidR="00181A75" w:rsidRPr="00181A75" w:rsidRDefault="00181A75" w:rsidP="00181A7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 xml:space="preserve">            การสอนและเทคโนโลยีการศึกษา คณะครุศาสตร์ จุฬาลงกรณ์มหาวิทยาลัย.</w:t>
      </w:r>
    </w:p>
    <w:p w14:paraId="1AE54B29" w14:textId="4203BDFB" w:rsidR="00181A75" w:rsidRPr="00181A75" w:rsidRDefault="00181A75" w:rsidP="00181A75">
      <w:pPr>
        <w:autoSpaceDE w:val="0"/>
        <w:autoSpaceDN w:val="0"/>
        <w:adjustRightInd w:val="0"/>
        <w:spacing w:after="0" w:line="20" w:lineRule="atLeast"/>
        <w:jc w:val="thaiDistribute"/>
        <w:rPr>
          <w:rFonts w:ascii="TH SarabunPSK" w:eastAsia="AngsanaNew" w:hAnsi="TH SarabunPSK" w:cs="TH SarabunPSK"/>
          <w:color w:val="000000"/>
          <w:sz w:val="32"/>
          <w:szCs w:val="32"/>
        </w:rPr>
      </w:pPr>
      <w:r w:rsidRPr="00181A75">
        <w:rPr>
          <w:rFonts w:ascii="TH SarabunPSK" w:eastAsia="AngsanaNew" w:hAnsi="TH SarabunPSK" w:cs="TH SarabunPSK"/>
          <w:color w:val="000000"/>
          <w:sz w:val="32"/>
          <w:szCs w:val="32"/>
          <w:cs/>
        </w:rPr>
        <w:t xml:space="preserve">กรมสามัญศึกษา กระทรวงศึกษาธิการ. (2558). </w:t>
      </w:r>
      <w:r w:rsidRPr="00181A75">
        <w:rPr>
          <w:rFonts w:ascii="TH SarabunPSK" w:eastAsia="AngsanaNew" w:hAnsi="TH SarabunPSK" w:cs="TH SarabunPSK"/>
          <w:b/>
          <w:bCs/>
          <w:color w:val="000000"/>
          <w:sz w:val="32"/>
          <w:szCs w:val="32"/>
          <w:cs/>
        </w:rPr>
        <w:t>ความรู้พื้นฐานทางการศึกษาพิเศษ.</w:t>
      </w:r>
      <w:r w:rsidRPr="00181A75">
        <w:rPr>
          <w:rFonts w:ascii="TH SarabunPSK" w:eastAsia="AngsanaNew" w:hAnsi="TH SarabunPSK" w:cs="TH SarabunPSK"/>
          <w:color w:val="000000"/>
          <w:sz w:val="32"/>
          <w:szCs w:val="32"/>
          <w:cs/>
        </w:rPr>
        <w:t xml:space="preserve">  กรุงเทพฯ: กรม.</w:t>
      </w:r>
    </w:p>
    <w:p w14:paraId="504E5DEE" w14:textId="5CBF55BD" w:rsidR="00181A75" w:rsidRPr="00181A75" w:rsidRDefault="00181A75" w:rsidP="00181A7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t>จงจิตร ชัยวงค์ (</w:t>
      </w:r>
      <w:r w:rsidRPr="00181A75">
        <w:rPr>
          <w:rFonts w:ascii="TH SarabunPSK" w:eastAsia="Times New Roman" w:hAnsi="TH SarabunPSK" w:cs="TH SarabunPSK"/>
          <w:sz w:val="32"/>
          <w:szCs w:val="32"/>
        </w:rPr>
        <w:t>2558</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การพัฒนาทักษะการสื่อสารของนักเรียนที่มีความบกพร่อง ทางสติปัญญาโดย</w:t>
      </w:r>
      <w:r>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ระบบแลกเปลี่ยนรูปภาพเพื่อการสื่อสาร.</w:t>
      </w:r>
      <w:r w:rsidRPr="00181A75">
        <w:rPr>
          <w:rFonts w:ascii="TH SarabunPSK" w:eastAsia="Times New Roman" w:hAnsi="TH SarabunPSK" w:cs="TH SarabunPSK"/>
          <w:sz w:val="32"/>
          <w:szCs w:val="32"/>
          <w:cs/>
        </w:rPr>
        <w:t xml:space="preserve"> การศึกษอิสระปริญญา ศึกษาศาสตรมหาบัณฑิต </w:t>
      </w:r>
      <w:r>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สาขาวิชาหลักสูตรและกรสอนการศึกษาพิศษ</w:t>
      </w:r>
      <w:r>
        <w:rPr>
          <w:rFonts w:ascii="TH SarabunPSK" w:eastAsia="Times New Roman" w:hAnsi="TH SarabunPSK" w:cs="TH SarabunPSK" w:hint="cs"/>
          <w:sz w:val="32"/>
          <w:szCs w:val="32"/>
          <w:cs/>
        </w:rPr>
        <w:t xml:space="preserve"> </w:t>
      </w:r>
      <w:r w:rsidRPr="00181A75">
        <w:rPr>
          <w:rFonts w:ascii="TH SarabunPSK" w:eastAsia="Times New Roman" w:hAnsi="TH SarabunPSK" w:cs="TH SarabunPSK"/>
          <w:sz w:val="32"/>
          <w:szCs w:val="32"/>
          <w:cs/>
        </w:rPr>
        <w:t>บัณฑิตวิทยาลัย มหาวิทยาลัยชียงใหม่.</w:t>
      </w:r>
    </w:p>
    <w:p w14:paraId="69765338" w14:textId="65D16220" w:rsidR="00181A75" w:rsidRPr="00181A75" w:rsidRDefault="00181A75" w:rsidP="00181A75">
      <w:pPr>
        <w:spacing w:after="0" w:line="20" w:lineRule="atLeast"/>
        <w:contextualSpacing/>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 xml:space="preserve">จุไร พรหมวาทย์ (2558). </w:t>
      </w:r>
      <w:r w:rsidRPr="00181A75">
        <w:rPr>
          <w:rFonts w:ascii="TH SarabunPSK" w:eastAsia="Times New Roman" w:hAnsi="TH SarabunPSK" w:cs="TH SarabunPSK"/>
          <w:b/>
          <w:bCs/>
          <w:sz w:val="32"/>
          <w:szCs w:val="32"/>
          <w:cs/>
        </w:rPr>
        <w:t>การสร้างหนังสือภาพสำหรับฝึกทักษะการอ่านออกเสียงของนักเรียนระดับ</w:t>
      </w:r>
      <w:r>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ก่อนปฐมวัย</w:t>
      </w:r>
      <w:r w:rsidRPr="00181A75">
        <w:rPr>
          <w:rFonts w:ascii="TH SarabunPSK" w:eastAsia="Times New Roman" w:hAnsi="TH SarabunPSK" w:cs="TH SarabunPSK"/>
          <w:sz w:val="32"/>
          <w:szCs w:val="32"/>
          <w:cs/>
        </w:rPr>
        <w:t xml:space="preserve"> การค้นคว้าแบบอิสระ ศึกษาศาสตรมหาบัณฑิต บัณฑิตวิทยาลัย</w:t>
      </w:r>
      <w:r>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มหาวิทยาลัยเชียงใหม่.</w:t>
      </w:r>
    </w:p>
    <w:p w14:paraId="2FF6C4B2" w14:textId="12473D5A" w:rsidR="00181A75" w:rsidRPr="00181A75" w:rsidRDefault="00181A75" w:rsidP="00181A7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จันทิมา เขียวแก้ว</w:t>
      </w:r>
      <w:r w:rsidRPr="00181A75">
        <w:rPr>
          <w:rFonts w:ascii="TH SarabunPSK" w:eastAsia="Times New Roman" w:hAnsi="TH SarabunPSK" w:cs="TH SarabunPSK"/>
          <w:sz w:val="32"/>
          <w:szCs w:val="32"/>
        </w:rPr>
        <w:t>,</w:t>
      </w:r>
      <w:r w:rsidRPr="00181A75">
        <w:rPr>
          <w:rFonts w:ascii="TH SarabunPSK" w:eastAsia="Times New Roman" w:hAnsi="TH SarabunPSK" w:cs="TH SarabunPSK"/>
          <w:sz w:val="32"/>
          <w:szCs w:val="32"/>
          <w:cs/>
        </w:rPr>
        <w:t xml:space="preserve"> นฤมล รุจิพร และสมควร กวียะ. (</w:t>
      </w:r>
      <w:r w:rsidRPr="00181A75">
        <w:rPr>
          <w:rFonts w:ascii="TH SarabunPSK" w:eastAsia="Times New Roman" w:hAnsi="TH SarabunPSK" w:cs="TH SarabunPSK"/>
          <w:sz w:val="32"/>
          <w:szCs w:val="32"/>
        </w:rPr>
        <w:t>2560</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การสื่อสาร.</w:t>
      </w:r>
      <w:r w:rsidRPr="00181A75">
        <w:rPr>
          <w:rFonts w:ascii="TH SarabunPSK" w:eastAsia="Times New Roman" w:hAnsi="TH SarabunPSK" w:cs="TH SarabunPSK"/>
          <w:sz w:val="32"/>
          <w:szCs w:val="32"/>
          <w:cs/>
        </w:rPr>
        <w:t xml:space="preserve"> พิมพ์ครั้งที่ </w:t>
      </w:r>
      <w:r w:rsidRPr="00181A75">
        <w:rPr>
          <w:rFonts w:ascii="TH SarabunPSK" w:eastAsia="Times New Roman" w:hAnsi="TH SarabunPSK" w:cs="TH SarabunPSK"/>
          <w:sz w:val="32"/>
          <w:szCs w:val="32"/>
        </w:rPr>
        <w:t>4</w:t>
      </w:r>
      <w:r w:rsidRPr="00181A75">
        <w:rPr>
          <w:rFonts w:ascii="TH SarabunPSK" w:eastAsia="Times New Roman" w:hAnsi="TH SarabunPSK" w:cs="TH SarabunPSK"/>
          <w:sz w:val="32"/>
          <w:szCs w:val="32"/>
          <w:cs/>
        </w:rPr>
        <w:t xml:space="preserve">  นนทบุรี:</w:t>
      </w:r>
      <w:r>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สำนักพิมพ์มหาวิทยาลัยสุโขทัยธรรมาธิราช.</w:t>
      </w:r>
    </w:p>
    <w:p w14:paraId="28E4A620" w14:textId="4D5DEB42" w:rsidR="00181A75" w:rsidRPr="00181A75" w:rsidRDefault="00181A75" w:rsidP="00181A75">
      <w:pPr>
        <w:spacing w:after="0" w:line="20" w:lineRule="atLeast"/>
        <w:contextualSpacing/>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จำเนียร อินทร์ผูก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การใช้ระบบแลกเปลี่ยนภาพเพื่อการสื่อสาร การพัฒนาการสื่อสาร</w:t>
      </w:r>
      <w:r w:rsidRPr="00181A75">
        <w:rPr>
          <w:rFonts w:ascii="TH SarabunPSK" w:eastAsia="Times New Roman" w:hAnsi="TH SarabunPSK" w:cs="TH SarabunPSK"/>
          <w:b/>
          <w:bCs/>
          <w:sz w:val="32"/>
          <w:szCs w:val="32"/>
          <w:cs/>
        </w:rPr>
        <w:tab/>
        <w:t>ในเด็ก</w:t>
      </w:r>
      <w:r>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ออทิสติก</w:t>
      </w:r>
      <w:r w:rsidRPr="00181A75">
        <w:rPr>
          <w:rFonts w:ascii="TH SarabunPSK" w:eastAsia="Times New Roman" w:hAnsi="TH SarabunPSK" w:cs="TH SarabunPSK"/>
          <w:sz w:val="32"/>
          <w:szCs w:val="32"/>
          <w:cs/>
        </w:rPr>
        <w:t xml:space="preserve"> ศึกษาศาสตรมหาบัณฑิต บัณฑิตวิทยาลัย มหาวิทยาลัยเชียงใหม่.</w:t>
      </w:r>
    </w:p>
    <w:p w14:paraId="179770F8" w14:textId="0873886E" w:rsidR="00181A75" w:rsidRPr="00181A75" w:rsidRDefault="00181A75" w:rsidP="00181A7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t>ดลยา อินทร์จำปา</w:t>
      </w:r>
      <w:r w:rsidRPr="00181A75">
        <w:rPr>
          <w:rFonts w:ascii="TH SarabunPSK" w:eastAsia="Times New Roman" w:hAnsi="TH SarabunPSK" w:cs="TH SarabunPSK"/>
          <w:sz w:val="32"/>
          <w:szCs w:val="32"/>
        </w:rPr>
        <w:t xml:space="preserve">, &amp; </w:t>
      </w:r>
      <w:r w:rsidRPr="00181A75">
        <w:rPr>
          <w:rFonts w:ascii="TH SarabunPSK" w:eastAsia="Times New Roman" w:hAnsi="TH SarabunPSK" w:cs="TH SarabunPSK"/>
          <w:sz w:val="32"/>
          <w:szCs w:val="32"/>
          <w:cs/>
        </w:rPr>
        <w:t>อธิกา นารายณ์รักษ์.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การศึกษาการใช้รูปภาพเพื่อพัฒนา การสื่อสารของ</w:t>
      </w:r>
      <w:r>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 xml:space="preserve">เด็กที่มีความบกพร่องทางด้านร่างกายและมีปัญหา ทางการสื่อสาร. </w:t>
      </w:r>
      <w:r w:rsidRPr="00181A75">
        <w:rPr>
          <w:rFonts w:ascii="TH SarabunPSK" w:eastAsia="Times New Roman" w:hAnsi="TH SarabunPSK" w:cs="TH SarabunPSK"/>
          <w:sz w:val="32"/>
          <w:szCs w:val="32"/>
          <w:cs/>
        </w:rPr>
        <w:t>กรุงเทพฯ:สถาบันราชภัฏ</w:t>
      </w:r>
      <w:r>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สวนดุสิต.</w:t>
      </w:r>
    </w:p>
    <w:p w14:paraId="4A1A43E1" w14:textId="31F47CA9" w:rsidR="00181A75" w:rsidRPr="00181A75" w:rsidRDefault="00181A75" w:rsidP="00181A75">
      <w:pPr>
        <w:spacing w:after="0" w:line="20" w:lineRule="atLeast"/>
        <w:rPr>
          <w:rFonts w:ascii="TH SarabunPSK" w:eastAsia="Calibri" w:hAnsi="TH SarabunPSK" w:cs="TH SarabunPSK"/>
          <w:b/>
          <w:bCs/>
          <w:color w:val="000000"/>
          <w:sz w:val="32"/>
          <w:szCs w:val="32"/>
        </w:rPr>
      </w:pPr>
      <w:bookmarkStart w:id="3" w:name="_Hlk57995176"/>
      <w:r w:rsidRPr="00181A75">
        <w:rPr>
          <w:rFonts w:ascii="TH SarabunPSK" w:eastAsia="Calibri" w:hAnsi="TH SarabunPSK" w:cs="TH SarabunPSK"/>
          <w:color w:val="000000"/>
          <w:sz w:val="32"/>
          <w:szCs w:val="32"/>
          <w:cs/>
        </w:rPr>
        <w:t>ดิฐพงศ์ เจริญวิวัฒนกุล</w:t>
      </w:r>
      <w:r w:rsidRPr="00181A75">
        <w:rPr>
          <w:rFonts w:ascii="TH SarabunPSK" w:eastAsia="Calibri" w:hAnsi="TH SarabunPSK" w:cs="TH SarabunPSK"/>
          <w:color w:val="000000"/>
          <w:sz w:val="32"/>
          <w:szCs w:val="32"/>
        </w:rPr>
        <w:t xml:space="preserve">, </w:t>
      </w:r>
      <w:r w:rsidRPr="00181A75">
        <w:rPr>
          <w:rFonts w:ascii="TH SarabunPSK" w:eastAsia="Calibri" w:hAnsi="TH SarabunPSK" w:cs="TH SarabunPSK"/>
          <w:color w:val="000000"/>
          <w:sz w:val="32"/>
          <w:szCs w:val="32"/>
          <w:cs/>
        </w:rPr>
        <w:t>และปิยะภัทร เดชพระธรรม. (</w:t>
      </w:r>
      <w:r w:rsidRPr="00181A75">
        <w:rPr>
          <w:rFonts w:ascii="TH SarabunPSK" w:eastAsia="Calibri" w:hAnsi="TH SarabunPSK" w:cs="TH SarabunPSK"/>
          <w:color w:val="000000"/>
          <w:sz w:val="32"/>
          <w:szCs w:val="32"/>
        </w:rPr>
        <w:t>2551</w:t>
      </w:r>
      <w:r w:rsidRPr="00181A75">
        <w:rPr>
          <w:rFonts w:ascii="TH SarabunPSK" w:eastAsia="Calibri" w:hAnsi="TH SarabunPSK" w:cs="TH SarabunPSK"/>
          <w:b/>
          <w:bCs/>
          <w:color w:val="000000"/>
          <w:sz w:val="32"/>
          <w:szCs w:val="32"/>
          <w:cs/>
        </w:rPr>
        <w:t>).</w:t>
      </w:r>
      <w:bookmarkEnd w:id="3"/>
      <w:r w:rsidRPr="00181A75">
        <w:rPr>
          <w:rFonts w:ascii="TH SarabunPSK" w:eastAsia="Calibri" w:hAnsi="TH SarabunPSK" w:cs="TH SarabunPSK"/>
          <w:b/>
          <w:bCs/>
          <w:color w:val="000000"/>
          <w:sz w:val="32"/>
          <w:szCs w:val="32"/>
          <w:cs/>
        </w:rPr>
        <w:t>ต้นทุนการฟื้นฟูสมรรถภาพผู้ป่วยโรค</w:t>
      </w:r>
      <w:r>
        <w:rPr>
          <w:rFonts w:ascii="TH SarabunPSK" w:eastAsia="Calibri" w:hAnsi="TH SarabunPSK" w:cs="TH SarabunPSK"/>
          <w:b/>
          <w:bCs/>
          <w:color w:val="000000"/>
          <w:sz w:val="32"/>
          <w:szCs w:val="32"/>
          <w:cs/>
        </w:rPr>
        <w:tab/>
      </w:r>
      <w:r w:rsidRPr="00181A75">
        <w:rPr>
          <w:rFonts w:ascii="TH SarabunPSK" w:eastAsia="Calibri" w:hAnsi="TH SarabunPSK" w:cs="TH SarabunPSK"/>
          <w:b/>
          <w:bCs/>
          <w:color w:val="000000"/>
          <w:sz w:val="32"/>
          <w:szCs w:val="32"/>
          <w:cs/>
        </w:rPr>
        <w:t xml:space="preserve">หลอดเลือดสมองแบบผู้ป่วยใน. </w:t>
      </w:r>
      <w:r w:rsidRPr="00181A75">
        <w:rPr>
          <w:rFonts w:ascii="TH SarabunPSK" w:eastAsia="Calibri" w:hAnsi="TH SarabunPSK" w:cs="TH SarabunPSK"/>
          <w:color w:val="000000"/>
          <w:sz w:val="32"/>
          <w:szCs w:val="32"/>
          <w:cs/>
        </w:rPr>
        <w:t>เวชศาสตร์ฟื้นฟูสาร</w:t>
      </w:r>
      <w:r w:rsidRPr="00181A75">
        <w:rPr>
          <w:rFonts w:ascii="TH SarabunPSK" w:eastAsia="Calibri" w:hAnsi="TH SarabunPSK" w:cs="TH SarabunPSK"/>
          <w:color w:val="000000"/>
          <w:sz w:val="32"/>
          <w:szCs w:val="32"/>
        </w:rPr>
        <w:t>,18</w:t>
      </w:r>
      <w:r w:rsidRPr="00181A75">
        <w:rPr>
          <w:rFonts w:ascii="TH SarabunPSK" w:eastAsia="Calibri" w:hAnsi="TH SarabunPSK" w:cs="TH SarabunPSK"/>
          <w:color w:val="000000"/>
          <w:sz w:val="32"/>
          <w:szCs w:val="32"/>
          <w:cs/>
        </w:rPr>
        <w:t>(</w:t>
      </w:r>
      <w:r w:rsidRPr="00181A75">
        <w:rPr>
          <w:rFonts w:ascii="TH SarabunPSK" w:eastAsia="Calibri" w:hAnsi="TH SarabunPSK" w:cs="TH SarabunPSK"/>
          <w:color w:val="000000"/>
          <w:sz w:val="32"/>
          <w:szCs w:val="32"/>
        </w:rPr>
        <w:t>3</w:t>
      </w:r>
      <w:r w:rsidRPr="00181A75">
        <w:rPr>
          <w:rFonts w:ascii="TH SarabunPSK" w:eastAsia="Calibri" w:hAnsi="TH SarabunPSK" w:cs="TH SarabunPSK"/>
          <w:color w:val="000000"/>
          <w:sz w:val="32"/>
          <w:szCs w:val="32"/>
          <w:cs/>
        </w:rPr>
        <w:t>)</w:t>
      </w:r>
      <w:r w:rsidRPr="00181A75">
        <w:rPr>
          <w:rFonts w:ascii="TH SarabunPSK" w:eastAsia="Calibri" w:hAnsi="TH SarabunPSK" w:cs="TH SarabunPSK"/>
          <w:color w:val="000000"/>
          <w:sz w:val="32"/>
          <w:szCs w:val="32"/>
        </w:rPr>
        <w:t>,85</w:t>
      </w:r>
      <w:r w:rsidRPr="00181A75">
        <w:rPr>
          <w:rFonts w:ascii="TH SarabunPSK" w:eastAsia="Calibri" w:hAnsi="TH SarabunPSK" w:cs="TH SarabunPSK"/>
          <w:color w:val="000000"/>
          <w:sz w:val="32"/>
          <w:szCs w:val="32"/>
          <w:cs/>
        </w:rPr>
        <w:t>-</w:t>
      </w:r>
      <w:r w:rsidRPr="00181A75">
        <w:rPr>
          <w:rFonts w:ascii="TH SarabunPSK" w:eastAsia="Calibri" w:hAnsi="TH SarabunPSK" w:cs="TH SarabunPSK"/>
          <w:color w:val="000000"/>
          <w:sz w:val="32"/>
          <w:szCs w:val="32"/>
        </w:rPr>
        <w:t>89</w:t>
      </w:r>
      <w:r w:rsidRPr="00181A75">
        <w:rPr>
          <w:rFonts w:ascii="TH SarabunPSK" w:eastAsia="Calibri" w:hAnsi="TH SarabunPSK" w:cs="TH SarabunPSK"/>
          <w:color w:val="000000"/>
          <w:sz w:val="32"/>
          <w:szCs w:val="32"/>
          <w:cs/>
        </w:rPr>
        <w:t>.</w:t>
      </w:r>
    </w:p>
    <w:p w14:paraId="3665BE8B" w14:textId="16CF986D" w:rsidR="00181A75" w:rsidRPr="00181A75" w:rsidRDefault="00181A75" w:rsidP="00181A7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t>นุชนาถ แก้วมาตร.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การใช้สื่อภาพเพื่อพัฒนาความสามารถดานการสื่อสารของ เด็กออทิสติก.</w:t>
      </w:r>
      <w:r>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วิทยานิพนธ์ปริญญาศึกษาศาสตรมหาบัณฑิต สาขาวิชาจิตวิทยาและ การแนะแนวบัณฑิต</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วิทยาลัย มหาวิทยาลัยเชียงใหม่.</w:t>
      </w:r>
    </w:p>
    <w:p w14:paraId="784BBC6D" w14:textId="77777777" w:rsidR="00181A75" w:rsidRPr="00181A75" w:rsidRDefault="00181A75" w:rsidP="00181A7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บุญชม ศรีสะอาต. (</w:t>
      </w:r>
      <w:r w:rsidRPr="00181A75">
        <w:rPr>
          <w:rFonts w:ascii="TH SarabunPSK" w:eastAsia="Times New Roman" w:hAnsi="TH SarabunPSK" w:cs="TH SarabunPSK"/>
          <w:sz w:val="32"/>
          <w:szCs w:val="32"/>
        </w:rPr>
        <w:t>2541</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การวิจัยเบื้องตัน.</w:t>
      </w:r>
      <w:r w:rsidRPr="00181A75">
        <w:rPr>
          <w:rFonts w:ascii="TH SarabunPSK" w:eastAsia="Times New Roman" w:hAnsi="TH SarabunPSK" w:cs="TH SarabunPSK"/>
          <w:sz w:val="32"/>
          <w:szCs w:val="32"/>
          <w:cs/>
        </w:rPr>
        <w:t xml:space="preserve"> พิมพ์ครั้งที่ </w:t>
      </w:r>
      <w:r w:rsidRPr="00181A75">
        <w:rPr>
          <w:rFonts w:ascii="TH SarabunPSK" w:eastAsia="Times New Roman" w:hAnsi="TH SarabunPSK" w:cs="TH SarabunPSK"/>
          <w:sz w:val="32"/>
          <w:szCs w:val="32"/>
        </w:rPr>
        <w:t xml:space="preserve">7 </w:t>
      </w:r>
      <w:r w:rsidRPr="00181A75">
        <w:rPr>
          <w:rFonts w:ascii="TH SarabunPSK" w:eastAsia="Times New Roman" w:hAnsi="TH SarabunPSK" w:cs="TH SarabunPSK"/>
          <w:sz w:val="32"/>
          <w:szCs w:val="32"/>
          <w:cs/>
        </w:rPr>
        <w:t>กรุงเทพฯ: สุวีริยาสาส์น.</w:t>
      </w:r>
    </w:p>
    <w:p w14:paraId="39D8D2B1" w14:textId="5F90583F" w:rsidR="00181A75" w:rsidRPr="00181A75" w:rsidRDefault="00181A75" w:rsidP="00AF69B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lastRenderedPageBreak/>
        <w:t>ปทุมวัน สิงห์ปัญญา.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ผลของการใช้สมุดภาพที่มีต่อความสามารถในการสื่อสารของนักเรียน</w:t>
      </w:r>
      <w:r w:rsidR="00AF69B5">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สมองพิการโรงเรียนศรีสังวาลขอนแก่น.</w:t>
      </w:r>
      <w:r w:rsidRPr="00181A75">
        <w:rPr>
          <w:rFonts w:ascii="TH SarabunPSK" w:eastAsia="Times New Roman" w:hAnsi="TH SarabunPSK" w:cs="TH SarabunPSK"/>
          <w:sz w:val="32"/>
          <w:szCs w:val="32"/>
          <w:cs/>
        </w:rPr>
        <w:t xml:space="preserve"> รายงานการศึกษาอิสระ</w:t>
      </w:r>
      <w:r w:rsidRPr="00181A75">
        <w:rPr>
          <w:rFonts w:ascii="TH SarabunPSK" w:eastAsia="Times New Roman" w:hAnsi="TH SarabunPSK" w:cs="TH SarabunPSK"/>
          <w:b/>
          <w:bCs/>
          <w:sz w:val="32"/>
          <w:szCs w:val="32"/>
          <w:cs/>
        </w:rPr>
        <w:t xml:space="preserve"> </w:t>
      </w:r>
      <w:r w:rsidRPr="00181A75">
        <w:rPr>
          <w:rFonts w:ascii="TH SarabunPSK" w:eastAsia="Times New Roman" w:hAnsi="TH SarabunPSK" w:cs="TH SarabunPSK"/>
          <w:sz w:val="32"/>
          <w:szCs w:val="32"/>
          <w:cs/>
        </w:rPr>
        <w:t>ปริญญาศึกษาศาสตร</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 xml:space="preserve">มหาบัณฑิต สาขาวิชาหลักสูตรและการสอนการศึกษาพิเศษ คณะศึกษาศาสตร์ </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มหาวิทยาลัยขอนแก่น.</w:t>
      </w:r>
    </w:p>
    <w:p w14:paraId="7CFB17D7" w14:textId="23DC548F" w:rsidR="00181A75" w:rsidRPr="00181A75" w:rsidRDefault="00181A75" w:rsidP="00AF69B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ปรมะ สตะเวทิน. (2557).</w:t>
      </w:r>
      <w:r w:rsidRPr="00181A75">
        <w:rPr>
          <w:rFonts w:ascii="TH SarabunPSK" w:eastAsia="Times New Roman" w:hAnsi="TH SarabunPSK" w:cs="TH SarabunPSK"/>
          <w:b/>
          <w:bCs/>
          <w:sz w:val="32"/>
          <w:szCs w:val="32"/>
          <w:cs/>
        </w:rPr>
        <w:t>หลักและทฤษฎีการสื่อสาร หน่วยที่1-8</w:t>
      </w:r>
      <w:r w:rsidRPr="00181A75">
        <w:rPr>
          <w:rFonts w:ascii="TH SarabunPSK" w:eastAsia="Times New Roman" w:hAnsi="TH SarabunPSK" w:cs="TH SarabunPSK"/>
          <w:sz w:val="32"/>
          <w:szCs w:val="32"/>
          <w:cs/>
        </w:rPr>
        <w:t xml:space="preserve">.นนทบุรี:สำนักพิมพ์  </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มหาวิทยาลัยสุโขทัยธรรมาธิราช.</w:t>
      </w:r>
    </w:p>
    <w:p w14:paraId="47CE9C60" w14:textId="23BACDCF" w:rsidR="00181A75" w:rsidRPr="00181A75" w:rsidRDefault="00181A75" w:rsidP="00181A75">
      <w:pPr>
        <w:spacing w:after="0" w:line="20" w:lineRule="atLeast"/>
        <w:contextualSpacing/>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ประพิมพ์พงษ์ พละพงศ์. (</w:t>
      </w:r>
      <w:r w:rsidRPr="00181A75">
        <w:rPr>
          <w:rFonts w:ascii="TH SarabunPSK" w:eastAsia="Times New Roman" w:hAnsi="TH SarabunPSK" w:cs="TH SarabunPSK"/>
          <w:sz w:val="32"/>
          <w:szCs w:val="32"/>
        </w:rPr>
        <w:t>2558</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การศึกษาความเข้าใจความหมายจากภาพสัญลักษณ์ของเด็กที่มีความ</w:t>
      </w:r>
      <w:r w:rsidR="00AF69B5">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บกพร่องทางสติปัญญาระดับเรียนได้ชั้นประถมศึกษาปีที่ 1 จากการ</w:t>
      </w:r>
      <w:r w:rsidRPr="00181A75">
        <w:rPr>
          <w:rFonts w:ascii="TH SarabunPSK" w:eastAsia="Times New Roman" w:hAnsi="TH SarabunPSK" w:cs="TH SarabunPSK"/>
          <w:b/>
          <w:bCs/>
          <w:sz w:val="32"/>
          <w:szCs w:val="32"/>
          <w:cs/>
        </w:rPr>
        <w:tab/>
        <w:t xml:space="preserve">สอนโดยใช้ชุดการสอน </w:t>
      </w:r>
      <w:r w:rsidR="00AF69B5">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การสื่อความหมายสัญลักษณ์ภาพ.</w:t>
      </w:r>
      <w:r w:rsidRPr="00181A75">
        <w:rPr>
          <w:rFonts w:ascii="TH SarabunPSK" w:eastAsia="Times New Roman" w:hAnsi="TH SarabunPSK" w:cs="TH SarabunPSK"/>
          <w:sz w:val="32"/>
          <w:szCs w:val="32"/>
          <w:cs/>
        </w:rPr>
        <w:t xml:space="preserve"> วิทยานิพนธ์ บัณฑิตวิทยาลัย มหาวิทยาลัยศรีนครินทรวิโรฒ.</w:t>
      </w:r>
    </w:p>
    <w:p w14:paraId="78A526D7" w14:textId="15AEBAE5" w:rsidR="00181A75" w:rsidRPr="00181A75" w:rsidRDefault="00181A75" w:rsidP="00181A7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t xml:space="preserve">ทิพวรรณ ปีโยปกรณ์. (2558). </w:t>
      </w:r>
      <w:r w:rsidRPr="00181A75">
        <w:rPr>
          <w:rFonts w:ascii="TH SarabunPSK" w:eastAsia="Times New Roman" w:hAnsi="TH SarabunPSK" w:cs="TH SarabunPSK"/>
          <w:b/>
          <w:bCs/>
          <w:sz w:val="32"/>
          <w:szCs w:val="32"/>
          <w:cs/>
        </w:rPr>
        <w:t>การใช้ระบบแลกเปลี่ยนภาพเพื่อการสื่อสารในการพัฒนาการ สื่อสาร</w:t>
      </w:r>
      <w:r w:rsidR="00AF69B5">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ของเด็กออทิสติก ศูนย์การศึกษาพิเศษประจำจังหวัดจันทบุรี.</w:t>
      </w:r>
      <w:r w:rsidRPr="00181A75">
        <w:rPr>
          <w:rFonts w:ascii="TH SarabunPSK" w:eastAsia="Times New Roman" w:hAnsi="TH SarabunPSK" w:cs="TH SarabunPSK"/>
          <w:sz w:val="32"/>
          <w:szCs w:val="32"/>
          <w:cs/>
        </w:rPr>
        <w:t xml:space="preserve"> วิทยานิพนธ์ ปริญญาศึกษา</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ศาสตรมหาบัณฑิต สาขาวิชาจิตวิทยาละการแนะแนว บัณฑิตวิทยาลัย  มหาวิทยาลัยเชียงใหม่.</w:t>
      </w:r>
    </w:p>
    <w:p w14:paraId="46433F87" w14:textId="4729B91C" w:rsidR="00181A75" w:rsidRPr="00181A75" w:rsidRDefault="00181A75" w:rsidP="00AF69B5">
      <w:pPr>
        <w:autoSpaceDE w:val="0"/>
        <w:autoSpaceDN w:val="0"/>
        <w:adjustRightInd w:val="0"/>
        <w:spacing w:after="0" w:line="20" w:lineRule="atLeast"/>
        <w:jc w:val="thaiDistribute"/>
        <w:rPr>
          <w:rFonts w:ascii="TH SarabunPSK" w:eastAsia="AngsanaNew" w:hAnsi="TH SarabunPSK" w:cs="TH SarabunPSK"/>
          <w:b/>
          <w:bCs/>
          <w:color w:val="000000"/>
          <w:sz w:val="32"/>
          <w:szCs w:val="32"/>
        </w:rPr>
      </w:pPr>
      <w:r w:rsidRPr="00181A75">
        <w:rPr>
          <w:rFonts w:ascii="TH SarabunPSK" w:eastAsia="AngsanaNew" w:hAnsi="TH SarabunPSK" w:cs="TH SarabunPSK"/>
          <w:color w:val="000000"/>
          <w:sz w:val="32"/>
          <w:szCs w:val="32"/>
          <w:cs/>
        </w:rPr>
        <w:t>ผดุง อารยะวิญญู. (255</w:t>
      </w:r>
      <w:r w:rsidRPr="00181A75">
        <w:rPr>
          <w:rFonts w:ascii="TH SarabunPSK" w:eastAsia="AngsanaNew" w:hAnsi="TH SarabunPSK" w:cs="TH SarabunPSK"/>
          <w:color w:val="000000"/>
          <w:sz w:val="32"/>
          <w:szCs w:val="32"/>
        </w:rPr>
        <w:t>8</w:t>
      </w:r>
      <w:r w:rsidRPr="00181A75">
        <w:rPr>
          <w:rFonts w:ascii="TH SarabunPSK" w:eastAsia="AngsanaNew" w:hAnsi="TH SarabunPSK" w:cs="TH SarabunPSK"/>
          <w:color w:val="000000"/>
          <w:sz w:val="32"/>
          <w:szCs w:val="32"/>
          <w:cs/>
        </w:rPr>
        <w:t xml:space="preserve">). </w:t>
      </w:r>
      <w:r w:rsidRPr="00181A75">
        <w:rPr>
          <w:rFonts w:ascii="TH SarabunPSK" w:eastAsia="AngsanaNew" w:hAnsi="TH SarabunPSK" w:cs="TH SarabunPSK"/>
          <w:b/>
          <w:bCs/>
          <w:color w:val="000000"/>
          <w:sz w:val="32"/>
          <w:szCs w:val="32"/>
          <w:cs/>
        </w:rPr>
        <w:t>รายงานการวิจัยประกอบการร่างพระราชบัญญัติการศึกษาแห่งชาติประเด็น</w:t>
      </w:r>
      <w:r w:rsidR="00AF69B5">
        <w:rPr>
          <w:rFonts w:ascii="TH SarabunPSK" w:eastAsia="AngsanaNew" w:hAnsi="TH SarabunPSK" w:cs="TH SarabunPSK"/>
          <w:b/>
          <w:bCs/>
          <w:color w:val="000000"/>
          <w:sz w:val="32"/>
          <w:szCs w:val="32"/>
          <w:cs/>
        </w:rPr>
        <w:tab/>
      </w:r>
      <w:r w:rsidRPr="00181A75">
        <w:rPr>
          <w:rFonts w:ascii="TH SarabunPSK" w:eastAsia="AngsanaNew" w:hAnsi="TH SarabunPSK" w:cs="TH SarabunPSK"/>
          <w:b/>
          <w:bCs/>
          <w:color w:val="000000"/>
          <w:sz w:val="32"/>
          <w:szCs w:val="32"/>
          <w:cs/>
        </w:rPr>
        <w:t>การศึกษาพิเศษ.</w:t>
      </w:r>
      <w:r w:rsidRPr="00181A75">
        <w:rPr>
          <w:rFonts w:ascii="TH SarabunPSK" w:eastAsia="AngsanaNew" w:hAnsi="TH SarabunPSK" w:cs="TH SarabunPSK"/>
          <w:color w:val="000000"/>
          <w:sz w:val="32"/>
          <w:szCs w:val="32"/>
          <w:cs/>
        </w:rPr>
        <w:t xml:space="preserve"> กรุงเทพฯ.สำนักงานคณะกรรมการการศึกษาแห่งชาติ.</w:t>
      </w:r>
    </w:p>
    <w:p w14:paraId="308E89DF" w14:textId="57F36153" w:rsidR="00181A75" w:rsidRPr="00181A75" w:rsidRDefault="00181A75" w:rsidP="00AF69B5">
      <w:pPr>
        <w:spacing w:after="0" w:line="20" w:lineRule="atLeast"/>
        <w:rPr>
          <w:rFonts w:ascii="TH SarabunPSK" w:eastAsia="Calibri" w:hAnsi="TH SarabunPSK" w:cs="TH SarabunPSK"/>
          <w:b/>
          <w:bCs/>
          <w:color w:val="000000"/>
          <w:sz w:val="32"/>
          <w:szCs w:val="32"/>
        </w:rPr>
      </w:pPr>
      <w:bookmarkStart w:id="4" w:name="_Hlk91095453"/>
      <w:r w:rsidRPr="00181A75">
        <w:rPr>
          <w:rFonts w:ascii="TH SarabunPSK" w:eastAsia="Calibri" w:hAnsi="TH SarabunPSK" w:cs="TH SarabunPSK"/>
          <w:color w:val="000000"/>
          <w:sz w:val="32"/>
          <w:szCs w:val="32"/>
          <w:cs/>
        </w:rPr>
        <w:t xml:space="preserve">พวงแก้ว กิจธรรม. </w:t>
      </w:r>
      <w:bookmarkEnd w:id="4"/>
      <w:r w:rsidRPr="00181A75">
        <w:rPr>
          <w:rFonts w:ascii="TH SarabunPSK" w:eastAsia="Calibri" w:hAnsi="TH SarabunPSK" w:cs="TH SarabunPSK"/>
          <w:color w:val="000000"/>
          <w:sz w:val="32"/>
          <w:szCs w:val="32"/>
          <w:cs/>
        </w:rPr>
        <w:t xml:space="preserve">ม.ป.ป </w:t>
      </w:r>
      <w:r w:rsidRPr="00181A75">
        <w:rPr>
          <w:rFonts w:ascii="TH SarabunPSK" w:eastAsia="Calibri" w:hAnsi="TH SarabunPSK" w:cs="TH SarabunPSK"/>
          <w:b/>
          <w:bCs/>
          <w:color w:val="000000"/>
          <w:sz w:val="32"/>
          <w:szCs w:val="32"/>
          <w:cs/>
        </w:rPr>
        <w:t>. เอกสารการสอนเรื่อง การศึกษาสำหรับคนที่มีความบกพร่องทางร่างกาย</w:t>
      </w:r>
      <w:r w:rsidR="00AF69B5">
        <w:rPr>
          <w:rFonts w:ascii="TH SarabunPSK" w:eastAsia="Calibri" w:hAnsi="TH SarabunPSK" w:cs="TH SarabunPSK"/>
          <w:b/>
          <w:bCs/>
          <w:color w:val="000000"/>
          <w:sz w:val="32"/>
          <w:szCs w:val="32"/>
          <w:cs/>
        </w:rPr>
        <w:tab/>
      </w:r>
      <w:r w:rsidRPr="00181A75">
        <w:rPr>
          <w:rFonts w:ascii="TH SarabunPSK" w:eastAsia="Calibri" w:hAnsi="TH SarabunPSK" w:cs="TH SarabunPSK"/>
          <w:b/>
          <w:bCs/>
          <w:color w:val="000000"/>
          <w:sz w:val="32"/>
          <w:szCs w:val="32"/>
          <w:cs/>
        </w:rPr>
        <w:t>หรือสุขภาพ มหาวิทยาลัยราชภัฏสวนดุสิต</w:t>
      </w:r>
      <w:r w:rsidRPr="00181A75">
        <w:rPr>
          <w:rFonts w:ascii="TH SarabunPSK" w:eastAsia="Calibri" w:hAnsi="TH SarabunPSK" w:cs="TH SarabunPSK"/>
          <w:color w:val="000000"/>
          <w:sz w:val="32"/>
          <w:szCs w:val="32"/>
          <w:cs/>
        </w:rPr>
        <w:t xml:space="preserve"> (อัดสำเนา)</w:t>
      </w:r>
      <w:r w:rsidRPr="00181A75">
        <w:rPr>
          <w:rFonts w:ascii="TH SarabunPSK" w:eastAsia="Calibri" w:hAnsi="TH SarabunPSK" w:cs="TH SarabunPSK"/>
          <w:color w:val="000000"/>
          <w:sz w:val="32"/>
          <w:szCs w:val="32"/>
        </w:rPr>
        <w:t xml:space="preserve">, </w:t>
      </w:r>
      <w:r w:rsidRPr="00181A75">
        <w:rPr>
          <w:rFonts w:ascii="TH SarabunPSK" w:eastAsia="Calibri" w:hAnsi="TH SarabunPSK" w:cs="TH SarabunPSK"/>
          <w:color w:val="000000"/>
          <w:sz w:val="32"/>
          <w:szCs w:val="32"/>
          <w:cs/>
        </w:rPr>
        <w:t>กรุงเทพฯ.</w:t>
      </w:r>
    </w:p>
    <w:p w14:paraId="674BEC8D" w14:textId="77777777" w:rsidR="00181A75" w:rsidRPr="00181A75" w:rsidRDefault="00181A75" w:rsidP="00181A75">
      <w:pPr>
        <w:autoSpaceDE w:val="0"/>
        <w:autoSpaceDN w:val="0"/>
        <w:adjustRightInd w:val="0"/>
        <w:spacing w:after="0" w:line="20" w:lineRule="atLeast"/>
        <w:jc w:val="thaiDistribute"/>
        <w:rPr>
          <w:rFonts w:ascii="TH SarabunPSK" w:eastAsia="AngsanaNew" w:hAnsi="TH SarabunPSK" w:cs="TH SarabunPSK"/>
          <w:color w:val="000000"/>
          <w:sz w:val="32"/>
          <w:szCs w:val="32"/>
        </w:rPr>
      </w:pPr>
      <w:r w:rsidRPr="00181A75">
        <w:rPr>
          <w:rFonts w:ascii="TH SarabunPSK" w:eastAsia="AngsanaNew" w:hAnsi="TH SarabunPSK" w:cs="TH SarabunPSK"/>
          <w:color w:val="000000"/>
          <w:sz w:val="32"/>
          <w:szCs w:val="32"/>
          <w:cs/>
        </w:rPr>
        <w:t>วารี ถิระจิตร.(</w:t>
      </w:r>
      <w:r w:rsidRPr="00181A75">
        <w:rPr>
          <w:rFonts w:ascii="TH SarabunPSK" w:eastAsia="AngsanaNew" w:hAnsi="TH SarabunPSK" w:cs="TH SarabunPSK"/>
          <w:color w:val="000000"/>
          <w:sz w:val="32"/>
          <w:szCs w:val="32"/>
        </w:rPr>
        <w:t>2542</w:t>
      </w:r>
      <w:r w:rsidRPr="00181A75">
        <w:rPr>
          <w:rFonts w:ascii="TH SarabunPSK" w:eastAsia="AngsanaNew" w:hAnsi="TH SarabunPSK" w:cs="TH SarabunPSK"/>
          <w:color w:val="000000"/>
          <w:sz w:val="32"/>
          <w:szCs w:val="32"/>
          <w:cs/>
        </w:rPr>
        <w:t xml:space="preserve">). </w:t>
      </w:r>
      <w:r w:rsidRPr="00181A75">
        <w:rPr>
          <w:rFonts w:ascii="TH SarabunPSK" w:eastAsia="AngsanaNew" w:hAnsi="TH SarabunPSK" w:cs="TH SarabunPSK"/>
          <w:b/>
          <w:bCs/>
          <w:color w:val="000000"/>
          <w:sz w:val="32"/>
          <w:szCs w:val="32"/>
          <w:cs/>
        </w:rPr>
        <w:t>การศึกษาสำหรับเด็กพิเศษ.</w:t>
      </w:r>
      <w:r w:rsidRPr="00181A75">
        <w:rPr>
          <w:rFonts w:ascii="TH SarabunPSK" w:eastAsia="AngsanaNew" w:hAnsi="TH SarabunPSK" w:cs="TH SarabunPSK"/>
          <w:color w:val="000000"/>
          <w:sz w:val="32"/>
          <w:szCs w:val="32"/>
          <w:cs/>
        </w:rPr>
        <w:t xml:space="preserve"> กรุงเทพฯ : จุฬาลงกรณ์มหาวิทยาลัย.</w:t>
      </w:r>
    </w:p>
    <w:p w14:paraId="0F7B3D94" w14:textId="6AC0B144" w:rsidR="00181A75" w:rsidRPr="00181A75" w:rsidRDefault="00181A75" w:rsidP="00AF69B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วิวัฒน์ย สุขทัพภ์ (</w:t>
      </w:r>
      <w:r w:rsidRPr="00181A75">
        <w:rPr>
          <w:rFonts w:ascii="TH SarabunPSK" w:eastAsia="Times New Roman" w:hAnsi="TH SarabunPSK" w:cs="TH SarabunPSK"/>
          <w:sz w:val="32"/>
          <w:szCs w:val="32"/>
        </w:rPr>
        <w:t>2558</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การใช้สื่อเพื่อการนำเสนอ.</w:t>
      </w:r>
      <w:r w:rsidRPr="00181A75">
        <w:rPr>
          <w:rFonts w:ascii="TH SarabunPSK" w:eastAsia="Times New Roman" w:hAnsi="TH SarabunPSK" w:cs="TH SarabunPSK"/>
          <w:sz w:val="32"/>
          <w:szCs w:val="32"/>
          <w:cs/>
        </w:rPr>
        <w:t xml:space="preserve"> กรุงเทพฯ : สาขาวิชาเทคโนโลยีการศึกษาภาควิชา</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หลักสูตรการสอน และเทคโนโลยีการศึกษา คณะครุศาสตร์จุฬาลงกรณ์มหาวิทยาลัย.</w:t>
      </w:r>
    </w:p>
    <w:p w14:paraId="4DF8FB68" w14:textId="06217104" w:rsidR="00181A75" w:rsidRPr="00181A75" w:rsidRDefault="00181A75" w:rsidP="00AF69B5">
      <w:pPr>
        <w:spacing w:after="0" w:line="20" w:lineRule="atLeast"/>
        <w:contextualSpacing/>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 xml:space="preserve">วิทย์ เที่ยงบูรณธรรม. </w:t>
      </w:r>
      <w:r w:rsidRPr="00181A75">
        <w:rPr>
          <w:rFonts w:ascii="TH SarabunPSK" w:eastAsia="Times New Roman" w:hAnsi="TH SarabunPSK" w:cs="TH SarabunPSK"/>
          <w:sz w:val="32"/>
          <w:szCs w:val="32"/>
        </w:rPr>
        <w:t>2537</w:t>
      </w:r>
      <w:r w:rsidRPr="00181A75">
        <w:rPr>
          <w:rFonts w:ascii="TH SarabunPSK" w:eastAsia="Times New Roman" w:hAnsi="TH SarabunPSK" w:cs="TH SarabunPSK"/>
          <w:sz w:val="32"/>
          <w:szCs w:val="32"/>
          <w:cs/>
        </w:rPr>
        <w:t>. พจนานุกรม ไทย-อังกฤษ (ฉบับห้องสมุด). สำนักพิมพ์ อักษรพิทยา</w:t>
      </w:r>
      <w:r w:rsidRPr="00181A75">
        <w:rPr>
          <w:rFonts w:ascii="TH SarabunPSK" w:eastAsia="Times New Roman" w:hAnsi="TH SarabunPSK" w:cs="TH SarabunPSK"/>
          <w:sz w:val="32"/>
          <w:szCs w:val="32"/>
        </w:rPr>
        <w:t>,</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กรุงเทพฯ.</w:t>
      </w:r>
    </w:p>
    <w:p w14:paraId="2A13EB94" w14:textId="2F68A047" w:rsidR="00181A75" w:rsidRPr="00181A75" w:rsidRDefault="00181A75" w:rsidP="00181A7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t>สุขริน เย็นสวัสดิ์.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การรักษาทักษะการสื่อสารของเด็กออทิสติกจากการสอนโดยใช้ป้ายกระตาน</w:t>
      </w:r>
      <w:r w:rsidR="00AF69B5">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สื่อสาร.</w:t>
      </w:r>
      <w:r w:rsidRPr="00181A75">
        <w:rPr>
          <w:rFonts w:ascii="TH SarabunPSK" w:eastAsia="Times New Roman" w:hAnsi="TH SarabunPSK" w:cs="TH SarabunPSK"/>
          <w:sz w:val="32"/>
          <w:szCs w:val="32"/>
          <w:cs/>
        </w:rPr>
        <w:t xml:space="preserve"> ปริญญานิพนธ์การศึกษามหาบัณฑิต สาขาวิชาการศึกษาพิเศษ บัณฑิตวิทยาลัย </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มหาวิทยาลัย ศรีนครินทรวิโรฒ.</w:t>
      </w:r>
    </w:p>
    <w:p w14:paraId="5941463C" w14:textId="77777777" w:rsidR="00181A75" w:rsidRPr="00181A75" w:rsidRDefault="00181A75" w:rsidP="00181A75">
      <w:pPr>
        <w:spacing w:after="0" w:line="20" w:lineRule="atLeast"/>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cs/>
        </w:rPr>
        <w:t>สถาบันเด็กแห่งชาติมหาราชินี. (2559).</w:t>
      </w:r>
      <w:r w:rsidRPr="00181A75">
        <w:rPr>
          <w:rFonts w:ascii="TH SarabunPSK" w:eastAsia="Times New Roman" w:hAnsi="TH SarabunPSK" w:cs="TH SarabunPSK"/>
          <w:b/>
          <w:bCs/>
          <w:sz w:val="32"/>
          <w:szCs w:val="32"/>
          <w:cs/>
        </w:rPr>
        <w:t xml:space="preserve"> คู่มือการดูแลเด็กก่อนวัยเรียน.</w:t>
      </w:r>
      <w:r w:rsidRPr="00181A75">
        <w:rPr>
          <w:rFonts w:ascii="TH SarabunPSK" w:eastAsia="Times New Roman" w:hAnsi="TH SarabunPSK" w:cs="TH SarabunPSK"/>
          <w:sz w:val="32"/>
          <w:szCs w:val="32"/>
          <w:cs/>
        </w:rPr>
        <w:t>กรุงเทพฯ: ชัยเจริญ.</w:t>
      </w:r>
    </w:p>
    <w:p w14:paraId="30C0DACF" w14:textId="4161840D" w:rsidR="00181A75" w:rsidRPr="00181A75" w:rsidRDefault="00181A75" w:rsidP="00181A7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เสนาะ ติเยาว์.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w:t>
      </w:r>
      <w:r w:rsidRPr="00181A75">
        <w:rPr>
          <w:rFonts w:ascii="TH SarabunPSK" w:eastAsia="Times New Roman" w:hAnsi="TH SarabunPSK" w:cs="TH SarabunPSK"/>
          <w:b/>
          <w:bCs/>
          <w:sz w:val="32"/>
          <w:szCs w:val="32"/>
          <w:cs/>
        </w:rPr>
        <w:t>การสื่อสารในองค์กร.</w:t>
      </w:r>
      <w:r w:rsidRPr="00181A75">
        <w:rPr>
          <w:rFonts w:ascii="TH SarabunPSK" w:eastAsia="Times New Roman" w:hAnsi="TH SarabunPSK" w:cs="TH SarabunPSK"/>
          <w:sz w:val="32"/>
          <w:szCs w:val="32"/>
          <w:cs/>
        </w:rPr>
        <w:t xml:space="preserve"> พิมพ์ครั้งที่ </w:t>
      </w:r>
      <w:r w:rsidRPr="00181A75">
        <w:rPr>
          <w:rFonts w:ascii="TH SarabunPSK" w:eastAsia="Times New Roman" w:hAnsi="TH SarabunPSK" w:cs="TH SarabunPSK"/>
          <w:sz w:val="32"/>
          <w:szCs w:val="32"/>
        </w:rPr>
        <w:t>2</w:t>
      </w:r>
      <w:r w:rsidRPr="00181A75">
        <w:rPr>
          <w:rFonts w:ascii="TH SarabunPSK" w:eastAsia="Times New Roman" w:hAnsi="TH SarabunPSK" w:cs="TH SarabunPSK"/>
          <w:sz w:val="32"/>
          <w:szCs w:val="32"/>
          <w:cs/>
        </w:rPr>
        <w:t>. กรุงเทพฯ: โรงพิมพ์ มหาวิทยาลัยธรรมศาสตร์.</w:t>
      </w:r>
    </w:p>
    <w:p w14:paraId="487600D6" w14:textId="2711FB51" w:rsidR="00181A75" w:rsidRPr="00181A75" w:rsidRDefault="00181A75" w:rsidP="00AF69B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สมเกตุ อุทธโยธา. (</w:t>
      </w:r>
      <w:r w:rsidRPr="00181A75">
        <w:rPr>
          <w:rFonts w:ascii="TH SarabunPSK" w:eastAsia="Times New Roman" w:hAnsi="TH SarabunPSK" w:cs="TH SarabunPSK"/>
          <w:sz w:val="32"/>
          <w:szCs w:val="32"/>
        </w:rPr>
        <w:t>25</w:t>
      </w:r>
      <w:r w:rsidRPr="00181A75">
        <w:rPr>
          <w:rFonts w:ascii="TH SarabunPSK" w:eastAsia="Times New Roman" w:hAnsi="TH SarabunPSK" w:cs="TH SarabunPSK"/>
          <w:sz w:val="32"/>
          <w:szCs w:val="32"/>
          <w:cs/>
        </w:rPr>
        <w:t xml:space="preserve">58). </w:t>
      </w:r>
      <w:r w:rsidRPr="00181A75">
        <w:rPr>
          <w:rFonts w:ascii="TH SarabunPSK" w:eastAsia="Times New Roman" w:hAnsi="TH SarabunPSK" w:cs="TH SarabunPSK"/>
          <w:b/>
          <w:bCs/>
          <w:sz w:val="32"/>
          <w:szCs w:val="32"/>
          <w:cs/>
        </w:rPr>
        <w:t>การเรียนรวมเด็กที่มีความต้องการพิเศษในโรงเรียนปกติ.</w:t>
      </w:r>
      <w:r w:rsidRPr="00181A75">
        <w:rPr>
          <w:rFonts w:ascii="TH SarabunPSK" w:eastAsia="Times New Roman" w:hAnsi="TH SarabunPSK" w:cs="TH SarabunPSK"/>
          <w:sz w:val="32"/>
          <w:szCs w:val="32"/>
          <w:cs/>
        </w:rPr>
        <w:t>เชียงใหม่:</w:t>
      </w:r>
      <w:r w:rsidR="00AF69B5">
        <w:rPr>
          <w:rFonts w:ascii="TH SarabunPSK" w:eastAsia="Times New Roman" w:hAnsi="TH SarabunPSK" w:cs="TH SarabunPSK" w:hint="cs"/>
          <w:sz w:val="32"/>
          <w:szCs w:val="32"/>
          <w:cs/>
        </w:rPr>
        <w:t xml:space="preserve">         </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คณะครุ</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ศาสตร์ สถาบันราชภัฏเชียงใหม่.</w:t>
      </w:r>
    </w:p>
    <w:p w14:paraId="42892912" w14:textId="77777777" w:rsidR="00AF69B5" w:rsidRDefault="00181A75" w:rsidP="00AF69B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cs/>
        </w:rPr>
        <w:t>สุพัตรา สังฆโท. (</w:t>
      </w:r>
      <w:r w:rsidRPr="00181A75">
        <w:rPr>
          <w:rFonts w:ascii="TH SarabunPSK" w:eastAsia="Times New Roman" w:hAnsi="TH SarabunPSK" w:cs="TH SarabunPSK"/>
          <w:sz w:val="32"/>
          <w:szCs w:val="32"/>
        </w:rPr>
        <w:t>2559</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cs/>
        </w:rPr>
        <w:t>การฝึกทักษะการสื่อสารในชีวิตประจำวันของเด็กออทิสติกโดยใช้ป้ายกระดาน</w:t>
      </w:r>
      <w:r w:rsidR="00AF69B5">
        <w:rPr>
          <w:rFonts w:ascii="TH SarabunPSK" w:eastAsia="Times New Roman" w:hAnsi="TH SarabunPSK" w:cs="TH SarabunPSK"/>
          <w:b/>
          <w:bCs/>
          <w:sz w:val="32"/>
          <w:szCs w:val="32"/>
          <w:cs/>
        </w:rPr>
        <w:tab/>
      </w:r>
      <w:r w:rsidRPr="00181A75">
        <w:rPr>
          <w:rFonts w:ascii="TH SarabunPSK" w:eastAsia="Times New Roman" w:hAnsi="TH SarabunPSK" w:cs="TH SarabunPSK"/>
          <w:b/>
          <w:bCs/>
          <w:sz w:val="32"/>
          <w:szCs w:val="32"/>
          <w:cs/>
        </w:rPr>
        <w:t>สื่อสาร.</w:t>
      </w:r>
      <w:r w:rsidRPr="00181A75">
        <w:rPr>
          <w:rFonts w:ascii="TH SarabunPSK" w:eastAsia="Times New Roman" w:hAnsi="TH SarabunPSK" w:cs="TH SarabunPSK"/>
          <w:sz w:val="32"/>
          <w:szCs w:val="32"/>
          <w:cs/>
        </w:rPr>
        <w:t xml:space="preserve"> วิทยานิพนธ์ปริญญา ครุศสตรมหาบัณฑิต สาขาวิชาการศึกษาพิเศษบัณฑิตวิทยาลัย </w:t>
      </w:r>
      <w:r w:rsidR="00AF69B5">
        <w:rPr>
          <w:rFonts w:ascii="TH SarabunPSK" w:eastAsia="Times New Roman" w:hAnsi="TH SarabunPSK" w:cs="TH SarabunPSK"/>
          <w:sz w:val="32"/>
          <w:szCs w:val="32"/>
          <w:cs/>
        </w:rPr>
        <w:tab/>
      </w:r>
      <w:r w:rsidRPr="00181A75">
        <w:rPr>
          <w:rFonts w:ascii="TH SarabunPSK" w:eastAsia="Times New Roman" w:hAnsi="TH SarabunPSK" w:cs="TH SarabunPSK"/>
          <w:sz w:val="32"/>
          <w:szCs w:val="32"/>
          <w:cs/>
        </w:rPr>
        <w:t>มหาวิทยาลัยราชภัฎมหาสารคาม.</w:t>
      </w:r>
    </w:p>
    <w:p w14:paraId="58271422" w14:textId="22F981DD" w:rsidR="00181A75" w:rsidRPr="00181A75" w:rsidRDefault="00181A75" w:rsidP="00AF69B5">
      <w:pPr>
        <w:spacing w:after="0" w:line="20" w:lineRule="atLeast"/>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rPr>
        <w:t>Bandy A and Frost L</w:t>
      </w:r>
      <w:r w:rsidRPr="00181A75">
        <w:rPr>
          <w:rFonts w:ascii="TH SarabunPSK" w:eastAsia="Times New Roman" w:hAnsi="TH SarabunPSK" w:cs="TH SarabunPSK"/>
          <w:sz w:val="32"/>
          <w:szCs w:val="32"/>
          <w:cs/>
        </w:rPr>
        <w:t xml:space="preserve">. (2016) </w:t>
      </w:r>
      <w:r w:rsidRPr="00181A75">
        <w:rPr>
          <w:rFonts w:ascii="TH SarabunPSK" w:eastAsia="Times New Roman" w:hAnsi="TH SarabunPSK" w:cs="TH SarabunPSK"/>
          <w:b/>
          <w:bCs/>
          <w:sz w:val="32"/>
          <w:szCs w:val="32"/>
        </w:rPr>
        <w:t xml:space="preserve">The Picture Exchange Communication System Available </w:t>
      </w:r>
      <w:r w:rsidRPr="00181A75">
        <w:rPr>
          <w:rFonts w:ascii="TH SarabunPSK" w:eastAsia="Times New Roman" w:hAnsi="TH SarabunPSK" w:cs="TH SarabunPSK"/>
          <w:b/>
          <w:bCs/>
          <w:sz w:val="32"/>
          <w:szCs w:val="32"/>
        </w:rPr>
        <w:tab/>
      </w:r>
      <w:r w:rsidRPr="00181A75">
        <w:rPr>
          <w:rFonts w:ascii="TH SarabunPSK" w:eastAsia="Times New Roman" w:hAnsi="TH SarabunPSK" w:cs="TH SarabunPSK"/>
          <w:b/>
          <w:bCs/>
          <w:sz w:val="32"/>
          <w:szCs w:val="32"/>
          <w:cs/>
        </w:rPr>
        <w:t xml:space="preserve">     </w:t>
      </w:r>
      <w:r w:rsidR="00AF69B5">
        <w:rPr>
          <w:rFonts w:ascii="TH SarabunPSK" w:eastAsia="Times New Roman" w:hAnsi="TH SarabunPSK" w:cs="TH SarabunPSK"/>
          <w:b/>
          <w:bCs/>
          <w:sz w:val="32"/>
          <w:szCs w:val="32"/>
        </w:rPr>
        <w:tab/>
      </w:r>
      <w:r w:rsidRPr="00181A75">
        <w:rPr>
          <w:rFonts w:ascii="TH SarabunPSK" w:eastAsia="Times New Roman" w:hAnsi="TH SarabunPSK" w:cs="TH SarabunPSK"/>
          <w:b/>
          <w:bCs/>
          <w:sz w:val="32"/>
          <w:szCs w:val="32"/>
        </w:rPr>
        <w:t xml:space="preserve">from </w:t>
      </w:r>
      <w:r w:rsidRPr="00181A75">
        <w:rPr>
          <w:rFonts w:ascii="TH SarabunPSK" w:eastAsia="Times New Roman" w:hAnsi="TH SarabunPSK" w:cs="TH SarabunPSK"/>
          <w:b/>
          <w:bCs/>
          <w:sz w:val="32"/>
          <w:szCs w:val="32"/>
          <w:cs/>
        </w:rPr>
        <w:t xml:space="preserve"> </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sz w:val="32"/>
          <w:szCs w:val="32"/>
        </w:rPr>
        <w:t>http</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www</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asohalton</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org</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pecs</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html</w:t>
      </w:r>
    </w:p>
    <w:p w14:paraId="098B8670" w14:textId="26C8A76D" w:rsidR="00181A75" w:rsidRPr="00181A75" w:rsidRDefault="00AF69B5" w:rsidP="00AF69B5">
      <w:pPr>
        <w:spacing w:after="0" w:line="20" w:lineRule="atLeast"/>
        <w:ind w:left="851" w:hanging="1134"/>
        <w:contextualSpacing/>
        <w:jc w:val="thaiDistribute"/>
        <w:rPr>
          <w:rFonts w:ascii="TH SarabunPSK" w:eastAsia="Times New Roman" w:hAnsi="TH SarabunPSK" w:cs="TH SarabunPSK"/>
          <w:b/>
          <w:bCs/>
          <w:sz w:val="32"/>
          <w:szCs w:val="32"/>
        </w:rPr>
      </w:pPr>
      <w:r>
        <w:rPr>
          <w:rFonts w:ascii="TH SarabunPSK" w:eastAsia="Times New Roman" w:hAnsi="TH SarabunPSK" w:cs="TH SarabunPSK"/>
          <w:sz w:val="32"/>
          <w:szCs w:val="32"/>
          <w:cs/>
        </w:rPr>
        <w:t xml:space="preserve">    </w:t>
      </w:r>
      <w:r w:rsidR="00181A75" w:rsidRPr="00181A75">
        <w:rPr>
          <w:rFonts w:ascii="TH SarabunPSK" w:eastAsia="Times New Roman" w:hAnsi="TH SarabunPSK" w:cs="TH SarabunPSK"/>
          <w:sz w:val="32"/>
          <w:szCs w:val="32"/>
        </w:rPr>
        <w:t>Cafiero, J</w:t>
      </w:r>
      <w:r w:rsidR="00181A75" w:rsidRPr="00181A75">
        <w:rPr>
          <w:rFonts w:ascii="TH SarabunPSK" w:eastAsia="Times New Roman" w:hAnsi="TH SarabunPSK" w:cs="TH SarabunPSK"/>
          <w:sz w:val="32"/>
          <w:szCs w:val="32"/>
          <w:cs/>
        </w:rPr>
        <w:t>.</w:t>
      </w:r>
      <w:r w:rsidR="00181A75" w:rsidRPr="00181A75">
        <w:rPr>
          <w:rFonts w:ascii="TH SarabunPSK" w:eastAsia="Times New Roman" w:hAnsi="TH SarabunPSK" w:cs="TH SarabunPSK"/>
          <w:sz w:val="32"/>
          <w:szCs w:val="32"/>
        </w:rPr>
        <w:t>M</w:t>
      </w:r>
      <w:r w:rsidR="00181A75" w:rsidRPr="00181A75">
        <w:rPr>
          <w:rFonts w:ascii="TH SarabunPSK" w:eastAsia="Times New Roman" w:hAnsi="TH SarabunPSK" w:cs="TH SarabunPSK"/>
          <w:sz w:val="32"/>
          <w:szCs w:val="32"/>
          <w:cs/>
        </w:rPr>
        <w:t>. (</w:t>
      </w:r>
      <w:r w:rsidR="00181A75" w:rsidRPr="00181A75">
        <w:rPr>
          <w:rFonts w:ascii="TH SarabunPSK" w:eastAsia="Times New Roman" w:hAnsi="TH SarabunPSK" w:cs="TH SarabunPSK"/>
          <w:sz w:val="32"/>
          <w:szCs w:val="32"/>
        </w:rPr>
        <w:t>2017</w:t>
      </w:r>
      <w:r w:rsidR="00181A75" w:rsidRPr="00181A75">
        <w:rPr>
          <w:rFonts w:ascii="TH SarabunPSK" w:eastAsia="Times New Roman" w:hAnsi="TH SarabunPSK" w:cs="TH SarabunPSK"/>
          <w:sz w:val="32"/>
          <w:szCs w:val="32"/>
          <w:cs/>
        </w:rPr>
        <w:t xml:space="preserve">). </w:t>
      </w:r>
      <w:r w:rsidR="00181A75" w:rsidRPr="00181A75">
        <w:rPr>
          <w:rFonts w:ascii="TH SarabunPSK" w:eastAsia="Times New Roman" w:hAnsi="TH SarabunPSK" w:cs="TH SarabunPSK"/>
          <w:b/>
          <w:bCs/>
          <w:sz w:val="32"/>
          <w:szCs w:val="32"/>
        </w:rPr>
        <w:t>Teaching parents of children with Autism picture communication</w:t>
      </w:r>
      <w:r w:rsidR="00181A75" w:rsidRPr="00181A75">
        <w:rPr>
          <w:rFonts w:ascii="TH SarabunPSK" w:eastAsia="Times New Roman" w:hAnsi="TH SarabunPSK" w:cs="TH SarabunPSK"/>
          <w:b/>
          <w:bCs/>
          <w:sz w:val="32"/>
          <w:szCs w:val="32"/>
          <w:cs/>
        </w:rPr>
        <w:t xml:space="preserve"> </w:t>
      </w:r>
      <w:r w:rsidR="00181A75" w:rsidRPr="00181A75">
        <w:rPr>
          <w:rFonts w:ascii="TH SarabunPSK" w:eastAsia="Times New Roman" w:hAnsi="TH SarabunPSK" w:cs="TH SarabunPSK"/>
          <w:b/>
          <w:bCs/>
          <w:sz w:val="32"/>
          <w:szCs w:val="32"/>
        </w:rPr>
        <w:t>Symbols as a natural language to decrease levels of family stress</w:t>
      </w:r>
      <w:r w:rsidR="00181A75" w:rsidRPr="00181A75">
        <w:rPr>
          <w:rFonts w:ascii="TH SarabunPSK" w:eastAsia="Times New Roman" w:hAnsi="TH SarabunPSK" w:cs="TH SarabunPSK"/>
          <w:b/>
          <w:bCs/>
          <w:sz w:val="32"/>
          <w:szCs w:val="32"/>
          <w:cs/>
        </w:rPr>
        <w:t>.</w:t>
      </w:r>
      <w:r w:rsidR="00181A75" w:rsidRPr="00181A75">
        <w:rPr>
          <w:rFonts w:ascii="TH SarabunPSK" w:eastAsia="Times New Roman" w:hAnsi="TH SarabunPSK" w:cs="TH SarabunPSK"/>
          <w:sz w:val="32"/>
          <w:szCs w:val="32"/>
          <w:cs/>
        </w:rPr>
        <w:t xml:space="preserve"> </w:t>
      </w:r>
      <w:r w:rsidR="00181A75" w:rsidRPr="00181A75">
        <w:rPr>
          <w:rFonts w:ascii="TH SarabunPSK" w:eastAsia="Times New Roman" w:hAnsi="TH SarabunPSK" w:cs="TH SarabunPSK"/>
          <w:sz w:val="32"/>
          <w:szCs w:val="32"/>
        </w:rPr>
        <w:t>Retrieved Jun10,2017, from http</w:t>
      </w:r>
      <w:r w:rsidR="00181A75" w:rsidRPr="00181A75">
        <w:rPr>
          <w:rFonts w:ascii="TH SarabunPSK" w:eastAsia="Times New Roman" w:hAnsi="TH SarabunPSK" w:cs="TH SarabunPSK"/>
          <w:sz w:val="32"/>
          <w:szCs w:val="32"/>
          <w:cs/>
        </w:rPr>
        <w:t>:/</w:t>
      </w:r>
      <w:r w:rsidR="00181A75" w:rsidRPr="00181A75">
        <w:rPr>
          <w:rFonts w:ascii="TH SarabunPSK" w:eastAsia="Times New Roman" w:hAnsi="TH SarabunPSK" w:cs="TH SarabunPSK"/>
          <w:sz w:val="32"/>
          <w:szCs w:val="32"/>
        </w:rPr>
        <w:t>www</w:t>
      </w:r>
      <w:r w:rsidR="00181A75" w:rsidRPr="00181A75">
        <w:rPr>
          <w:rFonts w:ascii="TH SarabunPSK" w:eastAsia="Times New Roman" w:hAnsi="TH SarabunPSK" w:cs="TH SarabunPSK"/>
          <w:sz w:val="32"/>
          <w:szCs w:val="32"/>
          <w:cs/>
        </w:rPr>
        <w:t>.</w:t>
      </w:r>
      <w:r w:rsidR="00181A75" w:rsidRPr="00181A75">
        <w:rPr>
          <w:rFonts w:ascii="TH SarabunPSK" w:eastAsia="Times New Roman" w:hAnsi="TH SarabunPSK" w:cs="TH SarabunPSK"/>
          <w:sz w:val="32"/>
          <w:szCs w:val="32"/>
        </w:rPr>
        <w:t>lib</w:t>
      </w:r>
      <w:r w:rsidR="00181A75" w:rsidRPr="00181A75">
        <w:rPr>
          <w:rFonts w:ascii="TH SarabunPSK" w:eastAsia="Times New Roman" w:hAnsi="TH SarabunPSK" w:cs="TH SarabunPSK"/>
          <w:sz w:val="32"/>
          <w:szCs w:val="32"/>
          <w:cs/>
        </w:rPr>
        <w:t>.</w:t>
      </w:r>
      <w:r w:rsidR="00181A75" w:rsidRPr="00181A75">
        <w:rPr>
          <w:rFonts w:ascii="TH SarabunPSK" w:eastAsia="Times New Roman" w:hAnsi="TH SarabunPSK" w:cs="TH SarabunPSK"/>
          <w:sz w:val="32"/>
          <w:szCs w:val="32"/>
        </w:rPr>
        <w:t>umi</w:t>
      </w:r>
      <w:r w:rsidR="00181A75" w:rsidRPr="00181A75">
        <w:rPr>
          <w:rFonts w:ascii="TH SarabunPSK" w:eastAsia="Times New Roman" w:hAnsi="TH SarabunPSK" w:cs="TH SarabunPSK"/>
          <w:sz w:val="32"/>
          <w:szCs w:val="32"/>
          <w:cs/>
        </w:rPr>
        <w:t>.</w:t>
      </w:r>
      <w:r w:rsidR="00181A75" w:rsidRPr="00181A75">
        <w:rPr>
          <w:rFonts w:ascii="TH SarabunPSK" w:eastAsia="Times New Roman" w:hAnsi="TH SarabunPSK" w:cs="TH SarabunPSK"/>
          <w:sz w:val="32"/>
          <w:szCs w:val="32"/>
        </w:rPr>
        <w:t>com</w:t>
      </w:r>
      <w:r w:rsidR="00181A75" w:rsidRPr="00181A75">
        <w:rPr>
          <w:rFonts w:ascii="TH SarabunPSK" w:eastAsia="Times New Roman" w:hAnsi="TH SarabunPSK" w:cs="TH SarabunPSK"/>
          <w:sz w:val="32"/>
          <w:szCs w:val="32"/>
          <w:cs/>
        </w:rPr>
        <w:t xml:space="preserve">/ </w:t>
      </w:r>
      <w:r w:rsidR="00181A75" w:rsidRPr="00181A75">
        <w:rPr>
          <w:rFonts w:ascii="TH SarabunPSK" w:eastAsia="Times New Roman" w:hAnsi="TH SarabunPSK" w:cs="TH SarabunPSK"/>
          <w:sz w:val="32"/>
          <w:szCs w:val="32"/>
        </w:rPr>
        <w:t>dissertation</w:t>
      </w:r>
      <w:r w:rsidR="00181A75" w:rsidRPr="00181A75">
        <w:rPr>
          <w:rFonts w:ascii="TH SarabunPSK" w:eastAsia="Times New Roman" w:hAnsi="TH SarabunPSK" w:cs="TH SarabunPSK"/>
          <w:sz w:val="32"/>
          <w:szCs w:val="32"/>
          <w:cs/>
        </w:rPr>
        <w:t xml:space="preserve">/ </w:t>
      </w:r>
      <w:r w:rsidR="00181A75" w:rsidRPr="00181A75">
        <w:rPr>
          <w:rFonts w:ascii="TH SarabunPSK" w:eastAsia="Times New Roman" w:hAnsi="TH SarabunPSK" w:cs="TH SarabunPSK"/>
          <w:sz w:val="32"/>
          <w:szCs w:val="32"/>
        </w:rPr>
        <w:t>fullcit</w:t>
      </w:r>
      <w:r w:rsidR="00181A75" w:rsidRPr="00181A75">
        <w:rPr>
          <w:rFonts w:ascii="TH SarabunPSK" w:eastAsia="Times New Roman" w:hAnsi="TH SarabunPSK" w:cs="TH SarabunPSK"/>
          <w:sz w:val="32"/>
          <w:szCs w:val="32"/>
          <w:cs/>
        </w:rPr>
        <w:t xml:space="preserve">/ </w:t>
      </w:r>
      <w:r w:rsidR="00181A75" w:rsidRPr="00181A75">
        <w:rPr>
          <w:rFonts w:ascii="TH SarabunPSK" w:eastAsia="Times New Roman" w:hAnsi="TH SarabunPSK" w:cs="TH SarabunPSK"/>
          <w:sz w:val="32"/>
          <w:szCs w:val="32"/>
        </w:rPr>
        <w:t>AAT9540360</w:t>
      </w:r>
    </w:p>
    <w:p w14:paraId="48B13747" w14:textId="77777777" w:rsidR="00181A75" w:rsidRPr="00181A75" w:rsidRDefault="00181A75" w:rsidP="00181A75">
      <w:pPr>
        <w:spacing w:after="0" w:line="20" w:lineRule="atLeast"/>
        <w:ind w:left="1134" w:hanging="1134"/>
        <w:rPr>
          <w:rFonts w:ascii="TH SarabunPSK" w:hAnsi="TH SarabunPSK" w:cs="TH SarabunPSK"/>
          <w:sz w:val="32"/>
          <w:szCs w:val="32"/>
        </w:rPr>
      </w:pPr>
      <w:r w:rsidRPr="00181A75">
        <w:rPr>
          <w:rFonts w:ascii="TH SarabunPSK" w:hAnsi="TH SarabunPSK" w:cs="TH SarabunPSK"/>
          <w:sz w:val="32"/>
          <w:szCs w:val="32"/>
        </w:rPr>
        <w:t>Dragera, K, Lighta J, McNaughtona D</w:t>
      </w:r>
      <w:r w:rsidRPr="00181A75">
        <w:rPr>
          <w:rFonts w:ascii="TH SarabunPSK" w:hAnsi="TH SarabunPSK" w:cs="TH SarabunPSK"/>
          <w:sz w:val="32"/>
          <w:szCs w:val="32"/>
          <w:cs/>
        </w:rPr>
        <w:t>. (</w:t>
      </w:r>
      <w:r w:rsidRPr="00181A75">
        <w:rPr>
          <w:rFonts w:ascii="TH SarabunPSK" w:hAnsi="TH SarabunPSK" w:cs="TH SarabunPSK"/>
          <w:sz w:val="32"/>
          <w:szCs w:val="32"/>
        </w:rPr>
        <w:t>2010</w:t>
      </w:r>
      <w:r w:rsidRPr="00181A75">
        <w:rPr>
          <w:rFonts w:ascii="TH SarabunPSK" w:hAnsi="TH SarabunPSK" w:cs="TH SarabunPSK"/>
          <w:sz w:val="32"/>
          <w:szCs w:val="32"/>
          <w:cs/>
        </w:rPr>
        <w:t xml:space="preserve">). </w:t>
      </w:r>
      <w:r w:rsidRPr="00181A75">
        <w:rPr>
          <w:rFonts w:ascii="TH SarabunPSK" w:hAnsi="TH SarabunPSK" w:cs="TH SarabunPSK"/>
          <w:b/>
          <w:bCs/>
          <w:sz w:val="32"/>
          <w:szCs w:val="32"/>
        </w:rPr>
        <w:t xml:space="preserve">Effects of AAC interventions on communication and language for young children with complex </w:t>
      </w:r>
      <w:r w:rsidRPr="00181A75">
        <w:rPr>
          <w:rFonts w:ascii="TH SarabunPSK" w:hAnsi="TH SarabunPSK" w:cs="TH SarabunPSK"/>
          <w:b/>
          <w:bCs/>
          <w:sz w:val="32"/>
          <w:szCs w:val="32"/>
        </w:rPr>
        <w:lastRenderedPageBreak/>
        <w:t>communication needs</w:t>
      </w:r>
      <w:r w:rsidRPr="00181A75">
        <w:rPr>
          <w:rFonts w:ascii="TH SarabunPSK" w:hAnsi="TH SarabunPSK" w:cs="TH SarabunPSK"/>
          <w:sz w:val="32"/>
          <w:szCs w:val="32"/>
          <w:cs/>
        </w:rPr>
        <w:t xml:space="preserve">. </w:t>
      </w:r>
      <w:r w:rsidRPr="00181A75">
        <w:rPr>
          <w:rFonts w:ascii="TH SarabunPSK" w:hAnsi="TH SarabunPSK" w:cs="TH SarabunPSK"/>
          <w:sz w:val="32"/>
          <w:szCs w:val="32"/>
        </w:rPr>
        <w:t>Journal of Pediatric Rehabilitation Medicine</w:t>
      </w:r>
      <w:r w:rsidRPr="00181A75">
        <w:rPr>
          <w:rFonts w:ascii="TH SarabunPSK" w:hAnsi="TH SarabunPSK" w:cs="TH SarabunPSK"/>
          <w:sz w:val="32"/>
          <w:szCs w:val="32"/>
          <w:cs/>
        </w:rPr>
        <w:t xml:space="preserve">: </w:t>
      </w:r>
      <w:r w:rsidRPr="00181A75">
        <w:rPr>
          <w:rFonts w:ascii="TH SarabunPSK" w:hAnsi="TH SarabunPSK" w:cs="TH SarabunPSK"/>
          <w:sz w:val="32"/>
          <w:szCs w:val="32"/>
        </w:rPr>
        <w:t>An Interdisciplinary Approach 3, 303</w:t>
      </w:r>
      <w:r w:rsidRPr="00181A75">
        <w:rPr>
          <w:rFonts w:ascii="TH SarabunPSK" w:hAnsi="TH SarabunPSK" w:cs="TH SarabunPSK"/>
          <w:sz w:val="32"/>
          <w:szCs w:val="32"/>
          <w:cs/>
        </w:rPr>
        <w:t>–</w:t>
      </w:r>
      <w:r w:rsidRPr="00181A75">
        <w:rPr>
          <w:rFonts w:ascii="TH SarabunPSK" w:hAnsi="TH SarabunPSK" w:cs="TH SarabunPSK"/>
          <w:sz w:val="32"/>
          <w:szCs w:val="32"/>
        </w:rPr>
        <w:t>310</w:t>
      </w:r>
      <w:r w:rsidRPr="00181A75">
        <w:rPr>
          <w:rFonts w:ascii="TH SarabunPSK" w:hAnsi="TH SarabunPSK" w:cs="TH SarabunPSK"/>
          <w:sz w:val="32"/>
          <w:szCs w:val="32"/>
          <w:cs/>
        </w:rPr>
        <w:t xml:space="preserve">.      </w:t>
      </w:r>
    </w:p>
    <w:p w14:paraId="51A2684C" w14:textId="77777777" w:rsidR="00181A75" w:rsidRPr="00181A75" w:rsidRDefault="00181A75" w:rsidP="00181A75">
      <w:pPr>
        <w:spacing w:after="0" w:line="20" w:lineRule="atLeast"/>
        <w:ind w:left="1134" w:hanging="1134"/>
        <w:contextualSpacing/>
        <w:jc w:val="thaiDistribute"/>
        <w:rPr>
          <w:rFonts w:ascii="TH SarabunPSK" w:eastAsia="Times New Roman" w:hAnsi="TH SarabunPSK" w:cs="TH SarabunPSK"/>
          <w:sz w:val="32"/>
          <w:szCs w:val="32"/>
        </w:rPr>
      </w:pPr>
      <w:r w:rsidRPr="00181A75">
        <w:rPr>
          <w:rFonts w:ascii="TH SarabunPSK" w:eastAsia="Times New Roman" w:hAnsi="TH SarabunPSK" w:cs="TH SarabunPSK"/>
          <w:sz w:val="32"/>
          <w:szCs w:val="32"/>
        </w:rPr>
        <w:t>Pansegrouw'L</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2017</w:t>
      </w:r>
      <w:r w:rsidRPr="00181A75">
        <w:rPr>
          <w:rFonts w:ascii="TH SarabunPSK" w:eastAsia="Times New Roman" w:hAnsi="TH SarabunPSK" w:cs="TH SarabunPSK"/>
          <w:sz w:val="32"/>
          <w:szCs w:val="32"/>
          <w:cs/>
        </w:rPr>
        <w:t>).</w:t>
      </w:r>
      <w:r w:rsidRPr="00181A75">
        <w:rPr>
          <w:rFonts w:ascii="TH SarabunPSK" w:eastAsia="Times New Roman" w:hAnsi="TH SarabunPSK" w:cs="TH SarabunPSK"/>
          <w:b/>
          <w:bCs/>
          <w:sz w:val="32"/>
          <w:szCs w:val="32"/>
        </w:rPr>
        <w:t>Communication Intervention In A Profrounly Cognitively Handicapped</w:t>
      </w:r>
      <w:r w:rsidRPr="00181A75">
        <w:rPr>
          <w:rFonts w:ascii="TH SarabunPSK" w:eastAsia="Times New Roman" w:hAnsi="TH SarabunPSK" w:cs="TH SarabunPSK"/>
          <w:b/>
          <w:bCs/>
          <w:sz w:val="32"/>
          <w:szCs w:val="32"/>
          <w:cs/>
        </w:rPr>
        <w:t xml:space="preserve"> </w:t>
      </w:r>
      <w:r w:rsidRPr="00181A75">
        <w:rPr>
          <w:rFonts w:ascii="TH SarabunPSK" w:eastAsia="Times New Roman" w:hAnsi="TH SarabunPSK" w:cs="TH SarabunPSK"/>
          <w:b/>
          <w:bCs/>
          <w:sz w:val="32"/>
          <w:szCs w:val="32"/>
        </w:rPr>
        <w:t xml:space="preserve">Adolescent with Autistic Features </w:t>
      </w:r>
      <w:r w:rsidRPr="00181A75">
        <w:rPr>
          <w:rFonts w:ascii="TH SarabunPSK" w:eastAsia="Times New Roman" w:hAnsi="TH SarabunPSK" w:cs="TH SarabunPSK"/>
          <w:b/>
          <w:bCs/>
          <w:sz w:val="32"/>
          <w:szCs w:val="32"/>
          <w:cs/>
        </w:rPr>
        <w:t>(</w:t>
      </w:r>
      <w:r w:rsidRPr="00181A75">
        <w:rPr>
          <w:rFonts w:ascii="TH SarabunPSK" w:eastAsia="Times New Roman" w:hAnsi="TH SarabunPSK" w:cs="TH SarabunPSK"/>
          <w:b/>
          <w:bCs/>
          <w:sz w:val="32"/>
          <w:szCs w:val="32"/>
        </w:rPr>
        <w:t>Afrikaans text</w:t>
      </w:r>
      <w:r w:rsidRPr="00181A75">
        <w:rPr>
          <w:rFonts w:ascii="TH SarabunPSK" w:eastAsia="Times New Roman" w:hAnsi="TH SarabunPSK" w:cs="TH SarabunPSK"/>
          <w:b/>
          <w:bCs/>
          <w:sz w:val="32"/>
          <w:szCs w:val="32"/>
          <w:cs/>
        </w:rPr>
        <w:t>).</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sz w:val="32"/>
          <w:szCs w:val="32"/>
        </w:rPr>
        <w:t>Retrieved Jun 10, 2017, from</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sz w:val="32"/>
          <w:szCs w:val="32"/>
        </w:rPr>
        <w:t>http</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www</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lib</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umi</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com</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sz w:val="32"/>
          <w:szCs w:val="32"/>
        </w:rPr>
        <w:t>dissertation</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sz w:val="32"/>
          <w:szCs w:val="32"/>
        </w:rPr>
        <w:t>fullcit</w:t>
      </w:r>
      <w:r w:rsidRPr="00181A75">
        <w:rPr>
          <w:rFonts w:ascii="TH SarabunPSK" w:eastAsia="Times New Roman" w:hAnsi="TH SarabunPSK" w:cs="TH SarabunPSK"/>
          <w:sz w:val="32"/>
          <w:szCs w:val="32"/>
          <w:cs/>
        </w:rPr>
        <w:t>/</w:t>
      </w:r>
    </w:p>
    <w:p w14:paraId="5E880CB7" w14:textId="77777777" w:rsidR="00181A75" w:rsidRPr="00181A75" w:rsidRDefault="00181A75" w:rsidP="00181A75">
      <w:pPr>
        <w:spacing w:after="0" w:line="20" w:lineRule="atLeast"/>
        <w:ind w:left="1134" w:hanging="1134"/>
        <w:contextualSpacing/>
        <w:jc w:val="thaiDistribute"/>
        <w:rPr>
          <w:rFonts w:ascii="TH SarabunPSK" w:eastAsia="Times New Roman" w:hAnsi="TH SarabunPSK" w:cs="TH SarabunPSK"/>
          <w:b/>
          <w:bCs/>
          <w:sz w:val="32"/>
          <w:szCs w:val="32"/>
        </w:rPr>
      </w:pPr>
      <w:r w:rsidRPr="00181A75">
        <w:rPr>
          <w:rFonts w:ascii="TH SarabunPSK" w:eastAsia="Times New Roman" w:hAnsi="TH SarabunPSK" w:cs="TH SarabunPSK"/>
          <w:sz w:val="32"/>
          <w:szCs w:val="32"/>
        </w:rPr>
        <w:t>Schwantz, IS</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 Garfinkie, A</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N</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 &amp; Bauer, J</w:t>
      </w:r>
      <w:r w:rsidRPr="00181A75">
        <w:rPr>
          <w:rFonts w:ascii="TH SarabunPSK" w:eastAsia="Times New Roman" w:hAnsi="TH SarabunPSK" w:cs="TH SarabunPSK"/>
          <w:sz w:val="32"/>
          <w:szCs w:val="32"/>
          <w:cs/>
        </w:rPr>
        <w:t>. (</w:t>
      </w:r>
      <w:r w:rsidRPr="00181A75">
        <w:rPr>
          <w:rFonts w:ascii="TH SarabunPSK" w:eastAsia="Times New Roman" w:hAnsi="TH SarabunPSK" w:cs="TH SarabunPSK"/>
          <w:sz w:val="32"/>
          <w:szCs w:val="32"/>
        </w:rPr>
        <w:t>2017</w:t>
      </w:r>
      <w:r w:rsidRPr="00181A75">
        <w:rPr>
          <w:rFonts w:ascii="TH SarabunPSK" w:eastAsia="Times New Roman" w:hAnsi="TH SarabunPSK" w:cs="TH SarabunPSK"/>
          <w:sz w:val="32"/>
          <w:szCs w:val="32"/>
          <w:cs/>
        </w:rPr>
        <w:t xml:space="preserve">). </w:t>
      </w:r>
      <w:r w:rsidRPr="00181A75">
        <w:rPr>
          <w:rFonts w:ascii="TH SarabunPSK" w:eastAsia="Times New Roman" w:hAnsi="TH SarabunPSK" w:cs="TH SarabunPSK"/>
          <w:b/>
          <w:bCs/>
          <w:sz w:val="32"/>
          <w:szCs w:val="32"/>
        </w:rPr>
        <w:t>The picthre exchange communication</w:t>
      </w:r>
    </w:p>
    <w:p w14:paraId="245CB1E8" w14:textId="77777777" w:rsidR="00181A75" w:rsidRPr="00181A75" w:rsidRDefault="00181A75" w:rsidP="00181A75">
      <w:pPr>
        <w:spacing w:after="0" w:line="20" w:lineRule="atLeast"/>
        <w:ind w:left="1134" w:hanging="1134"/>
        <w:contextualSpacing/>
        <w:jc w:val="thaiDistribute"/>
        <w:rPr>
          <w:rFonts w:ascii="TH SarabunPSK" w:eastAsia="Times New Roman" w:hAnsi="TH SarabunPSK" w:cs="TH SarabunPSK"/>
          <w:sz w:val="32"/>
          <w:szCs w:val="32"/>
        </w:rPr>
      </w:pPr>
      <w:r w:rsidRPr="00181A75">
        <w:rPr>
          <w:rFonts w:ascii="TH SarabunPSK" w:eastAsia="Times New Roman" w:hAnsi="TH SarabunPSK" w:cs="TH SarabunPSK"/>
          <w:b/>
          <w:bCs/>
          <w:sz w:val="32"/>
          <w:szCs w:val="32"/>
        </w:rPr>
        <w:t>systemtopics in Early Childhood Education</w:t>
      </w:r>
      <w:r w:rsidRPr="00181A75">
        <w:rPr>
          <w:rFonts w:ascii="TH SarabunPSK" w:eastAsia="Times New Roman" w:hAnsi="TH SarabunPSK" w:cs="TH SarabunPSK"/>
          <w:sz w:val="32"/>
          <w:szCs w:val="32"/>
          <w:cs/>
        </w:rPr>
        <w:t>. [</w:t>
      </w:r>
      <w:r w:rsidRPr="00181A75">
        <w:rPr>
          <w:rFonts w:ascii="TH SarabunPSK" w:eastAsia="Times New Roman" w:hAnsi="TH SarabunPSK" w:cs="TH SarabunPSK"/>
          <w:sz w:val="32"/>
          <w:szCs w:val="32"/>
        </w:rPr>
        <w:t>n</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p</w:t>
      </w:r>
      <w:r w:rsidRPr="00181A75">
        <w:rPr>
          <w:rFonts w:ascii="TH SarabunPSK" w:eastAsia="Times New Roman" w:hAnsi="TH SarabunPSK" w:cs="TH SarabunPSK"/>
          <w:sz w:val="32"/>
          <w:szCs w:val="32"/>
          <w:cs/>
        </w:rPr>
        <w:t>.</w:t>
      </w:r>
      <w:r w:rsidRPr="00181A75">
        <w:rPr>
          <w:rFonts w:ascii="TH SarabunPSK" w:eastAsia="Times New Roman" w:hAnsi="TH SarabunPSK" w:cs="TH SarabunPSK"/>
          <w:sz w:val="32"/>
          <w:szCs w:val="32"/>
        </w:rPr>
        <w:t>J</w:t>
      </w:r>
      <w:r w:rsidRPr="00181A75">
        <w:rPr>
          <w:rFonts w:ascii="TH SarabunPSK" w:eastAsia="Times New Roman" w:hAnsi="TH SarabunPSK" w:cs="TH SarabunPSK"/>
          <w:sz w:val="32"/>
          <w:szCs w:val="32"/>
          <w:cs/>
        </w:rPr>
        <w:t>.]</w:t>
      </w:r>
    </w:p>
    <w:p w14:paraId="1321DA90" w14:textId="77777777" w:rsidR="00181A75" w:rsidRPr="00181A75" w:rsidRDefault="00181A75" w:rsidP="00181A75">
      <w:pPr>
        <w:spacing w:after="0" w:line="240" w:lineRule="auto"/>
        <w:jc w:val="center"/>
        <w:rPr>
          <w:rFonts w:ascii="EucrosiaUPC" w:hAnsi="EucrosiaUPC" w:cs="EucrosiaUPC"/>
          <w:b/>
          <w:bCs/>
          <w:sz w:val="52"/>
          <w:szCs w:val="72"/>
        </w:rPr>
      </w:pPr>
    </w:p>
    <w:sectPr w:rsidR="00181A75" w:rsidRPr="00181A75" w:rsidSect="00D50D94">
      <w:footerReference w:type="default" r:id="rId14"/>
      <w:pgSz w:w="11906" w:h="16838" w:code="9"/>
      <w:pgMar w:top="1418" w:right="1418" w:bottom="1418"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1879A" w14:textId="77777777" w:rsidR="006770B0" w:rsidRDefault="006770B0" w:rsidP="0027566B">
      <w:pPr>
        <w:spacing w:after="0" w:line="240" w:lineRule="auto"/>
      </w:pPr>
      <w:r>
        <w:separator/>
      </w:r>
    </w:p>
  </w:endnote>
  <w:endnote w:type="continuationSeparator" w:id="0">
    <w:p w14:paraId="36590597" w14:textId="77777777" w:rsidR="006770B0" w:rsidRDefault="006770B0" w:rsidP="0027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Sarabun">
    <w:altName w:val="Times New Roman"/>
    <w:charset w:val="00"/>
    <w:family w:val="auto"/>
    <w:pitch w:val="default"/>
  </w:font>
  <w:font w:name="EucrosiaUPC">
    <w:panose1 w:val="02020603050405020304"/>
    <w:charset w:val="00"/>
    <w:family w:val="roman"/>
    <w:pitch w:val="variable"/>
    <w:sig w:usb0="81000027" w:usb1="00000002" w:usb2="00000000" w:usb3="00000000" w:csb0="00010001" w:csb1="00000000"/>
  </w:font>
  <w:font w:name="TH Sarabun New">
    <w:altName w:val="TH SarabunPSK"/>
    <w:charset w:val="00"/>
    <w:family w:val="swiss"/>
    <w:pitch w:val="variable"/>
    <w:sig w:usb0="00000000" w:usb1="5000205A" w:usb2="00000000" w:usb3="00000000" w:csb0="00010183"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ngsanaNew">
    <w:altName w:val="Microsoft JhengHei"/>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20E99" w14:textId="1446BE54" w:rsidR="00574025" w:rsidRDefault="005740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7D5DB" w14:textId="77777777" w:rsidR="006770B0" w:rsidRDefault="006770B0" w:rsidP="0027566B">
      <w:pPr>
        <w:spacing w:after="0" w:line="240" w:lineRule="auto"/>
      </w:pPr>
      <w:r>
        <w:separator/>
      </w:r>
    </w:p>
  </w:footnote>
  <w:footnote w:type="continuationSeparator" w:id="0">
    <w:p w14:paraId="26B5E397" w14:textId="77777777" w:rsidR="006770B0" w:rsidRDefault="006770B0" w:rsidP="00275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806889"/>
    <w:multiLevelType w:val="multilevel"/>
    <w:tmpl w:val="218C5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4A0"/>
    <w:rsid w:val="000167F4"/>
    <w:rsid w:val="00055B11"/>
    <w:rsid w:val="00064C50"/>
    <w:rsid w:val="0007612C"/>
    <w:rsid w:val="0008052B"/>
    <w:rsid w:val="000B6009"/>
    <w:rsid w:val="000D432C"/>
    <w:rsid w:val="000F361E"/>
    <w:rsid w:val="00122E21"/>
    <w:rsid w:val="00132D7A"/>
    <w:rsid w:val="00140B38"/>
    <w:rsid w:val="00140CF2"/>
    <w:rsid w:val="00181A75"/>
    <w:rsid w:val="00183B70"/>
    <w:rsid w:val="00194A8C"/>
    <w:rsid w:val="001E3A3F"/>
    <w:rsid w:val="001E7A72"/>
    <w:rsid w:val="0027566B"/>
    <w:rsid w:val="002A2D85"/>
    <w:rsid w:val="002E494A"/>
    <w:rsid w:val="00317F41"/>
    <w:rsid w:val="00323755"/>
    <w:rsid w:val="00342B56"/>
    <w:rsid w:val="003839BF"/>
    <w:rsid w:val="003D0B5F"/>
    <w:rsid w:val="00411BCC"/>
    <w:rsid w:val="00436907"/>
    <w:rsid w:val="00444B37"/>
    <w:rsid w:val="004731D8"/>
    <w:rsid w:val="004A14FA"/>
    <w:rsid w:val="004B487A"/>
    <w:rsid w:val="004B786C"/>
    <w:rsid w:val="004F2004"/>
    <w:rsid w:val="00574025"/>
    <w:rsid w:val="0058039A"/>
    <w:rsid w:val="00595ED8"/>
    <w:rsid w:val="005A2958"/>
    <w:rsid w:val="005C08DC"/>
    <w:rsid w:val="005F572C"/>
    <w:rsid w:val="006056D0"/>
    <w:rsid w:val="006223E0"/>
    <w:rsid w:val="00626C27"/>
    <w:rsid w:val="0063294A"/>
    <w:rsid w:val="00666F5C"/>
    <w:rsid w:val="006770B0"/>
    <w:rsid w:val="00696083"/>
    <w:rsid w:val="0074130F"/>
    <w:rsid w:val="00741B1D"/>
    <w:rsid w:val="00752792"/>
    <w:rsid w:val="00782260"/>
    <w:rsid w:val="007B150D"/>
    <w:rsid w:val="007D546F"/>
    <w:rsid w:val="008015B8"/>
    <w:rsid w:val="008019AF"/>
    <w:rsid w:val="00811EE2"/>
    <w:rsid w:val="008567F9"/>
    <w:rsid w:val="00884CC7"/>
    <w:rsid w:val="00885F99"/>
    <w:rsid w:val="00891188"/>
    <w:rsid w:val="008966F6"/>
    <w:rsid w:val="008A64CB"/>
    <w:rsid w:val="008D3091"/>
    <w:rsid w:val="008D5EA3"/>
    <w:rsid w:val="00921C16"/>
    <w:rsid w:val="00926A89"/>
    <w:rsid w:val="0095283A"/>
    <w:rsid w:val="00963F21"/>
    <w:rsid w:val="009A2825"/>
    <w:rsid w:val="009D0C1F"/>
    <w:rsid w:val="009D604D"/>
    <w:rsid w:val="00A0528D"/>
    <w:rsid w:val="00A268AE"/>
    <w:rsid w:val="00A604A0"/>
    <w:rsid w:val="00A65803"/>
    <w:rsid w:val="00AB4CA6"/>
    <w:rsid w:val="00AF69B5"/>
    <w:rsid w:val="00B03D9E"/>
    <w:rsid w:val="00B44329"/>
    <w:rsid w:val="00B76460"/>
    <w:rsid w:val="00B8229A"/>
    <w:rsid w:val="00B90136"/>
    <w:rsid w:val="00BA5753"/>
    <w:rsid w:val="00BF039A"/>
    <w:rsid w:val="00BF3998"/>
    <w:rsid w:val="00C14423"/>
    <w:rsid w:val="00C915D7"/>
    <w:rsid w:val="00C92113"/>
    <w:rsid w:val="00CA3F6A"/>
    <w:rsid w:val="00CD6ABF"/>
    <w:rsid w:val="00D30777"/>
    <w:rsid w:val="00D50D94"/>
    <w:rsid w:val="00D63288"/>
    <w:rsid w:val="00DA624E"/>
    <w:rsid w:val="00DB3BC4"/>
    <w:rsid w:val="00DC6882"/>
    <w:rsid w:val="00DF6BAA"/>
    <w:rsid w:val="00E44F8D"/>
    <w:rsid w:val="00E475BA"/>
    <w:rsid w:val="00E716A0"/>
    <w:rsid w:val="00E85699"/>
    <w:rsid w:val="00E956D6"/>
    <w:rsid w:val="00F1564D"/>
    <w:rsid w:val="00F228EC"/>
    <w:rsid w:val="00F479FE"/>
    <w:rsid w:val="00F47D41"/>
    <w:rsid w:val="00FF61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0A2F0"/>
  <w15:chartTrackingRefBased/>
  <w15:docId w15:val="{DC506247-F3D0-4FB3-B64E-43821091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1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D30777"/>
    <w:pPr>
      <w:spacing w:after="0" w:line="240" w:lineRule="auto"/>
      <w:ind w:left="720"/>
      <w:contextualSpacing/>
      <w:jc w:val="thaiDistribute"/>
    </w:pPr>
  </w:style>
  <w:style w:type="character" w:customStyle="1" w:styleId="a5">
    <w:name w:val="รายการย่อหน้า อักขระ"/>
    <w:link w:val="a4"/>
    <w:uiPriority w:val="34"/>
    <w:locked/>
    <w:rsid w:val="00D30777"/>
  </w:style>
  <w:style w:type="character" w:styleId="a6">
    <w:name w:val="Hyperlink"/>
    <w:basedOn w:val="a0"/>
    <w:uiPriority w:val="99"/>
    <w:unhideWhenUsed/>
    <w:rsid w:val="005C08DC"/>
    <w:rPr>
      <w:color w:val="0563C1" w:themeColor="hyperlink"/>
      <w:u w:val="single"/>
    </w:rPr>
  </w:style>
  <w:style w:type="character" w:customStyle="1" w:styleId="1">
    <w:name w:val="การอ้างถึงที่ไม่ได้แก้ไข1"/>
    <w:basedOn w:val="a0"/>
    <w:uiPriority w:val="99"/>
    <w:semiHidden/>
    <w:unhideWhenUsed/>
    <w:rsid w:val="005C08DC"/>
    <w:rPr>
      <w:color w:val="605E5C"/>
      <w:shd w:val="clear" w:color="auto" w:fill="E1DFDD"/>
    </w:rPr>
  </w:style>
  <w:style w:type="paragraph" w:styleId="a7">
    <w:name w:val="footer"/>
    <w:basedOn w:val="a"/>
    <w:link w:val="a8"/>
    <w:uiPriority w:val="99"/>
    <w:unhideWhenUsed/>
    <w:rsid w:val="0027566B"/>
    <w:pPr>
      <w:tabs>
        <w:tab w:val="center" w:pos="4513"/>
        <w:tab w:val="right" w:pos="9026"/>
      </w:tabs>
      <w:spacing w:after="0" w:line="240" w:lineRule="auto"/>
    </w:pPr>
    <w:rPr>
      <w:rFonts w:ascii="TH SarabunPSK" w:hAnsi="TH SarabunPSK" w:cs="Angsana New"/>
      <w:sz w:val="32"/>
      <w:szCs w:val="40"/>
    </w:rPr>
  </w:style>
  <w:style w:type="character" w:customStyle="1" w:styleId="a8">
    <w:name w:val="ท้ายกระดาษ อักขระ"/>
    <w:basedOn w:val="a0"/>
    <w:link w:val="a7"/>
    <w:uiPriority w:val="99"/>
    <w:rsid w:val="0027566B"/>
    <w:rPr>
      <w:rFonts w:ascii="TH SarabunPSK" w:hAnsi="TH SarabunPSK" w:cs="Angsana New"/>
      <w:sz w:val="32"/>
      <w:szCs w:val="40"/>
    </w:rPr>
  </w:style>
  <w:style w:type="paragraph" w:styleId="a9">
    <w:name w:val="header"/>
    <w:basedOn w:val="a"/>
    <w:link w:val="aa"/>
    <w:uiPriority w:val="99"/>
    <w:unhideWhenUsed/>
    <w:rsid w:val="0027566B"/>
    <w:pPr>
      <w:tabs>
        <w:tab w:val="center" w:pos="4513"/>
        <w:tab w:val="right" w:pos="9026"/>
      </w:tabs>
      <w:spacing w:after="0" w:line="240" w:lineRule="auto"/>
    </w:pPr>
  </w:style>
  <w:style w:type="character" w:customStyle="1" w:styleId="aa">
    <w:name w:val="หัวกระดาษ อักขระ"/>
    <w:basedOn w:val="a0"/>
    <w:link w:val="a9"/>
    <w:uiPriority w:val="99"/>
    <w:rsid w:val="00275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a:t>คะแนน</a:t>
            </a:r>
          </a:p>
        </c:rich>
      </c:tx>
      <c:layout>
        <c:manualLayout>
          <c:xMode val="edge"/>
          <c:yMode val="edge"/>
          <c:x val="1.6157407407407384E-2"/>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plotArea>
      <c:layout/>
      <c:barChart>
        <c:barDir val="col"/>
        <c:grouping val="clustered"/>
        <c:varyColors val="0"/>
        <c:ser>
          <c:idx val="0"/>
          <c:order val="0"/>
          <c:tx>
            <c:strRef>
              <c:f>Sheet1!$B$1</c:f>
              <c:strCache>
                <c:ptCount val="1"/>
                <c:pt idx="0">
                  <c:v>ครั้งที่1</c:v>
                </c:pt>
              </c:strCache>
            </c:strRef>
          </c:tx>
          <c:spPr>
            <a:solidFill>
              <a:schemeClr val="accent1"/>
            </a:solidFill>
            <a:ln>
              <a:noFill/>
            </a:ln>
            <a:effectLst/>
          </c:spPr>
          <c:invertIfNegative val="0"/>
          <c:cat>
            <c:strRef>
              <c:f>Sheet1!$A$2:$A$11</c:f>
              <c:strCache>
                <c:ptCount val="10"/>
                <c:pt idx="0">
                  <c:v>คนที่1</c:v>
                </c:pt>
                <c:pt idx="1">
                  <c:v>คนที่2</c:v>
                </c:pt>
                <c:pt idx="2">
                  <c:v>คนที่3</c:v>
                </c:pt>
                <c:pt idx="3">
                  <c:v>คนที่4</c:v>
                </c:pt>
                <c:pt idx="4">
                  <c:v>คนที่5</c:v>
                </c:pt>
                <c:pt idx="5">
                  <c:v>คนที่6</c:v>
                </c:pt>
                <c:pt idx="6">
                  <c:v>คนที่7</c:v>
                </c:pt>
                <c:pt idx="7">
                  <c:v>คนที่8</c:v>
                </c:pt>
                <c:pt idx="8">
                  <c:v>คนที่9</c:v>
                </c:pt>
                <c:pt idx="9">
                  <c:v>คนที่10</c:v>
                </c:pt>
              </c:strCache>
            </c:strRef>
          </c:cat>
          <c:val>
            <c:numRef>
              <c:f>Sheet1!$B$2:$B$11</c:f>
              <c:numCache>
                <c:formatCode>General</c:formatCode>
                <c:ptCount val="10"/>
                <c:pt idx="0">
                  <c:v>17</c:v>
                </c:pt>
                <c:pt idx="1">
                  <c:v>15</c:v>
                </c:pt>
                <c:pt idx="2">
                  <c:v>13</c:v>
                </c:pt>
                <c:pt idx="3">
                  <c:v>13</c:v>
                </c:pt>
                <c:pt idx="4">
                  <c:v>16</c:v>
                </c:pt>
                <c:pt idx="5">
                  <c:v>14</c:v>
                </c:pt>
                <c:pt idx="6">
                  <c:v>15</c:v>
                </c:pt>
                <c:pt idx="7">
                  <c:v>11</c:v>
                </c:pt>
                <c:pt idx="8">
                  <c:v>14</c:v>
                </c:pt>
                <c:pt idx="9">
                  <c:v>15</c:v>
                </c:pt>
              </c:numCache>
            </c:numRef>
          </c:val>
          <c:extLst xmlns:c16r2="http://schemas.microsoft.com/office/drawing/2015/06/chart">
            <c:ext xmlns:c16="http://schemas.microsoft.com/office/drawing/2014/chart" uri="{C3380CC4-5D6E-409C-BE32-E72D297353CC}">
              <c16:uniqueId val="{00000000-D699-453B-AF24-FC5B092767E3}"/>
            </c:ext>
          </c:extLst>
        </c:ser>
        <c:ser>
          <c:idx val="1"/>
          <c:order val="1"/>
          <c:tx>
            <c:strRef>
              <c:f>Sheet1!$C$1</c:f>
              <c:strCache>
                <c:ptCount val="1"/>
                <c:pt idx="0">
                  <c:v>คั้งที่2</c:v>
                </c:pt>
              </c:strCache>
            </c:strRef>
          </c:tx>
          <c:spPr>
            <a:solidFill>
              <a:schemeClr val="accent2"/>
            </a:solidFill>
            <a:ln>
              <a:noFill/>
            </a:ln>
            <a:effectLst/>
          </c:spPr>
          <c:invertIfNegative val="0"/>
          <c:cat>
            <c:strRef>
              <c:f>Sheet1!$A$2:$A$11</c:f>
              <c:strCache>
                <c:ptCount val="10"/>
                <c:pt idx="0">
                  <c:v>คนที่1</c:v>
                </c:pt>
                <c:pt idx="1">
                  <c:v>คนที่2</c:v>
                </c:pt>
                <c:pt idx="2">
                  <c:v>คนที่3</c:v>
                </c:pt>
                <c:pt idx="3">
                  <c:v>คนที่4</c:v>
                </c:pt>
                <c:pt idx="4">
                  <c:v>คนที่5</c:v>
                </c:pt>
                <c:pt idx="5">
                  <c:v>คนที่6</c:v>
                </c:pt>
                <c:pt idx="6">
                  <c:v>คนที่7</c:v>
                </c:pt>
                <c:pt idx="7">
                  <c:v>คนที่8</c:v>
                </c:pt>
                <c:pt idx="8">
                  <c:v>คนที่9</c:v>
                </c:pt>
                <c:pt idx="9">
                  <c:v>คนที่10</c:v>
                </c:pt>
              </c:strCache>
            </c:strRef>
          </c:cat>
          <c:val>
            <c:numRef>
              <c:f>Sheet1!$C$2:$C$11</c:f>
              <c:numCache>
                <c:formatCode>General</c:formatCode>
                <c:ptCount val="10"/>
                <c:pt idx="0">
                  <c:v>19</c:v>
                </c:pt>
                <c:pt idx="1">
                  <c:v>18</c:v>
                </c:pt>
                <c:pt idx="2">
                  <c:v>17</c:v>
                </c:pt>
                <c:pt idx="3">
                  <c:v>17</c:v>
                </c:pt>
                <c:pt idx="4">
                  <c:v>20</c:v>
                </c:pt>
                <c:pt idx="5">
                  <c:v>20</c:v>
                </c:pt>
                <c:pt idx="6">
                  <c:v>18</c:v>
                </c:pt>
                <c:pt idx="7">
                  <c:v>15</c:v>
                </c:pt>
                <c:pt idx="8">
                  <c:v>18</c:v>
                </c:pt>
                <c:pt idx="9">
                  <c:v>18</c:v>
                </c:pt>
              </c:numCache>
            </c:numRef>
          </c:val>
          <c:extLst xmlns:c16r2="http://schemas.microsoft.com/office/drawing/2015/06/chart">
            <c:ext xmlns:c16="http://schemas.microsoft.com/office/drawing/2014/chart" uri="{C3380CC4-5D6E-409C-BE32-E72D297353CC}">
              <c16:uniqueId val="{00000001-D699-453B-AF24-FC5B092767E3}"/>
            </c:ext>
          </c:extLst>
        </c:ser>
        <c:ser>
          <c:idx val="2"/>
          <c:order val="2"/>
          <c:tx>
            <c:strRef>
              <c:f>Sheet1!$D$1</c:f>
              <c:strCache>
                <c:ptCount val="1"/>
                <c:pt idx="0">
                  <c:v>คั้งที่3</c:v>
                </c:pt>
              </c:strCache>
            </c:strRef>
          </c:tx>
          <c:spPr>
            <a:solidFill>
              <a:schemeClr val="accent3"/>
            </a:solidFill>
            <a:ln>
              <a:noFill/>
            </a:ln>
            <a:effectLst/>
          </c:spPr>
          <c:invertIfNegative val="0"/>
          <c:cat>
            <c:strRef>
              <c:f>Sheet1!$A$2:$A$11</c:f>
              <c:strCache>
                <c:ptCount val="10"/>
                <c:pt idx="0">
                  <c:v>คนที่1</c:v>
                </c:pt>
                <c:pt idx="1">
                  <c:v>คนที่2</c:v>
                </c:pt>
                <c:pt idx="2">
                  <c:v>คนที่3</c:v>
                </c:pt>
                <c:pt idx="3">
                  <c:v>คนที่4</c:v>
                </c:pt>
                <c:pt idx="4">
                  <c:v>คนที่5</c:v>
                </c:pt>
                <c:pt idx="5">
                  <c:v>คนที่6</c:v>
                </c:pt>
                <c:pt idx="6">
                  <c:v>คนที่7</c:v>
                </c:pt>
                <c:pt idx="7">
                  <c:v>คนที่8</c:v>
                </c:pt>
                <c:pt idx="8">
                  <c:v>คนที่9</c:v>
                </c:pt>
                <c:pt idx="9">
                  <c:v>คนที่10</c:v>
                </c:pt>
              </c:strCache>
            </c:strRef>
          </c:cat>
          <c:val>
            <c:numRef>
              <c:f>Sheet1!$D$2:$D$11</c:f>
              <c:numCache>
                <c:formatCode>General</c:formatCode>
                <c:ptCount val="10"/>
                <c:pt idx="0">
                  <c:v>20</c:v>
                </c:pt>
                <c:pt idx="1">
                  <c:v>20</c:v>
                </c:pt>
                <c:pt idx="2">
                  <c:v>20</c:v>
                </c:pt>
                <c:pt idx="3">
                  <c:v>19</c:v>
                </c:pt>
                <c:pt idx="4">
                  <c:v>20</c:v>
                </c:pt>
                <c:pt idx="5">
                  <c:v>20</c:v>
                </c:pt>
                <c:pt idx="6">
                  <c:v>20</c:v>
                </c:pt>
                <c:pt idx="7">
                  <c:v>18</c:v>
                </c:pt>
                <c:pt idx="8">
                  <c:v>20</c:v>
                </c:pt>
                <c:pt idx="9">
                  <c:v>20</c:v>
                </c:pt>
              </c:numCache>
            </c:numRef>
          </c:val>
          <c:extLst xmlns:c16r2="http://schemas.microsoft.com/office/drawing/2015/06/chart">
            <c:ext xmlns:c16="http://schemas.microsoft.com/office/drawing/2014/chart" uri="{C3380CC4-5D6E-409C-BE32-E72D297353CC}">
              <c16:uniqueId val="{00000002-D699-453B-AF24-FC5B092767E3}"/>
            </c:ext>
          </c:extLst>
        </c:ser>
        <c:dLbls>
          <c:showLegendKey val="0"/>
          <c:showVal val="0"/>
          <c:showCatName val="0"/>
          <c:showSerName val="0"/>
          <c:showPercent val="0"/>
          <c:showBubbleSize val="0"/>
        </c:dLbls>
        <c:gapWidth val="219"/>
        <c:overlap val="-27"/>
        <c:axId val="440444664"/>
        <c:axId val="440445056"/>
      </c:barChart>
      <c:catAx>
        <c:axId val="44044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440445056"/>
        <c:crosses val="autoZero"/>
        <c:auto val="1"/>
        <c:lblAlgn val="ctr"/>
        <c:lblOffset val="100"/>
        <c:noMultiLvlLbl val="0"/>
      </c:catAx>
      <c:valAx>
        <c:axId val="44044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44044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A57BF-4B35-442C-A24F-530AC7E8B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4184</Words>
  <Characters>23853</Characters>
  <Application>Microsoft Office Word</Application>
  <DocSecurity>0</DocSecurity>
  <Lines>198</Lines>
  <Paragraphs>55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namfon Ngocharit</dc:creator>
  <cp:keywords/>
  <dc:description/>
  <cp:lastModifiedBy>KKD Windows7 V.11_x64</cp:lastModifiedBy>
  <cp:revision>2</cp:revision>
  <cp:lastPrinted>2022-01-20T08:27:00Z</cp:lastPrinted>
  <dcterms:created xsi:type="dcterms:W3CDTF">2022-01-28T07:20:00Z</dcterms:created>
  <dcterms:modified xsi:type="dcterms:W3CDTF">2022-01-28T07:20:00Z</dcterms:modified>
</cp:coreProperties>
</file>