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3AA3D" w14:textId="677FF940" w:rsidR="00ED2DA1" w:rsidRPr="00ED2DA1" w:rsidRDefault="00ED2DA1" w:rsidP="00ED2D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95320336"/>
      <w:bookmarkStart w:id="1" w:name="_Hlk95319707"/>
      <w:r w:rsidRPr="00ED2DA1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E4362E">
        <w:rPr>
          <w:rFonts w:ascii="TH SarabunPSK" w:hAnsi="TH SarabunPSK" w:cs="TH SarabunPSK" w:hint="cs"/>
          <w:b/>
          <w:bCs/>
          <w:sz w:val="40"/>
          <w:szCs w:val="40"/>
          <w:cs/>
        </w:rPr>
        <w:t>ศึกษาความสำเร็จ</w:t>
      </w:r>
      <w:r w:rsidRPr="00ED2DA1">
        <w:rPr>
          <w:rFonts w:ascii="TH SarabunPSK" w:hAnsi="TH SarabunPSK" w:cs="TH SarabunPSK" w:hint="cs"/>
          <w:b/>
          <w:bCs/>
          <w:sz w:val="40"/>
          <w:szCs w:val="40"/>
          <w:cs/>
        </w:rPr>
        <w:t>การท่องเที่ยวโดยชุมชน</w:t>
      </w:r>
      <w:r w:rsidR="00E4362E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="00E4362E">
        <w:rPr>
          <w:rFonts w:ascii="TH SarabunPSK" w:hAnsi="TH SarabunPSK" w:cs="TH SarabunPSK" w:hint="cs"/>
          <w:b/>
          <w:bCs/>
          <w:sz w:val="40"/>
          <w:szCs w:val="40"/>
          <w:cs/>
        </w:rPr>
        <w:t>กรณีศึกษา</w:t>
      </w:r>
      <w:r w:rsidRPr="00ED2DA1">
        <w:rPr>
          <w:rFonts w:ascii="TH SarabunPSK" w:hAnsi="TH SarabunPSK" w:cs="TH SarabunPSK" w:hint="cs"/>
          <w:b/>
          <w:bCs/>
          <w:sz w:val="40"/>
          <w:szCs w:val="40"/>
          <w:cs/>
        </w:rPr>
        <w:t>ชุมชนบ้านบางพลับ อำเภอบางคนที จังหวัดสม</w:t>
      </w:r>
      <w:r w:rsidR="00DB3463">
        <w:rPr>
          <w:rFonts w:ascii="TH SarabunPSK" w:hAnsi="TH SarabunPSK" w:cs="TH SarabunPSK" w:hint="cs"/>
          <w:b/>
          <w:bCs/>
          <w:sz w:val="40"/>
          <w:szCs w:val="40"/>
          <w:cs/>
        </w:rPr>
        <w:t>ุ</w:t>
      </w:r>
      <w:r w:rsidRPr="00ED2DA1">
        <w:rPr>
          <w:rFonts w:ascii="TH SarabunPSK" w:hAnsi="TH SarabunPSK" w:cs="TH SarabunPSK" w:hint="cs"/>
          <w:b/>
          <w:bCs/>
          <w:sz w:val="40"/>
          <w:szCs w:val="40"/>
          <w:cs/>
        </w:rPr>
        <w:t>ทรสงคราม</w:t>
      </w:r>
    </w:p>
    <w:bookmarkEnd w:id="0"/>
    <w:p w14:paraId="3F65256A" w14:textId="161B6CC6" w:rsidR="00784186" w:rsidRDefault="00ED2DA1" w:rsidP="00ED2DA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D2DA1">
        <w:rPr>
          <w:rFonts w:ascii="TH SarabunPSK" w:hAnsi="TH SarabunPSK" w:cs="TH SarabunPSK" w:hint="cs"/>
          <w:b/>
          <w:bCs/>
          <w:sz w:val="40"/>
          <w:szCs w:val="40"/>
        </w:rPr>
        <w:tab/>
      </w:r>
      <w:r w:rsidR="00E4362E">
        <w:rPr>
          <w:rFonts w:ascii="TH SarabunPSK" w:hAnsi="TH SarabunPSK" w:cs="TH SarabunPSK"/>
          <w:b/>
          <w:bCs/>
          <w:sz w:val="40"/>
          <w:szCs w:val="40"/>
        </w:rPr>
        <w:t xml:space="preserve">A Study of </w:t>
      </w:r>
      <w:r w:rsidRPr="00ED2DA1">
        <w:rPr>
          <w:rFonts w:ascii="TH SarabunPSK" w:hAnsi="TH SarabunPSK" w:cs="TH SarabunPSK" w:hint="cs"/>
          <w:b/>
          <w:bCs/>
          <w:sz w:val="40"/>
          <w:szCs w:val="40"/>
        </w:rPr>
        <w:t xml:space="preserve">Community-Based Tourism </w:t>
      </w:r>
      <w:r w:rsidR="00E4362E">
        <w:rPr>
          <w:rFonts w:ascii="TH SarabunPSK" w:hAnsi="TH SarabunPSK" w:cs="TH SarabunPSK"/>
          <w:b/>
          <w:bCs/>
          <w:sz w:val="40"/>
          <w:szCs w:val="40"/>
        </w:rPr>
        <w:t>Best-Practice:</w:t>
      </w:r>
      <w:r w:rsidRPr="00ED2DA1">
        <w:rPr>
          <w:rFonts w:ascii="TH SarabunPSK" w:hAnsi="TH SarabunPSK" w:cs="TH SarabunPSK" w:hint="cs"/>
          <w:b/>
          <w:bCs/>
          <w:sz w:val="40"/>
          <w:szCs w:val="40"/>
        </w:rPr>
        <w:t xml:space="preserve"> Baan Bang Plub Community, Bangkontee district, Samut Songkhram Province</w:t>
      </w:r>
      <w:r w:rsidR="00E4362E">
        <w:rPr>
          <w:rFonts w:ascii="TH SarabunPSK" w:hAnsi="TH SarabunPSK" w:cs="TH SarabunPSK"/>
          <w:b/>
          <w:bCs/>
          <w:sz w:val="40"/>
          <w:szCs w:val="40"/>
        </w:rPr>
        <w:t xml:space="preserve"> Case Study</w:t>
      </w:r>
    </w:p>
    <w:p w14:paraId="302DC7C9" w14:textId="7D5FE82D" w:rsidR="00ED2DA1" w:rsidRDefault="00ED2DA1" w:rsidP="00ED2DA1">
      <w:pPr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โชติรส คำเมือง</w:t>
      </w:r>
      <w:r w:rsidRPr="00ED2DA1">
        <w:rPr>
          <w:rFonts w:ascii="TH SarabunPSK" w:hAnsi="TH SarabunPSK" w:cs="TH SarabunPSK"/>
          <w:b/>
          <w:bCs/>
          <w:sz w:val="28"/>
          <w:vertAlign w:val="superscript"/>
        </w:rPr>
        <w:t>1</w:t>
      </w:r>
    </w:p>
    <w:p w14:paraId="03D45395" w14:textId="3387BE75" w:rsidR="00ED2DA1" w:rsidRDefault="00ED2DA1" w:rsidP="00ED2DA1">
      <w:pPr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อภิเศก ปั้นสุวรรณ</w:t>
      </w:r>
      <w:r w:rsidRPr="00ED2DA1">
        <w:rPr>
          <w:rFonts w:ascii="TH SarabunPSK" w:hAnsi="TH SarabunPSK" w:cs="TH SarabunPSK"/>
          <w:b/>
          <w:bCs/>
          <w:sz w:val="28"/>
          <w:vertAlign w:val="superscript"/>
        </w:rPr>
        <w:t>2</w:t>
      </w:r>
    </w:p>
    <w:p w14:paraId="005FFFF3" w14:textId="77777777" w:rsidR="00ED2DA1" w:rsidRDefault="00ED2DA1" w:rsidP="00ED2DA1">
      <w:pPr>
        <w:rPr>
          <w:rFonts w:ascii="TH SarabunPSK" w:hAnsi="TH SarabunPSK" w:cs="TH SarabunPSK"/>
          <w:b/>
          <w:bCs/>
          <w:sz w:val="36"/>
          <w:szCs w:val="36"/>
        </w:rPr>
      </w:pPr>
      <w:r w:rsidRPr="00ED2DA1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14:paraId="5A20E991" w14:textId="395559B7" w:rsidR="00ED2DA1" w:rsidRPr="00ED2DA1" w:rsidRDefault="00ED2DA1" w:rsidP="005301F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ED2DA1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ED2DA1">
        <w:rPr>
          <w:rFonts w:ascii="TH SarabunPSK" w:hAnsi="TH SarabunPSK" w:cs="TH SarabunPSK"/>
          <w:sz w:val="32"/>
          <w:szCs w:val="32"/>
          <w:cs/>
        </w:rPr>
        <w:t>การศึกษาวิจัยนี้ มีวัตถุประสงค์เพื่อศึกษากิจกรรมและการจัดการการท่องเที่ยวโดยชุมชนบ้านบางพลับ และปัจจัยที่</w:t>
      </w:r>
      <w:r w:rsidR="00A472C6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ED2DA1">
        <w:rPr>
          <w:rFonts w:ascii="TH SarabunPSK" w:hAnsi="TH SarabunPSK" w:cs="TH SarabunPSK"/>
          <w:sz w:val="32"/>
          <w:szCs w:val="32"/>
          <w:cs/>
        </w:rPr>
        <w:t>ผล</w:t>
      </w:r>
      <w:r w:rsidR="00A472C6">
        <w:rPr>
          <w:rFonts w:ascii="TH SarabunPSK" w:hAnsi="TH SarabunPSK" w:cs="TH SarabunPSK" w:hint="cs"/>
          <w:sz w:val="32"/>
          <w:szCs w:val="32"/>
          <w:cs/>
        </w:rPr>
        <w:t>ต่อความ</w:t>
      </w:r>
      <w:r w:rsidRPr="00ED2DA1">
        <w:rPr>
          <w:rFonts w:ascii="TH SarabunPSK" w:hAnsi="TH SarabunPSK" w:cs="TH SarabunPSK"/>
          <w:sz w:val="32"/>
          <w:szCs w:val="32"/>
          <w:cs/>
        </w:rPr>
        <w:t>สำเร็จของการท่องเที่ยว</w:t>
      </w:r>
      <w:r w:rsidR="00A472C6">
        <w:rPr>
          <w:rFonts w:ascii="TH SarabunPSK" w:hAnsi="TH SarabunPSK" w:cs="TH SarabunPSK" w:hint="cs"/>
          <w:sz w:val="32"/>
          <w:szCs w:val="32"/>
          <w:cs/>
        </w:rPr>
        <w:t>ในชุมชนแห่งนี้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62E">
        <w:rPr>
          <w:rFonts w:ascii="TH SarabunPSK" w:hAnsi="TH SarabunPSK" w:cs="TH SarabunPSK" w:hint="cs"/>
          <w:sz w:val="32"/>
          <w:szCs w:val="32"/>
          <w:cs/>
        </w:rPr>
        <w:t>โดยใช้วิธีการ</w:t>
      </w:r>
      <w:r w:rsidRPr="00ED2DA1">
        <w:rPr>
          <w:rFonts w:ascii="TH SarabunPSK" w:hAnsi="TH SarabunPSK" w:cs="TH SarabunPSK"/>
          <w:sz w:val="32"/>
          <w:szCs w:val="32"/>
          <w:cs/>
        </w:rPr>
        <w:t>วิจัย</w:t>
      </w:r>
      <w:r w:rsidR="00E4362E"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คุณภาพ 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ED2DA1">
        <w:rPr>
          <w:rFonts w:ascii="TH SarabunPSK" w:hAnsi="TH SarabunPSK" w:cs="TH SarabunPSK"/>
          <w:sz w:val="32"/>
          <w:szCs w:val="32"/>
          <w:cs/>
        </w:rPr>
        <w:t>การเก็บข้อมูลจากเอกสาร</w:t>
      </w:r>
      <w:r w:rsidR="00E436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D2DA1">
        <w:rPr>
          <w:rFonts w:ascii="TH SarabunPSK" w:hAnsi="TH SarabunPSK" w:cs="TH SarabunPSK"/>
          <w:sz w:val="32"/>
          <w:szCs w:val="32"/>
          <w:cs/>
        </w:rPr>
        <w:t>งานวิ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จัยที่เกี่ยวข้อง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ED2DA1">
        <w:rPr>
          <w:rFonts w:ascii="TH SarabunPSK" w:hAnsi="TH SarabunPSK" w:cs="TH SarabunPSK"/>
          <w:sz w:val="32"/>
          <w:szCs w:val="32"/>
          <w:cs/>
        </w:rPr>
        <w:t>การสัมภาษณ์เชิงลึก</w:t>
      </w:r>
      <w:r w:rsidR="00A472C6">
        <w:rPr>
          <w:rFonts w:ascii="TH SarabunPSK" w:hAnsi="TH SarabunPSK" w:cs="TH SarabunPSK" w:hint="cs"/>
          <w:sz w:val="32"/>
          <w:szCs w:val="32"/>
          <w:cs/>
        </w:rPr>
        <w:t>ในช่วงเดือน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ตุลาคม 2564 – มกราคม 2565 ซึ่งใช้กลุ่มตัวอย่าง จำนวน 11 ท่าน ได้แก่ ผู้ปฏิบัติการท่องเที่ยว ผู้ประกอบการที่พัก หน่วยงานภาครัฐ ผู้ที่อาศัยอยู่ภายในชุมชน และนักท่องเที่ยว </w:t>
      </w:r>
    </w:p>
    <w:p w14:paraId="072D5827" w14:textId="02315559" w:rsidR="00ED2DA1" w:rsidRDefault="00ED2DA1" w:rsidP="005301FB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D2DA1">
        <w:rPr>
          <w:rFonts w:ascii="TH SarabunPSK" w:hAnsi="TH SarabunPSK" w:cs="TH SarabunPSK" w:hint="cs"/>
          <w:sz w:val="36"/>
          <w:szCs w:val="36"/>
          <w:cs/>
        </w:rPr>
        <w:t xml:space="preserve">          </w:t>
      </w:r>
      <w:r w:rsidRPr="00ED2DA1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ว่า ทุกกิจกรรมของชุมชนบ้านบางพลับมีวัตถุประสงค์เพื่อให้นักท่องเที่ยวได้เรียนรู้วิถีชีวิตชุมชน </w:t>
      </w:r>
      <w:r w:rsidR="00E4362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A472C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นำทรัพยากร</w:t>
      </w:r>
      <w:r w:rsidR="00085BBF">
        <w:rPr>
          <w:rFonts w:ascii="TH SarabunPSK" w:hAnsi="TH SarabunPSK" w:cs="TH SarabunPSK" w:hint="cs"/>
          <w:sz w:val="32"/>
          <w:szCs w:val="32"/>
          <w:cs/>
        </w:rPr>
        <w:t>ธรรมชาติ</w:t>
      </w:r>
      <w:r w:rsidR="00E4362E">
        <w:rPr>
          <w:rFonts w:ascii="TH SarabunPSK" w:hAnsi="TH SarabunPSK" w:cs="TH SarabunPSK" w:hint="cs"/>
          <w:sz w:val="32"/>
          <w:szCs w:val="32"/>
          <w:cs/>
        </w:rPr>
        <w:t xml:space="preserve"> ทุนทางสังคมและวัฒนธรรมใน</w:t>
      </w:r>
      <w:r w:rsidRPr="00ED2DA1">
        <w:rPr>
          <w:rFonts w:ascii="TH SarabunPSK" w:hAnsi="TH SarabunPSK" w:cs="TH SarabunPSK"/>
          <w:sz w:val="32"/>
          <w:szCs w:val="32"/>
          <w:cs/>
        </w:rPr>
        <w:t>ชุมชนมา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ED2DA1">
        <w:rPr>
          <w:rFonts w:ascii="TH SarabunPSK" w:hAnsi="TH SarabunPSK" w:cs="TH SarabunPSK"/>
          <w:sz w:val="32"/>
          <w:szCs w:val="32"/>
          <w:cs/>
        </w:rPr>
        <w:t>เป็น</w:t>
      </w:r>
      <w:r w:rsidR="00E4362E">
        <w:rPr>
          <w:rFonts w:ascii="TH SarabunPSK" w:hAnsi="TH SarabunPSK" w:cs="TH SarabunPSK" w:hint="cs"/>
          <w:sz w:val="32"/>
          <w:szCs w:val="32"/>
          <w:cs/>
        </w:rPr>
        <w:t>กิจกรรมและ</w:t>
      </w:r>
      <w:r w:rsidRPr="00ED2DA1">
        <w:rPr>
          <w:rFonts w:ascii="TH SarabunPSK" w:hAnsi="TH SarabunPSK" w:cs="TH SarabunPSK"/>
          <w:sz w:val="32"/>
          <w:szCs w:val="32"/>
          <w:cs/>
        </w:rPr>
        <w:t>ผลิตภัณฑ์ต่าง ๆ และ</w:t>
      </w:r>
      <w:r w:rsidR="00F34390"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="00F34390" w:rsidRPr="00ED2DA1">
        <w:rPr>
          <w:rFonts w:ascii="TH SarabunPSK" w:hAnsi="TH SarabunPSK" w:cs="TH SarabunPSK"/>
          <w:sz w:val="32"/>
          <w:szCs w:val="32"/>
          <w:cs/>
        </w:rPr>
        <w:t>ปัจจัยที่ผลที่ก่อให้เกิดผลสำเร็จ</w:t>
      </w:r>
      <w:r w:rsidRPr="00ED2DA1">
        <w:rPr>
          <w:rFonts w:ascii="TH SarabunPSK" w:hAnsi="TH SarabunPSK" w:cs="TH SarabunPSK"/>
          <w:sz w:val="32"/>
          <w:szCs w:val="32"/>
          <w:cs/>
        </w:rPr>
        <w:t>พบว่า</w:t>
      </w:r>
      <w:r w:rsidR="00F343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2DA1">
        <w:rPr>
          <w:rFonts w:ascii="TH SarabunPSK" w:hAnsi="TH SarabunPSK" w:cs="TH SarabunPSK"/>
          <w:sz w:val="32"/>
          <w:szCs w:val="32"/>
          <w:cs/>
        </w:rPr>
        <w:t>ชุมชนมีระบบการจัดการอยู่ในระดับที่ดีมาก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ED2DA1">
        <w:rPr>
          <w:rFonts w:ascii="TH SarabunPSK" w:hAnsi="TH SarabunPSK" w:cs="TH SarabunPSK"/>
          <w:sz w:val="32"/>
          <w:szCs w:val="32"/>
          <w:cs/>
        </w:rPr>
        <w:t>ด้านการ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Pr="00ED2DA1">
        <w:rPr>
          <w:rFonts w:ascii="TH SarabunPSK" w:hAnsi="TH SarabunPSK" w:cs="TH SarabunPSK"/>
          <w:sz w:val="32"/>
          <w:szCs w:val="32"/>
          <w:cs/>
        </w:rPr>
        <w:t>ทรัพยากร ด้านการ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ประชาสัมพันธ์และให้</w:t>
      </w:r>
      <w:r w:rsidRPr="00ED2DA1">
        <w:rPr>
          <w:rFonts w:ascii="TH SarabunPSK" w:hAnsi="TH SarabunPSK" w:cs="TH SarabunPSK"/>
          <w:sz w:val="32"/>
          <w:szCs w:val="32"/>
          <w:cs/>
        </w:rPr>
        <w:t>บริการ</w:t>
      </w:r>
      <w:r w:rsidR="00F34390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นักท่องเที่ยว </w:t>
      </w:r>
      <w:r w:rsidR="00F34390">
        <w:rPr>
          <w:rFonts w:ascii="TH SarabunPSK" w:hAnsi="TH SarabunPSK" w:cs="TH SarabunPSK" w:hint="cs"/>
          <w:sz w:val="32"/>
          <w:szCs w:val="32"/>
          <w:cs/>
        </w:rPr>
        <w:t>โดยเน้น</w:t>
      </w:r>
      <w:r w:rsidR="00085BBF">
        <w:rPr>
          <w:rFonts w:ascii="TH SarabunPSK" w:hAnsi="TH SarabunPSK" w:cs="TH SarabunPSK" w:hint="cs"/>
          <w:sz w:val="32"/>
          <w:szCs w:val="32"/>
          <w:cs/>
        </w:rPr>
        <w:t>การมีส่วนร่วมทั้ง</w:t>
      </w:r>
      <w:r w:rsidRPr="00ED2DA1">
        <w:rPr>
          <w:rFonts w:ascii="TH SarabunPSK" w:hAnsi="TH SarabunPSK" w:cs="TH SarabunPSK"/>
          <w:sz w:val="32"/>
          <w:szCs w:val="32"/>
          <w:cs/>
        </w:rPr>
        <w:t>สมาชิกในชุมชนและเครือข่ายของชุมชน</w:t>
      </w:r>
      <w:r w:rsidR="00085BBF">
        <w:rPr>
          <w:rFonts w:ascii="TH SarabunPSK" w:hAnsi="TH SarabunPSK" w:cs="TH SarabunPSK" w:hint="cs"/>
          <w:sz w:val="32"/>
          <w:szCs w:val="32"/>
          <w:cs/>
        </w:rPr>
        <w:t>ข้างเคียง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 ซึ่งนำไปสู่การ</w:t>
      </w:r>
      <w:r w:rsidR="00F3439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34390" w:rsidRPr="00ED2DA1">
        <w:rPr>
          <w:rFonts w:ascii="TH SarabunPSK" w:hAnsi="TH SarabunPSK" w:cs="TH SarabunPSK"/>
          <w:sz w:val="32"/>
          <w:szCs w:val="32"/>
          <w:cs/>
        </w:rPr>
        <w:t>ชุมชน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ต้นแบบด้าน</w:t>
      </w:r>
      <w:r w:rsidRPr="00ED2DA1">
        <w:rPr>
          <w:rFonts w:ascii="TH SarabunPSK" w:hAnsi="TH SarabunPSK" w:cs="TH SarabunPSK"/>
          <w:sz w:val="32"/>
          <w:szCs w:val="32"/>
          <w:cs/>
        </w:rPr>
        <w:t>การท่องเที่ยวโดย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สำหรับชุมชนอื่นได้ต่อไป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059A7A" w14:textId="77777777" w:rsidR="00ED2DA1" w:rsidRPr="00ED2DA1" w:rsidRDefault="00ED2DA1" w:rsidP="00F01939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</w:p>
    <w:p w14:paraId="6B74D035" w14:textId="7D561CEC" w:rsidR="00ED2DA1" w:rsidRDefault="00ED2DA1" w:rsidP="00ED2DA1">
      <w:pPr>
        <w:rPr>
          <w:rFonts w:ascii="TH SarabunPSK" w:hAnsi="TH SarabunPSK" w:cs="TH SarabunPSK"/>
          <w:sz w:val="32"/>
          <w:szCs w:val="32"/>
        </w:rPr>
      </w:pPr>
      <w:r w:rsidRPr="00ED2DA1">
        <w:rPr>
          <w:rFonts w:ascii="TH SarabunPSK" w:hAnsi="TH SarabunPSK" w:cs="TH SarabunPSK"/>
          <w:b/>
          <w:bCs/>
          <w:sz w:val="32"/>
          <w:szCs w:val="32"/>
          <w:cs/>
        </w:rPr>
        <w:t>คำสำคัญ:</w:t>
      </w:r>
      <w:r w:rsidRPr="00ED2DA1">
        <w:rPr>
          <w:rFonts w:ascii="TH SarabunPSK" w:hAnsi="TH SarabunPSK" w:cs="TH SarabunPSK"/>
          <w:sz w:val="32"/>
          <w:szCs w:val="32"/>
          <w:cs/>
        </w:rPr>
        <w:t xml:space="preserve"> การท่องเที่ยวโดยชุมชน</w:t>
      </w:r>
      <w:r w:rsidRPr="00ED2DA1">
        <w:rPr>
          <w:rFonts w:ascii="TH SarabunPSK" w:hAnsi="TH SarabunPSK" w:cs="TH SarabunPSK"/>
          <w:sz w:val="32"/>
          <w:szCs w:val="32"/>
        </w:rPr>
        <w:t xml:space="preserve">, 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การเรียนรู้ชุมชน</w:t>
      </w:r>
      <w:r w:rsidRPr="00ED2DA1">
        <w:rPr>
          <w:rFonts w:ascii="TH SarabunPSK" w:hAnsi="TH SarabunPSK" w:cs="TH SarabunPSK"/>
          <w:sz w:val="32"/>
          <w:szCs w:val="32"/>
          <w:cs/>
        </w:rPr>
        <w:t>ท่องเที่ยว</w:t>
      </w:r>
      <w:r w:rsidRPr="00ED2DA1">
        <w:rPr>
          <w:rFonts w:ascii="TH SarabunPSK" w:hAnsi="TH SarabunPSK" w:cs="TH SarabunPSK"/>
          <w:sz w:val="32"/>
          <w:szCs w:val="32"/>
        </w:rPr>
        <w:t xml:space="preserve">, </w:t>
      </w:r>
      <w:r w:rsidRPr="00ED2DA1">
        <w:rPr>
          <w:rFonts w:ascii="TH SarabunPSK" w:hAnsi="TH SarabunPSK" w:cs="TH SarabunPSK"/>
          <w:sz w:val="32"/>
          <w:szCs w:val="32"/>
          <w:cs/>
        </w:rPr>
        <w:t>ชุมชนบ้านบางพลับ</w:t>
      </w:r>
    </w:p>
    <w:p w14:paraId="5D59C580" w14:textId="77777777" w:rsidR="00924EB3" w:rsidRDefault="00924EB3" w:rsidP="00F01939">
      <w:pPr>
        <w:tabs>
          <w:tab w:val="left" w:pos="7767"/>
        </w:tabs>
        <w:rPr>
          <w:rFonts w:ascii="TH SarabunPSK" w:hAnsi="TH SarabunPSK" w:cs="TH SarabunPSK"/>
          <w:sz w:val="32"/>
          <w:szCs w:val="32"/>
        </w:rPr>
      </w:pPr>
    </w:p>
    <w:p w14:paraId="1CDC4338" w14:textId="6FE57B85" w:rsidR="00C83E90" w:rsidRDefault="006827D3" w:rsidP="00F01939">
      <w:pPr>
        <w:tabs>
          <w:tab w:val="left" w:pos="7767"/>
        </w:tabs>
        <w:rPr>
          <w:rFonts w:ascii="TH SarabunPSK" w:hAnsi="TH SarabunPSK" w:cs="TH SarabunPSK"/>
          <w:sz w:val="32"/>
          <w:szCs w:val="32"/>
        </w:rPr>
      </w:pPr>
      <w:r w:rsidRPr="008E5AFF">
        <w:rPr>
          <w:rStyle w:val="FootnoteReference"/>
          <w:rFonts w:ascii="TH SarabunPSK" w:hAnsi="TH SarabunPSK" w:cs="TH SarabunPSK"/>
          <w:color w:val="FFFFFF" w:themeColor="background1"/>
          <w:cs/>
        </w:rPr>
        <w:footnoteReference w:id="1"/>
      </w:r>
      <w:r w:rsidR="00F01939">
        <w:rPr>
          <w:rFonts w:ascii="TH SarabunPSK" w:hAnsi="TH SarabunPSK" w:cs="TH SarabunPSK"/>
          <w:sz w:val="32"/>
          <w:szCs w:val="32"/>
          <w:cs/>
        </w:rPr>
        <w:tab/>
      </w:r>
    </w:p>
    <w:p w14:paraId="094AB3AD" w14:textId="210BF499" w:rsidR="00B7483E" w:rsidRDefault="00B7483E" w:rsidP="00ED2DA1">
      <w:pPr>
        <w:rPr>
          <w:rFonts w:ascii="TH SarabunPSK" w:hAnsi="TH SarabunPSK" w:cs="TH SarabunPSK"/>
          <w:b/>
          <w:bCs/>
          <w:sz w:val="36"/>
          <w:szCs w:val="36"/>
        </w:rPr>
      </w:pPr>
      <w:r w:rsidRPr="00B7483E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Abstract </w:t>
      </w:r>
    </w:p>
    <w:p w14:paraId="597741D0" w14:textId="20AE7447" w:rsidR="00B7483E" w:rsidRPr="00B7483E" w:rsidRDefault="00B7483E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7483E">
        <w:rPr>
          <w:rFonts w:ascii="TH SarabunPSK" w:hAnsi="TH SarabunPSK" w:cs="TH SarabunPSK"/>
          <w:sz w:val="32"/>
          <w:szCs w:val="32"/>
        </w:rPr>
        <w:t xml:space="preserve">The objectives of this research aim at studying the activities and management of Community-Based Tourism </w:t>
      </w:r>
      <w:r w:rsidR="00520D9E">
        <w:rPr>
          <w:rFonts w:ascii="TH SarabunPSK" w:hAnsi="TH SarabunPSK" w:cs="TH SarabunPSK"/>
          <w:sz w:val="32"/>
          <w:szCs w:val="32"/>
        </w:rPr>
        <w:t xml:space="preserve">(CBT) </w:t>
      </w:r>
      <w:r w:rsidRPr="00B7483E">
        <w:rPr>
          <w:rFonts w:ascii="TH SarabunPSK" w:hAnsi="TH SarabunPSK" w:cs="TH SarabunPSK"/>
          <w:sz w:val="32"/>
          <w:szCs w:val="32"/>
        </w:rPr>
        <w:t>development</w:t>
      </w:r>
      <w:r w:rsidR="00A472C6">
        <w:rPr>
          <w:rFonts w:ascii="TH SarabunPSK" w:hAnsi="TH SarabunPSK" w:cs="TH SarabunPSK"/>
          <w:sz w:val="32"/>
          <w:szCs w:val="32"/>
        </w:rPr>
        <w:t xml:space="preserve"> and also successful factors from</w:t>
      </w:r>
      <w:r w:rsidRPr="00B7483E">
        <w:rPr>
          <w:rFonts w:ascii="TH SarabunPSK" w:hAnsi="TH SarabunPSK" w:cs="TH SarabunPSK"/>
          <w:sz w:val="32"/>
          <w:szCs w:val="32"/>
        </w:rPr>
        <w:t xml:space="preserve"> Baan Bang Plub Community. A qualitative research methodology was </w:t>
      </w:r>
      <w:r w:rsidR="00A472C6">
        <w:rPr>
          <w:rFonts w:ascii="TH SarabunPSK" w:hAnsi="TH SarabunPSK" w:cs="TH SarabunPSK"/>
          <w:sz w:val="32"/>
          <w:szCs w:val="32"/>
        </w:rPr>
        <w:t>conducted</w:t>
      </w:r>
      <w:r w:rsidRPr="00B7483E">
        <w:rPr>
          <w:rFonts w:ascii="TH SarabunPSK" w:hAnsi="TH SarabunPSK" w:cs="TH SarabunPSK"/>
          <w:sz w:val="32"/>
          <w:szCs w:val="32"/>
        </w:rPr>
        <w:t xml:space="preserve"> in this study</w:t>
      </w:r>
      <w:r w:rsidR="00A472C6">
        <w:rPr>
          <w:rFonts w:ascii="TH SarabunPSK" w:hAnsi="TH SarabunPSK" w:cs="TH SarabunPSK"/>
          <w:sz w:val="32"/>
          <w:szCs w:val="32"/>
        </w:rPr>
        <w:t xml:space="preserve"> by </w:t>
      </w:r>
      <w:r w:rsidRPr="00B7483E">
        <w:rPr>
          <w:rFonts w:ascii="TH SarabunPSK" w:hAnsi="TH SarabunPSK" w:cs="TH SarabunPSK"/>
          <w:sz w:val="32"/>
          <w:szCs w:val="32"/>
        </w:rPr>
        <w:t>literature reviews, filed observation, and in-depth interviews from the representative sample who are involved in a Baan Bang Plub Community management during October 2021 to January 2022</w:t>
      </w:r>
      <w:r w:rsidR="00A472C6">
        <w:rPr>
          <w:rFonts w:ascii="TH SarabunPSK" w:hAnsi="TH SarabunPSK" w:cs="TH SarabunPSK"/>
          <w:sz w:val="32"/>
          <w:szCs w:val="32"/>
        </w:rPr>
        <w:t>.</w:t>
      </w:r>
    </w:p>
    <w:p w14:paraId="4F24B9DA" w14:textId="7D0732D2" w:rsidR="00B7483E" w:rsidRDefault="00B7483E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483E">
        <w:rPr>
          <w:rFonts w:ascii="TH SarabunPSK" w:hAnsi="TH SarabunPSK" w:cs="TH SarabunPSK"/>
          <w:sz w:val="32"/>
          <w:szCs w:val="32"/>
        </w:rPr>
        <w:t xml:space="preserve">          The </w:t>
      </w:r>
      <w:r w:rsidR="00A472C6">
        <w:rPr>
          <w:rFonts w:ascii="TH SarabunPSK" w:hAnsi="TH SarabunPSK" w:cs="TH SarabunPSK"/>
          <w:sz w:val="32"/>
          <w:szCs w:val="32"/>
        </w:rPr>
        <w:t>was found</w:t>
      </w:r>
      <w:r w:rsidRPr="00B7483E">
        <w:rPr>
          <w:rFonts w:ascii="TH SarabunPSK" w:hAnsi="TH SarabunPSK" w:cs="TH SarabunPSK"/>
          <w:sz w:val="32"/>
          <w:szCs w:val="32"/>
        </w:rPr>
        <w:t xml:space="preserve"> that</w:t>
      </w:r>
      <w:r w:rsidR="00A472C6">
        <w:rPr>
          <w:rFonts w:ascii="TH SarabunPSK" w:hAnsi="TH SarabunPSK" w:cs="TH SarabunPSK"/>
          <w:sz w:val="32"/>
          <w:szCs w:val="32"/>
        </w:rPr>
        <w:t>,</w:t>
      </w:r>
      <w:r w:rsidRPr="00B7483E">
        <w:rPr>
          <w:rFonts w:ascii="TH SarabunPSK" w:hAnsi="TH SarabunPSK" w:cs="TH SarabunPSK"/>
          <w:sz w:val="32"/>
          <w:szCs w:val="32"/>
        </w:rPr>
        <w:t xml:space="preserve"> </w:t>
      </w:r>
      <w:r w:rsidR="00A472C6">
        <w:rPr>
          <w:rFonts w:ascii="TH SarabunPSK" w:hAnsi="TH SarabunPSK" w:cs="TH SarabunPSK"/>
          <w:sz w:val="32"/>
          <w:szCs w:val="32"/>
        </w:rPr>
        <w:t>all</w:t>
      </w:r>
      <w:r w:rsidRPr="00B7483E">
        <w:rPr>
          <w:rFonts w:ascii="TH SarabunPSK" w:hAnsi="TH SarabunPSK" w:cs="TH SarabunPSK"/>
          <w:sz w:val="32"/>
          <w:szCs w:val="32"/>
        </w:rPr>
        <w:t xml:space="preserve"> activities of a Baan Bang Plub Community aim at the tourists are able to learn about the local people’s </w:t>
      </w:r>
      <w:r w:rsidR="00A472C6">
        <w:rPr>
          <w:rFonts w:ascii="TH SarabunPSK" w:hAnsi="TH SarabunPSK" w:cs="TH SarabunPSK"/>
          <w:sz w:val="32"/>
          <w:szCs w:val="32"/>
        </w:rPr>
        <w:t>livelihood</w:t>
      </w:r>
      <w:r w:rsidR="00085BBF">
        <w:rPr>
          <w:rFonts w:ascii="TH SarabunPSK" w:hAnsi="TH SarabunPSK" w:cs="TH SarabunPSK"/>
          <w:sz w:val="32"/>
          <w:szCs w:val="32"/>
        </w:rPr>
        <w:t xml:space="preserve"> though natural resources, social and cultural capitals for</w:t>
      </w:r>
      <w:r w:rsidRPr="00B7483E">
        <w:rPr>
          <w:rFonts w:ascii="TH SarabunPSK" w:hAnsi="TH SarabunPSK" w:cs="TH SarabunPSK"/>
          <w:sz w:val="32"/>
          <w:szCs w:val="32"/>
        </w:rPr>
        <w:t xml:space="preserve"> development to be their </w:t>
      </w:r>
      <w:r w:rsidR="00085BBF">
        <w:rPr>
          <w:rFonts w:ascii="TH SarabunPSK" w:hAnsi="TH SarabunPSK" w:cs="TH SarabunPSK"/>
          <w:sz w:val="32"/>
          <w:szCs w:val="32"/>
        </w:rPr>
        <w:t>activities and</w:t>
      </w:r>
      <w:r w:rsidRPr="00B7483E">
        <w:rPr>
          <w:rFonts w:ascii="TH SarabunPSK" w:hAnsi="TH SarabunPSK" w:cs="TH SarabunPSK"/>
          <w:sz w:val="32"/>
          <w:szCs w:val="32"/>
        </w:rPr>
        <w:t xml:space="preserve"> products. Moreover, </w:t>
      </w:r>
      <w:r w:rsidR="00924EB3" w:rsidRPr="00B7483E">
        <w:rPr>
          <w:rFonts w:ascii="TH SarabunPSK" w:hAnsi="TH SarabunPSK" w:cs="TH SarabunPSK"/>
          <w:sz w:val="32"/>
          <w:szCs w:val="32"/>
        </w:rPr>
        <w:t>it</w:t>
      </w:r>
      <w:r w:rsidRPr="00B7483E">
        <w:rPr>
          <w:rFonts w:ascii="TH SarabunPSK" w:hAnsi="TH SarabunPSK" w:cs="TH SarabunPSK"/>
          <w:sz w:val="32"/>
          <w:szCs w:val="32"/>
        </w:rPr>
        <w:t xml:space="preserve"> also was f</w:t>
      </w:r>
      <w:r w:rsidR="00085BBF">
        <w:rPr>
          <w:rFonts w:ascii="TH SarabunPSK" w:hAnsi="TH SarabunPSK" w:cs="TH SarabunPSK"/>
          <w:sz w:val="32"/>
          <w:szCs w:val="32"/>
        </w:rPr>
        <w:t>oun</w:t>
      </w:r>
      <w:r w:rsidRPr="00B7483E">
        <w:rPr>
          <w:rFonts w:ascii="TH SarabunPSK" w:hAnsi="TH SarabunPSK" w:cs="TH SarabunPSK"/>
          <w:sz w:val="32"/>
          <w:szCs w:val="32"/>
        </w:rPr>
        <w:t>d that a Baan Bang Plub</w:t>
      </w:r>
      <w:r w:rsidR="00085BBF">
        <w:rPr>
          <w:rFonts w:ascii="TH SarabunPSK" w:hAnsi="TH SarabunPSK" w:cs="TH SarabunPSK"/>
          <w:sz w:val="32"/>
          <w:szCs w:val="32"/>
        </w:rPr>
        <w:t xml:space="preserve"> successful factors</w:t>
      </w:r>
      <w:r w:rsidRPr="00B7483E">
        <w:rPr>
          <w:rFonts w:ascii="TH SarabunPSK" w:hAnsi="TH SarabunPSK" w:cs="TH SarabunPSK"/>
          <w:sz w:val="32"/>
          <w:szCs w:val="32"/>
        </w:rPr>
        <w:t xml:space="preserve">, </w:t>
      </w:r>
      <w:r w:rsidR="00085BBF">
        <w:rPr>
          <w:rFonts w:ascii="TH SarabunPSK" w:hAnsi="TH SarabunPSK" w:cs="TH SarabunPSK"/>
          <w:sz w:val="32"/>
          <w:szCs w:val="32"/>
        </w:rPr>
        <w:t>by</w:t>
      </w:r>
      <w:r w:rsidRPr="00B7483E">
        <w:rPr>
          <w:rFonts w:ascii="TH SarabunPSK" w:hAnsi="TH SarabunPSK" w:cs="TH SarabunPSK"/>
          <w:sz w:val="32"/>
          <w:szCs w:val="32"/>
        </w:rPr>
        <w:t xml:space="preserve"> the excellent management in several ways such as </w:t>
      </w:r>
      <w:r w:rsidR="00085BBF">
        <w:rPr>
          <w:rFonts w:ascii="TH SarabunPSK" w:hAnsi="TH SarabunPSK" w:cs="TH SarabunPSK"/>
          <w:sz w:val="32"/>
          <w:szCs w:val="32"/>
        </w:rPr>
        <w:t>r</w:t>
      </w:r>
      <w:r w:rsidRPr="00B7483E">
        <w:rPr>
          <w:rFonts w:ascii="TH SarabunPSK" w:hAnsi="TH SarabunPSK" w:cs="TH SarabunPSK"/>
          <w:sz w:val="32"/>
          <w:szCs w:val="32"/>
        </w:rPr>
        <w:t xml:space="preserve">esource </w:t>
      </w:r>
      <w:r w:rsidR="00085BBF">
        <w:rPr>
          <w:rFonts w:ascii="TH SarabunPSK" w:hAnsi="TH SarabunPSK" w:cs="TH SarabunPSK"/>
          <w:sz w:val="32"/>
          <w:szCs w:val="32"/>
        </w:rPr>
        <w:t>m</w:t>
      </w:r>
      <w:r w:rsidRPr="00B7483E">
        <w:rPr>
          <w:rFonts w:ascii="TH SarabunPSK" w:hAnsi="TH SarabunPSK" w:cs="TH SarabunPSK"/>
          <w:sz w:val="32"/>
          <w:szCs w:val="32"/>
        </w:rPr>
        <w:t xml:space="preserve">anagement, </w:t>
      </w:r>
      <w:r w:rsidR="00085BBF">
        <w:rPr>
          <w:rFonts w:ascii="TH SarabunPSK" w:hAnsi="TH SarabunPSK" w:cs="TH SarabunPSK"/>
          <w:sz w:val="32"/>
          <w:szCs w:val="32"/>
        </w:rPr>
        <w:t>t</w:t>
      </w:r>
      <w:r w:rsidRPr="00B7483E">
        <w:rPr>
          <w:rFonts w:ascii="TH SarabunPSK" w:hAnsi="TH SarabunPSK" w:cs="TH SarabunPSK"/>
          <w:sz w:val="32"/>
          <w:szCs w:val="32"/>
        </w:rPr>
        <w:t xml:space="preserve">ravel </w:t>
      </w:r>
      <w:r w:rsidR="00085BBF">
        <w:rPr>
          <w:rFonts w:ascii="TH SarabunPSK" w:hAnsi="TH SarabunPSK" w:cs="TH SarabunPSK"/>
          <w:sz w:val="32"/>
          <w:szCs w:val="32"/>
        </w:rPr>
        <w:t>s</w:t>
      </w:r>
      <w:r w:rsidRPr="00B7483E">
        <w:rPr>
          <w:rFonts w:ascii="TH SarabunPSK" w:hAnsi="TH SarabunPSK" w:cs="TH SarabunPSK"/>
          <w:sz w:val="32"/>
          <w:szCs w:val="32"/>
        </w:rPr>
        <w:t xml:space="preserve">ervices, </w:t>
      </w:r>
      <w:r w:rsidR="00085BBF">
        <w:rPr>
          <w:rFonts w:ascii="TH SarabunPSK" w:hAnsi="TH SarabunPSK" w:cs="TH SarabunPSK"/>
          <w:sz w:val="32"/>
          <w:szCs w:val="32"/>
        </w:rPr>
        <w:t>m</w:t>
      </w:r>
      <w:r w:rsidRPr="00B7483E">
        <w:rPr>
          <w:rFonts w:ascii="TH SarabunPSK" w:hAnsi="TH SarabunPSK" w:cs="TH SarabunPSK"/>
          <w:sz w:val="32"/>
          <w:szCs w:val="32"/>
        </w:rPr>
        <w:t xml:space="preserve">arketing and </w:t>
      </w:r>
      <w:r w:rsidR="00085BBF">
        <w:rPr>
          <w:rFonts w:ascii="TH SarabunPSK" w:hAnsi="TH SarabunPSK" w:cs="TH SarabunPSK"/>
          <w:sz w:val="32"/>
          <w:szCs w:val="32"/>
        </w:rPr>
        <w:t>p</w:t>
      </w:r>
      <w:r w:rsidRPr="00B7483E">
        <w:rPr>
          <w:rFonts w:ascii="TH SarabunPSK" w:hAnsi="TH SarabunPSK" w:cs="TH SarabunPSK"/>
          <w:sz w:val="32"/>
          <w:szCs w:val="32"/>
        </w:rPr>
        <w:t xml:space="preserve">ublic </w:t>
      </w:r>
      <w:r w:rsidR="00085BBF">
        <w:rPr>
          <w:rFonts w:ascii="TH SarabunPSK" w:hAnsi="TH SarabunPSK" w:cs="TH SarabunPSK"/>
          <w:sz w:val="32"/>
          <w:szCs w:val="32"/>
        </w:rPr>
        <w:t>r</w:t>
      </w:r>
      <w:r w:rsidRPr="00B7483E">
        <w:rPr>
          <w:rFonts w:ascii="TH SarabunPSK" w:hAnsi="TH SarabunPSK" w:cs="TH SarabunPSK"/>
          <w:sz w:val="32"/>
          <w:szCs w:val="32"/>
        </w:rPr>
        <w:t xml:space="preserve">elations </w:t>
      </w:r>
      <w:r w:rsidR="00085BBF">
        <w:rPr>
          <w:rFonts w:ascii="TH SarabunPSK" w:hAnsi="TH SarabunPSK" w:cs="TH SarabunPSK"/>
          <w:sz w:val="32"/>
          <w:szCs w:val="32"/>
        </w:rPr>
        <w:t>based on</w:t>
      </w:r>
      <w:r w:rsidRPr="00B7483E">
        <w:rPr>
          <w:rFonts w:ascii="TH SarabunPSK" w:hAnsi="TH SarabunPSK" w:cs="TH SarabunPSK"/>
          <w:sz w:val="32"/>
          <w:szCs w:val="32"/>
        </w:rPr>
        <w:t xml:space="preserve"> the community participation </w:t>
      </w:r>
      <w:r w:rsidR="00085BBF">
        <w:rPr>
          <w:rFonts w:ascii="TH SarabunPSK" w:hAnsi="TH SarabunPSK" w:cs="TH SarabunPSK"/>
          <w:sz w:val="32"/>
          <w:szCs w:val="32"/>
        </w:rPr>
        <w:t>both local people and other networks</w:t>
      </w:r>
      <w:r w:rsidRPr="00B7483E">
        <w:rPr>
          <w:rFonts w:ascii="TH SarabunPSK" w:hAnsi="TH SarabunPSK" w:cs="TH SarabunPSK"/>
          <w:sz w:val="32"/>
          <w:szCs w:val="32"/>
        </w:rPr>
        <w:t xml:space="preserve">. </w:t>
      </w:r>
      <w:r w:rsidR="00085BBF">
        <w:rPr>
          <w:rFonts w:ascii="TH SarabunPSK" w:hAnsi="TH SarabunPSK" w:cs="TH SarabunPSK"/>
          <w:sz w:val="32"/>
          <w:szCs w:val="32"/>
        </w:rPr>
        <w:t>Final</w:t>
      </w:r>
      <w:r w:rsidR="00085BBF" w:rsidRPr="00B7483E">
        <w:rPr>
          <w:rFonts w:ascii="TH SarabunPSK" w:hAnsi="TH SarabunPSK" w:cs="TH SarabunPSK"/>
          <w:sz w:val="32"/>
          <w:szCs w:val="32"/>
        </w:rPr>
        <w:t>ly</w:t>
      </w:r>
      <w:r w:rsidRPr="00B7483E">
        <w:rPr>
          <w:rFonts w:ascii="TH SarabunPSK" w:hAnsi="TH SarabunPSK" w:cs="TH SarabunPSK"/>
          <w:sz w:val="32"/>
          <w:szCs w:val="32"/>
        </w:rPr>
        <w:t xml:space="preserve">, all these management processes are able to be a </w:t>
      </w:r>
      <w:r w:rsidR="00520D9E">
        <w:rPr>
          <w:rFonts w:ascii="TH SarabunPSK" w:hAnsi="TH SarabunPSK" w:cs="TH SarabunPSK"/>
          <w:sz w:val="32"/>
          <w:szCs w:val="32"/>
        </w:rPr>
        <w:t>prototype for other CBT</w:t>
      </w:r>
      <w:r w:rsidRPr="00B7483E">
        <w:rPr>
          <w:rFonts w:ascii="TH SarabunPSK" w:hAnsi="TH SarabunPSK" w:cs="TH SarabunPSK"/>
          <w:sz w:val="32"/>
          <w:szCs w:val="32"/>
        </w:rPr>
        <w:t xml:space="preserve">. </w:t>
      </w:r>
    </w:p>
    <w:p w14:paraId="2E864DA4" w14:textId="77777777" w:rsidR="00B7483E" w:rsidRPr="00B7483E" w:rsidRDefault="00B7483E" w:rsidP="00B7483E">
      <w:pPr>
        <w:rPr>
          <w:rFonts w:ascii="TH SarabunPSK" w:hAnsi="TH SarabunPSK" w:cs="TH SarabunPSK"/>
          <w:sz w:val="32"/>
          <w:szCs w:val="32"/>
        </w:rPr>
      </w:pPr>
    </w:p>
    <w:p w14:paraId="01FC43A0" w14:textId="767FE7DC" w:rsidR="00B7483E" w:rsidRDefault="00B7483E" w:rsidP="00B7483E">
      <w:pPr>
        <w:rPr>
          <w:rFonts w:ascii="TH SarabunPSK" w:hAnsi="TH SarabunPSK" w:cs="TH SarabunPSK"/>
          <w:sz w:val="32"/>
          <w:szCs w:val="32"/>
        </w:rPr>
      </w:pPr>
      <w:r w:rsidRPr="00B7483E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Pr="00B7483E">
        <w:rPr>
          <w:rFonts w:ascii="TH SarabunPSK" w:hAnsi="TH SarabunPSK" w:cs="TH SarabunPSK"/>
          <w:sz w:val="32"/>
          <w:szCs w:val="32"/>
        </w:rPr>
        <w:t xml:space="preserve"> Community-Based Tourism, Tourism Development, Baan Bang Plub Community</w:t>
      </w:r>
    </w:p>
    <w:bookmarkEnd w:id="1"/>
    <w:p w14:paraId="5ACD05CE" w14:textId="6570010C" w:rsidR="008D7D2D" w:rsidRDefault="008D7D2D" w:rsidP="00B7483E">
      <w:pPr>
        <w:rPr>
          <w:rFonts w:ascii="TH SarabunPSK" w:hAnsi="TH SarabunPSK" w:cs="TH SarabunPSK"/>
          <w:sz w:val="32"/>
          <w:szCs w:val="32"/>
        </w:rPr>
      </w:pPr>
    </w:p>
    <w:p w14:paraId="14E51DE0" w14:textId="34B7DF29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0CF8F7FF" w14:textId="464EABC8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5320EFB2" w14:textId="319869EA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3F23FF37" w14:textId="6302A636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77AF5F86" w14:textId="1DF085D4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2F4ACA18" w14:textId="6337B769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6B8415ED" w14:textId="454A1CAF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473B3B84" w14:textId="46671DE8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7CF316C8" w14:textId="77777777" w:rsidR="009F151E" w:rsidRDefault="009F151E" w:rsidP="00B7483E">
      <w:pPr>
        <w:rPr>
          <w:rFonts w:ascii="TH SarabunPSK" w:hAnsi="TH SarabunPSK" w:cs="TH SarabunPSK"/>
          <w:sz w:val="32"/>
          <w:szCs w:val="32"/>
        </w:rPr>
      </w:pPr>
    </w:p>
    <w:p w14:paraId="1943B613" w14:textId="25055741" w:rsidR="00B7483E" w:rsidRPr="002F1DA6" w:rsidRDefault="00B7483E" w:rsidP="002F1DA6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F1DA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บทนำ</w:t>
      </w:r>
    </w:p>
    <w:p w14:paraId="66F1947E" w14:textId="77777777" w:rsidR="00B7483E" w:rsidRDefault="00B7483E" w:rsidP="005301F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B7483E">
        <w:rPr>
          <w:rFonts w:ascii="TH SarabunPSK" w:hAnsi="TH SarabunPSK" w:cs="TH SarabunPSK"/>
          <w:sz w:val="32"/>
          <w:szCs w:val="32"/>
          <w:cs/>
        </w:rPr>
        <w:t>อุตสาหกรรมการท่องเที่ยวยังคงมีความสำคัญและเติบโตอย่างต่อเนื่องทั้งในระดับโลกและระดับประเทศ ซึ่งการท่องเที่ยวมีส่วนขับเคลื่อนเศรษฐกิจและสังคม (แผนวิสาหกิจ ททท.</w:t>
      </w:r>
      <w:r w:rsidRPr="00B7483E">
        <w:rPr>
          <w:rFonts w:ascii="TH SarabunPSK" w:hAnsi="TH SarabunPSK" w:cs="TH SarabunPSK"/>
          <w:sz w:val="32"/>
          <w:szCs w:val="32"/>
        </w:rPr>
        <w:t xml:space="preserve">, </w:t>
      </w:r>
      <w:r w:rsidRPr="00B7483E">
        <w:rPr>
          <w:rFonts w:ascii="TH SarabunPSK" w:hAnsi="TH SarabunPSK" w:cs="TH SarabunPSK"/>
          <w:sz w:val="32"/>
          <w:szCs w:val="32"/>
          <w:cs/>
        </w:rPr>
        <w:t>2563) ซึ่งในปี 2561 กล่าวถึงกระแส ‘รักท้องถิ่น’ ว่าผู้บริโภคในปัจจุบันเสาะแสวงหาสินค้าและบริการที่มีความเฉพาะถิ่น นั่นคือผลิตขึ้นและจำหน่ายเฉพาะในพื้นที่ชุมชนนั้น ๆ (ศศิชา</w:t>
      </w:r>
      <w:r w:rsidRPr="00B7483E">
        <w:rPr>
          <w:rFonts w:ascii="TH SarabunPSK" w:hAnsi="TH SarabunPSK" w:cs="TH SarabunPSK"/>
          <w:sz w:val="32"/>
          <w:szCs w:val="32"/>
        </w:rPr>
        <w:t xml:space="preserve">, </w:t>
      </w:r>
      <w:r w:rsidRPr="00B7483E">
        <w:rPr>
          <w:rFonts w:ascii="TH SarabunPSK" w:hAnsi="TH SarabunPSK" w:cs="TH SarabunPSK"/>
          <w:sz w:val="32"/>
          <w:szCs w:val="32"/>
          <w:cs/>
        </w:rPr>
        <w:t>2562) จากรายงานทางวิชาการหลายฉบับเห็นตรงกันว่า นักท่องเที่ยวทั่วโลกจะให้ความสำคัญกับความพึงพอใจใน “ประสบการณ์” ที่ได้จากการท่องเที่ยวมากกว่าจะให้ความสำคัญกับความพึงพอใจจาก “วัตถุ” (กระทรวงการท่องเที่ยวและกีฬา</w:t>
      </w:r>
      <w:r w:rsidRPr="00B7483E">
        <w:rPr>
          <w:rFonts w:ascii="TH SarabunPSK" w:hAnsi="TH SarabunPSK" w:cs="TH SarabunPSK"/>
          <w:sz w:val="32"/>
          <w:szCs w:val="32"/>
        </w:rPr>
        <w:t xml:space="preserve">, </w:t>
      </w:r>
      <w:r w:rsidRPr="00B7483E">
        <w:rPr>
          <w:rFonts w:ascii="TH SarabunPSK" w:hAnsi="TH SarabunPSK" w:cs="TH SarabunPSK"/>
          <w:sz w:val="32"/>
          <w:szCs w:val="32"/>
          <w:cs/>
        </w:rPr>
        <w:t>2560) โดยมีการผลักดันให้การท่องเที่ยวชุมชนเกิดขึ้นจากการมีส่วนร่วมของชุมชนโดยเรียกว่า “การท่องเที่ยวโดยชุมชน” เพื่อให้เกิดการรักษาวิถีชีวิต ดั้งเดิมของชุมชนรวมถึงทรัพยากรต่าง ๆ ของชุมชน ซึ่งจะมีความแตกต่างจากการท่องเที่ยวชุมชนแบบเดิม</w:t>
      </w:r>
    </w:p>
    <w:p w14:paraId="5AAF006F" w14:textId="3665D652" w:rsidR="00B7483E" w:rsidRDefault="00B7483E" w:rsidP="005301F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B7483E">
        <w:rPr>
          <w:rFonts w:ascii="TH SarabunPSK" w:hAnsi="TH SarabunPSK" w:cs="TH SarabunPSK"/>
          <w:sz w:val="32"/>
          <w:szCs w:val="32"/>
          <w:cs/>
        </w:rPr>
        <w:t>ชุมชนบ้านบางพลับ อำเภอบางคนที จังหวัดสมุทรสงคราม ซึ่งเป็นชุมชนที่มีวิถีชีวิตที่เน้นการทำการเกษตรเชิงอนุรักษ์ โดยผลผลิตเน้นหลักคุณภาพ คุณธรรม และคุณประโยชน์ อีกทั้งยังเป็นส่วนหนึ่งของถนนสายผลไม้ของจังหวัดสมุทรสงคราม และมีศูนย์การเรียนรู้มหาวิชาลัยภูมิปัญญาท้องถิ่นให้ผู้สนใจได้มาศึกษาหาความรู้ โดยเปิดโอกาสให้นักท่องเที่ยวเข้ามาสัมผัสวิถีชีวิตชาวสวน ซึ่งยึดหลักแนวทางเศรษฐกิจพอเพียง จนได้รับคัดเลือกจากกระทรวงมหาดไทยให้เป็นหมู่บ้านเศรษฐกิจพอเพียงดีเด่น ชุมชนต้นแบบพึ่งตนเองดีเด่น ชุมชนเข้มแข็งเขียวขจีดีเด่น และอีกมากมายฯ (สำนักงานการท่องเที่ยวและกีฬาจังหวัดสมุทรงสงคราม</w:t>
      </w:r>
      <w:r w:rsidRPr="00B7483E">
        <w:rPr>
          <w:rFonts w:ascii="TH SarabunPSK" w:hAnsi="TH SarabunPSK" w:cs="TH SarabunPSK"/>
          <w:sz w:val="32"/>
          <w:szCs w:val="32"/>
        </w:rPr>
        <w:t xml:space="preserve">, </w:t>
      </w:r>
      <w:r w:rsidRPr="00B7483E">
        <w:rPr>
          <w:rFonts w:ascii="TH SarabunPSK" w:hAnsi="TH SarabunPSK" w:cs="TH SarabunPSK"/>
          <w:sz w:val="32"/>
          <w:szCs w:val="32"/>
          <w:cs/>
        </w:rPr>
        <w:t xml:space="preserve">2561) </w:t>
      </w:r>
    </w:p>
    <w:p w14:paraId="502C7089" w14:textId="33B5A2AA" w:rsidR="00ED2DA1" w:rsidRPr="0063271A" w:rsidRDefault="00B7483E" w:rsidP="0063271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B7483E">
        <w:rPr>
          <w:rFonts w:ascii="TH SarabunPSK" w:hAnsi="TH SarabunPSK" w:cs="TH SarabunPSK"/>
          <w:sz w:val="32"/>
          <w:szCs w:val="32"/>
          <w:cs/>
        </w:rPr>
        <w:t>ดังนั้นงานวิจัยนี้จึงมุ่งเน้น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F34390" w:rsidRPr="00F34390">
        <w:rPr>
          <w:rFonts w:ascii="TH SarabunPSK" w:hAnsi="TH SarabunPSK" w:cs="TH SarabunPSK"/>
          <w:sz w:val="32"/>
          <w:szCs w:val="32"/>
          <w:cs/>
        </w:rPr>
        <w:t>ปัจจัยที่ผลที่ก่อให้เกิดผลสำเร็จ</w:t>
      </w:r>
      <w:r w:rsidRPr="00B7483E">
        <w:rPr>
          <w:rFonts w:ascii="TH SarabunPSK" w:hAnsi="TH SarabunPSK" w:cs="TH SarabunPSK"/>
          <w:sz w:val="32"/>
          <w:szCs w:val="32"/>
          <w:cs/>
        </w:rPr>
        <w:t xml:space="preserve">ชุมชนบ้านบางพลับ </w:t>
      </w:r>
      <w:r w:rsidR="00F34390">
        <w:rPr>
          <w:rFonts w:ascii="TH SarabunPSK" w:hAnsi="TH SarabunPSK" w:cs="TH SarabunPSK" w:hint="cs"/>
          <w:sz w:val="32"/>
          <w:szCs w:val="32"/>
          <w:cs/>
        </w:rPr>
        <w:t>เพื่อถอดบทเรียน</w:t>
      </w:r>
      <w:r w:rsidRPr="00B7483E">
        <w:rPr>
          <w:rFonts w:ascii="TH SarabunPSK" w:hAnsi="TH SarabunPSK" w:cs="TH SarabunPSK"/>
          <w:sz w:val="32"/>
          <w:szCs w:val="32"/>
          <w:cs/>
        </w:rPr>
        <w:t>ทางด้านการบริหารจัดการและการพัฒนาแหล่งท่องเที่ยว</w:t>
      </w:r>
      <w:r w:rsidR="00DF2B06">
        <w:rPr>
          <w:rFonts w:ascii="TH SarabunPSK" w:hAnsi="TH SarabunPSK" w:cs="TH SarabunPSK" w:hint="cs"/>
          <w:sz w:val="32"/>
          <w:szCs w:val="32"/>
          <w:cs/>
        </w:rPr>
        <w:t>ในการใช้เป็นแนวทาง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สำหรับชุมชนอื่นๆ</w:t>
      </w:r>
      <w:r w:rsidRPr="00B74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2B06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B7483E">
        <w:rPr>
          <w:rFonts w:ascii="TH SarabunPSK" w:hAnsi="TH SarabunPSK" w:cs="TH SarabunPSK"/>
          <w:sz w:val="32"/>
          <w:szCs w:val="32"/>
          <w:cs/>
        </w:rPr>
        <w:t>สร้างรายได้และยกระดับคุณภาพชีวิตคนในชุมชน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Pr="00B7483E">
        <w:rPr>
          <w:rFonts w:ascii="TH SarabunPSK" w:hAnsi="TH SarabunPSK" w:cs="TH SarabunPSK"/>
          <w:sz w:val="32"/>
          <w:szCs w:val="32"/>
          <w:cs/>
        </w:rPr>
        <w:t>ให้ดีขึ้น</w:t>
      </w:r>
      <w:r w:rsidR="00F34390">
        <w:rPr>
          <w:rFonts w:ascii="TH SarabunPSK" w:hAnsi="TH SarabunPSK" w:cs="TH SarabunPSK" w:hint="cs"/>
          <w:sz w:val="32"/>
          <w:szCs w:val="32"/>
          <w:cs/>
        </w:rPr>
        <w:t>ผ่านกิจกรรมการท่องเที่ยว</w:t>
      </w:r>
      <w:r w:rsidRPr="00B74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2B06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Pr="00B7483E">
        <w:rPr>
          <w:rFonts w:ascii="TH SarabunPSK" w:hAnsi="TH SarabunPSK" w:cs="TH SarabunPSK"/>
          <w:sz w:val="32"/>
          <w:szCs w:val="32"/>
          <w:cs/>
        </w:rPr>
        <w:t>ก่อให้เกิดการอนุรักษ์</w:t>
      </w:r>
      <w:r w:rsidR="00DF2B0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7483E">
        <w:rPr>
          <w:rFonts w:ascii="TH SarabunPSK" w:hAnsi="TH SarabunPSK" w:cs="TH SarabunPSK"/>
          <w:sz w:val="32"/>
          <w:szCs w:val="32"/>
          <w:cs/>
        </w:rPr>
        <w:t>บริหารจัดการทรัพยากรที่มีอยู่</w:t>
      </w:r>
      <w:r w:rsidR="00DF2B06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B7483E">
        <w:rPr>
          <w:rFonts w:ascii="TH SarabunPSK" w:hAnsi="TH SarabunPSK" w:cs="TH SarabunPSK"/>
          <w:sz w:val="32"/>
          <w:szCs w:val="32"/>
          <w:cs/>
        </w:rPr>
        <w:t>ยั่งยืนต่อไป</w:t>
      </w:r>
    </w:p>
    <w:p w14:paraId="26F93196" w14:textId="5792CABF" w:rsidR="002F1DA6" w:rsidRPr="002F1DA6" w:rsidRDefault="002F1DA6" w:rsidP="002F1DA6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F1DA6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วัตถุประสงค์ของการวิจัย</w:t>
      </w:r>
    </w:p>
    <w:p w14:paraId="59216AD0" w14:textId="77777777" w:rsidR="002F1DA6" w:rsidRDefault="002F1DA6" w:rsidP="005301FB">
      <w:pPr>
        <w:pStyle w:val="ListParagraph"/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1DA6">
        <w:rPr>
          <w:rFonts w:ascii="TH SarabunPSK" w:hAnsi="TH SarabunPSK" w:cs="TH SarabunPSK"/>
          <w:sz w:val="32"/>
          <w:szCs w:val="32"/>
          <w:cs/>
        </w:rPr>
        <w:t>เพื่อศึกษากิจกรรมและการจัดการการท่องเที่ยวโดยชุมชนบ้านบางพลับ</w:t>
      </w:r>
    </w:p>
    <w:p w14:paraId="0C167FD8" w14:textId="77777777" w:rsidR="002F1DA6" w:rsidRDefault="002F1DA6" w:rsidP="005301FB">
      <w:pPr>
        <w:pStyle w:val="ListParagraph"/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1DA6">
        <w:rPr>
          <w:rFonts w:ascii="TH SarabunPSK" w:hAnsi="TH SarabunPSK" w:cs="TH SarabunPSK"/>
          <w:sz w:val="32"/>
          <w:szCs w:val="32"/>
          <w:cs/>
        </w:rPr>
        <w:t>เพื่อศึกษาการมีส่วนร่วมของผู้ที่มีส่วนได้ส่วนเสียในการจัดการชุมชนบ้านบางพลับ</w:t>
      </w:r>
    </w:p>
    <w:p w14:paraId="72720B58" w14:textId="56332908" w:rsidR="002F1DA6" w:rsidRPr="002F1DA6" w:rsidRDefault="002F1DA6" w:rsidP="005301FB">
      <w:pPr>
        <w:pStyle w:val="ListParagraph"/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2F1DA6">
        <w:rPr>
          <w:rFonts w:ascii="TH SarabunPSK" w:hAnsi="TH SarabunPSK" w:cs="TH SarabunPSK"/>
          <w:sz w:val="32"/>
          <w:szCs w:val="32"/>
          <w:cs/>
        </w:rPr>
        <w:t>พื่อศึกษาปัจจัยที่มีผลที่ก่อให้เกิดผลสำเร็จของการท่งเที่ยวโดยชุมชนบ้านบางพลับ</w:t>
      </w:r>
    </w:p>
    <w:p w14:paraId="0EF20445" w14:textId="5A2E17CB" w:rsidR="002F1DA6" w:rsidRDefault="002F1DA6" w:rsidP="000F7281">
      <w:pPr>
        <w:jc w:val="right"/>
        <w:rPr>
          <w:rFonts w:ascii="TH SarabunPSK" w:hAnsi="TH SarabunPSK" w:cs="TH SarabunPSK"/>
          <w:sz w:val="32"/>
          <w:szCs w:val="32"/>
        </w:rPr>
      </w:pPr>
    </w:p>
    <w:p w14:paraId="35539DE4" w14:textId="78C7D2DC" w:rsidR="0063271A" w:rsidRDefault="0063271A" w:rsidP="000F7281">
      <w:pPr>
        <w:jc w:val="right"/>
        <w:rPr>
          <w:rFonts w:ascii="TH SarabunPSK" w:hAnsi="TH SarabunPSK" w:cs="TH SarabunPSK"/>
          <w:sz w:val="32"/>
          <w:szCs w:val="32"/>
        </w:rPr>
      </w:pPr>
    </w:p>
    <w:p w14:paraId="24F13457" w14:textId="77777777" w:rsidR="00A55086" w:rsidRDefault="00A55086" w:rsidP="000F7281">
      <w:pPr>
        <w:jc w:val="right"/>
        <w:rPr>
          <w:rFonts w:ascii="TH SarabunPSK" w:hAnsi="TH SarabunPSK" w:cs="TH SarabunPSK"/>
          <w:sz w:val="32"/>
          <w:szCs w:val="32"/>
        </w:rPr>
      </w:pPr>
    </w:p>
    <w:p w14:paraId="7D345A51" w14:textId="6CB92B9E" w:rsidR="002F1DA6" w:rsidRDefault="002F1DA6" w:rsidP="002F1DA6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F1DA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แนวคิดและทฤษฎีที่เกี่ยวข้อง</w:t>
      </w:r>
    </w:p>
    <w:p w14:paraId="16CB2D82" w14:textId="1C2B89E8" w:rsidR="002F1DA6" w:rsidRDefault="008132AE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F1DA6" w:rsidRPr="00FE46D5">
        <w:rPr>
          <w:rFonts w:ascii="TH SarabunPSK" w:hAnsi="TH SarabunPSK" w:cs="TH SarabunPSK"/>
          <w:b/>
          <w:bCs/>
          <w:sz w:val="32"/>
          <w:szCs w:val="32"/>
          <w:cs/>
        </w:rPr>
        <w:t>การท่องเที่ยวโดยชุมชน</w:t>
      </w:r>
      <w:r w:rsidR="00FE46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6D5">
        <w:rPr>
          <w:rFonts w:ascii="TH SarabunPSK" w:hAnsi="TH SarabunPSK" w:cs="TH SarabunPSK" w:hint="cs"/>
          <w:sz w:val="32"/>
          <w:szCs w:val="32"/>
          <w:cs/>
        </w:rPr>
        <w:t xml:space="preserve">มีนักวิจัยหลายท่านที่ดำเนินการวิจัยด้านการท่องเที่ยวโดยชุมชน และค้นพบองค์ความรู้ที่น่าสนใจ อาทิ </w:t>
      </w:r>
      <w:r w:rsidR="00FE46D5" w:rsidRPr="00FE46D5">
        <w:rPr>
          <w:rFonts w:ascii="TH SarabunPSK" w:hAnsi="TH SarabunPSK" w:cs="TH SarabunPSK"/>
          <w:sz w:val="32"/>
          <w:szCs w:val="32"/>
          <w:cs/>
        </w:rPr>
        <w:t>จันทร์จิรา สุขบรรจง (2559) ได้ศึกษา การพัฒนาการท่องเที่ยวอย่างยั่งยืนของหนานมดแดง อำเภอป่าพะยอม จังหวัดพัทลุง จากผลการศึกษาพบว่า ต้องมีการจำกัดปริมาณการเข้าของนักท่องเที่ยวเพื่อไม่ให้พื้นที่ดูแออัดจนเกินไป เป็นการช่วยลดอุบัติเหตุทางรถยนต์ การแก้ปัญหาห้องพักและที่จอดรถไม่เพียงพอ และควรมีกิจกรรมท่องเที่ยวเชิงอนุรักษ์อื่น ๆ 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32AE">
        <w:rPr>
          <w:rFonts w:ascii="TH SarabunPSK" w:hAnsi="TH SarabunPSK" w:cs="TH SarabunPSK"/>
          <w:sz w:val="32"/>
          <w:szCs w:val="32"/>
          <w:cs/>
        </w:rPr>
        <w:t xml:space="preserve">ถึงแม้ผู้มีส่วนได้ส่วนเสียในพื้นที่ช่วยกันอนุรักษ์สิ่งแวดล้อมของหนามมดแดงอย่างเต็มที่ แต่บุคลากรในท้องถิ่นสวนใหญ่ยังขาดความรู้เรื่องการท่องเที่ยวอย่างยั่งยืน หน่วยงานทั้งภาครัฐและเอกชนควรจัดสรรบุคลากรเข้ามาให้ความรู้ เปิดโอกาสให้ชุมชนในท้องถิ่นเข้ามามีส่วนร่วมในการบริหารและจัดการพื้นที่ท่องเที่ยว เพื่อให้ทุกฝ่ายได้ประโยชน์อย่างเท่าเทียมกัน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ซึ่งสอดคล้อง </w:t>
      </w:r>
      <w:r w:rsidRPr="008132AE">
        <w:rPr>
          <w:rFonts w:ascii="TH SarabunPSK" w:hAnsi="TH SarabunPSK" w:cs="TH SarabunPSK"/>
          <w:sz w:val="32"/>
          <w:szCs w:val="32"/>
          <w:cs/>
        </w:rPr>
        <w:t xml:space="preserve">พรรณเพ็ญ </w:t>
      </w:r>
      <w:proofErr w:type="spellStart"/>
      <w:r w:rsidRPr="008132AE">
        <w:rPr>
          <w:rFonts w:ascii="TH SarabunPSK" w:hAnsi="TH SarabunPSK" w:cs="TH SarabunPSK"/>
          <w:sz w:val="32"/>
          <w:szCs w:val="32"/>
          <w:cs/>
        </w:rPr>
        <w:t>วัฒ</w:t>
      </w:r>
      <w:proofErr w:type="spellEnd"/>
      <w:r w:rsidRPr="008132AE">
        <w:rPr>
          <w:rFonts w:ascii="TH SarabunPSK" w:hAnsi="TH SarabunPSK" w:cs="TH SarabunPSK"/>
          <w:sz w:val="32"/>
          <w:szCs w:val="32"/>
          <w:cs/>
        </w:rPr>
        <w:t>นมงคลลาภ (2560) ได้ศึกษาแนวทางในการพัฒนาชุมชน ในเขตอำเภอเมืองแพร่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เป็นแหล่งท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132AE">
        <w:rPr>
          <w:rFonts w:ascii="TH SarabunPSK" w:hAnsi="TH SarabunPSK" w:cs="TH SarabunPSK"/>
          <w:sz w:val="32"/>
          <w:szCs w:val="32"/>
          <w:cs/>
        </w:rPr>
        <w:t>องเที่ยวทางวัฒนธรรมอยางยั่งยืน จากผลการศึกษาพบว่า ควรพัฒนาด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านกิจกรรมการท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132AE">
        <w:rPr>
          <w:rFonts w:ascii="TH SarabunPSK" w:hAnsi="TH SarabunPSK" w:cs="TH SarabunPSK"/>
          <w:sz w:val="32"/>
          <w:szCs w:val="32"/>
          <w:cs/>
        </w:rPr>
        <w:t>องเที่ยวในเชิงการอนุรักษ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8132AE">
        <w:rPr>
          <w:rFonts w:ascii="TH SarabunPSK" w:hAnsi="TH SarabunPSK" w:cs="TH SarabunPSK"/>
          <w:sz w:val="32"/>
          <w:szCs w:val="32"/>
          <w:cs/>
        </w:rPr>
        <w:t>วัฒนธรรมเพื่อให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มีการอนุรักษ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8132AE">
        <w:rPr>
          <w:rFonts w:ascii="TH SarabunPSK" w:hAnsi="TH SarabunPSK" w:cs="TH SarabunPSK"/>
          <w:sz w:val="32"/>
          <w:szCs w:val="32"/>
          <w:cs/>
        </w:rPr>
        <w:t>วัฒนธรรมประเพณีที่ดีงามไ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8132AE">
        <w:rPr>
          <w:rFonts w:ascii="TH SarabunPSK" w:hAnsi="TH SarabunPSK" w:cs="TH SarabunPSK"/>
          <w:sz w:val="32"/>
          <w:szCs w:val="32"/>
          <w:cs/>
        </w:rPr>
        <w:t>และพัฒนาด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านการจัดการสิ่งแวดล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อม โดยให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มีการพัฒนาระบบสาธารณูปโภคให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132AE">
        <w:rPr>
          <w:rFonts w:ascii="TH SarabunPSK" w:hAnsi="TH SarabunPSK" w:cs="TH SarabunPSK"/>
          <w:sz w:val="32"/>
          <w:szCs w:val="32"/>
          <w:cs/>
        </w:rPr>
        <w:t>ดียิ่งขึ้น</w:t>
      </w:r>
    </w:p>
    <w:p w14:paraId="4D564A05" w14:textId="4261A37E" w:rsidR="008132AE" w:rsidRDefault="008132AE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นอกจากนี้ </w:t>
      </w:r>
      <w:r w:rsidR="00295A57" w:rsidRPr="00295A57">
        <w:rPr>
          <w:rFonts w:ascii="TH SarabunPSK" w:hAnsi="TH SarabunPSK" w:cs="TH SarabunPSK"/>
          <w:sz w:val="32"/>
          <w:szCs w:val="32"/>
          <w:cs/>
        </w:rPr>
        <w:t>กมลชนก จันทร์เกตุ (2560) ได้ศึกษา</w:t>
      </w:r>
      <w:r w:rsidR="00295A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A57" w:rsidRPr="00295A57">
        <w:rPr>
          <w:rFonts w:ascii="TH SarabunPSK" w:hAnsi="TH SarabunPSK" w:cs="TH SarabunPSK"/>
          <w:sz w:val="32"/>
          <w:szCs w:val="32"/>
          <w:cs/>
        </w:rPr>
        <w:t>การจัดการการท่องเที่ยวชุมชนอย่างยั่งยืน กรณีศึกษา: ชุมชนเกาะยอ จังหวัดสงขลา ผลจากการศึกษาพบว่า การจัดการการท่องเที่ยวของชุมชนเกาะยอ ยังไม่เกิดความยั่งยืน เนื่องจากขาดความสมดุลในการพัฒนาทางด้านมิติของเศรษฐกิจ สังคมวัฒนธรรม และสิ่งแวดล้อม ประกอบกับการมีส่วนร่วมในการจัดการท่องเที่ยวของคนชุมชนอยู่ในระดับต่ำ เนื่องจากประชาชนในชุมชนไม่ได้มีส่วนร่วมในทุก ๆ ขั้นตอนของกระบวนการจัดการ</w:t>
      </w:r>
      <w:r w:rsidR="00295A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708580" w14:textId="14BDFE21" w:rsidR="00924EB3" w:rsidRDefault="00D55E6A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1053D" w:rsidRPr="00A6513D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ปัจจัยที่ส่งผลต่อความสำเร็จ</w:t>
      </w:r>
      <w:r w:rsidR="00A6513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C1053D" w:rsidRPr="00A6513D">
        <w:rPr>
          <w:rFonts w:ascii="TH SarabunPSK" w:hAnsi="TH SarabunPSK" w:cs="TH SarabunPSK" w:hint="cs"/>
          <w:b/>
          <w:bCs/>
          <w:sz w:val="32"/>
          <w:szCs w:val="32"/>
          <w:cs/>
        </w:rPr>
        <w:t>การท่องเที่ยวชุมชน</w:t>
      </w:r>
      <w:r w:rsidR="00C10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513D">
        <w:rPr>
          <w:rFonts w:ascii="TH SarabunPSK" w:hAnsi="TH SarabunPSK" w:cs="TH SarabunPSK" w:hint="cs"/>
          <w:sz w:val="32"/>
          <w:szCs w:val="32"/>
          <w:cs/>
        </w:rPr>
        <w:t xml:space="preserve">มีนักวิจัยหลายท่านที่ดำเนินการวิจัยด้านปัจจัยที่ส่งผลต่อความสำเร็จของการท่องเที่ยวชุมชน </w:t>
      </w:r>
      <w:r>
        <w:rPr>
          <w:rFonts w:ascii="TH SarabunPSK" w:hAnsi="TH SarabunPSK" w:cs="TH SarabunPSK" w:hint="cs"/>
          <w:sz w:val="32"/>
          <w:szCs w:val="32"/>
          <w:cs/>
        </w:rPr>
        <w:t>งานวิจัยของ</w:t>
      </w:r>
      <w:r w:rsidR="00C10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053D" w:rsidRPr="00C1053D">
        <w:rPr>
          <w:rFonts w:ascii="TH SarabunPSK" w:hAnsi="TH SarabunPSK" w:cs="TH SarabunPSK"/>
          <w:sz w:val="32"/>
          <w:szCs w:val="32"/>
          <w:cs/>
        </w:rPr>
        <w:t>นำขวัญ วงศ์ประทุม และคณะฯ (</w:t>
      </w:r>
      <w:r w:rsidR="00C1053D" w:rsidRPr="00C1053D">
        <w:rPr>
          <w:rFonts w:ascii="TH SarabunPSK" w:hAnsi="TH SarabunPSK" w:cs="TH SarabunPSK"/>
          <w:sz w:val="32"/>
          <w:szCs w:val="32"/>
        </w:rPr>
        <w:t xml:space="preserve">2561) </w:t>
      </w:r>
      <w:r w:rsidR="00C1053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1053D" w:rsidRPr="00C1053D">
        <w:rPr>
          <w:rFonts w:ascii="TH SarabunPSK" w:hAnsi="TH SarabunPSK" w:cs="TH SarabunPSK"/>
          <w:sz w:val="32"/>
          <w:szCs w:val="32"/>
          <w:cs/>
        </w:rPr>
        <w:t>ศึกษา</w:t>
      </w:r>
      <w:r w:rsidR="00C10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053D" w:rsidRPr="00C1053D">
        <w:rPr>
          <w:rFonts w:ascii="TH SarabunPSK" w:hAnsi="TH SarabunPSK" w:cs="TH SarabunPSK"/>
          <w:sz w:val="32"/>
          <w:szCs w:val="32"/>
          <w:cs/>
        </w:rPr>
        <w:t xml:space="preserve">การประเมินศักยภาพแหล่งท่องเที่ยวเพื่อส่งเสริมการท่องเที่ยวเชิงเกษตรหมู่บ้านวาววี จังหวัดเชียงราย </w:t>
      </w:r>
      <w:r w:rsidR="00C1053D">
        <w:rPr>
          <w:rFonts w:ascii="TH SarabunPSK" w:hAnsi="TH SarabunPSK" w:cs="TH SarabunPSK" w:hint="cs"/>
          <w:sz w:val="32"/>
          <w:szCs w:val="32"/>
          <w:cs/>
        </w:rPr>
        <w:t>ผลการศึกษา</w:t>
      </w:r>
      <w:r w:rsidR="00C1053D" w:rsidRPr="00C1053D">
        <w:rPr>
          <w:rFonts w:ascii="TH SarabunPSK" w:hAnsi="TH SarabunPSK" w:cs="TH SarabunPSK"/>
          <w:sz w:val="32"/>
          <w:szCs w:val="32"/>
          <w:cs/>
        </w:rPr>
        <w:t>พบว่า ยังขาดการวางแผนการตลาด การท่องเที่ยว การสำรวจหรือการวิจัย หรือมีข้อมูลการตลาดการท่องเที่ยว ขาดกระบวนการการพัฒนา การให้บริการอย่างสม่ำเสมอ และมีการดำเนินการด้านการตลาดเพื่อหวังผลกำไรเป็นหลัก</w:t>
      </w:r>
      <w:r w:rsidR="00C1053D">
        <w:rPr>
          <w:rFonts w:ascii="TH SarabunPSK" w:hAnsi="TH SarabunPSK" w:cs="TH SarabunPSK" w:hint="cs"/>
          <w:sz w:val="32"/>
          <w:szCs w:val="32"/>
          <w:cs/>
        </w:rPr>
        <w:t xml:space="preserve"> ยังสอดคล้องกับงานวิจัยของ </w:t>
      </w:r>
      <w:r w:rsidRPr="00D55E6A">
        <w:rPr>
          <w:rFonts w:ascii="TH SarabunPSK" w:hAnsi="TH SarabunPSK" w:cs="TH SarabunPSK"/>
          <w:sz w:val="32"/>
          <w:szCs w:val="32"/>
          <w:cs/>
        </w:rPr>
        <w:t>กุลวดี จันทร์วิเชียร</w:t>
      </w:r>
      <w:r w:rsidR="002E4A5E">
        <w:rPr>
          <w:rFonts w:ascii="TH SarabunPSK" w:hAnsi="TH SarabunPSK" w:cs="TH SarabunPSK" w:hint="cs"/>
          <w:sz w:val="32"/>
          <w:szCs w:val="32"/>
          <w:cs/>
        </w:rPr>
        <w:t xml:space="preserve"> และคณะฯ</w:t>
      </w:r>
      <w:r w:rsidRPr="00D55E6A">
        <w:rPr>
          <w:rFonts w:ascii="TH SarabunPSK" w:hAnsi="TH SarabunPSK" w:cs="TH SarabunPSK"/>
          <w:sz w:val="32"/>
          <w:szCs w:val="32"/>
          <w:cs/>
        </w:rPr>
        <w:t xml:space="preserve"> (2564)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ได้ศึกษา </w:t>
      </w:r>
      <w:r w:rsidR="002E4A5E" w:rsidRPr="002E4A5E">
        <w:rPr>
          <w:rFonts w:ascii="TH SarabunPSK" w:hAnsi="TH SarabunPSK" w:cs="TH SarabunPSK"/>
          <w:sz w:val="32"/>
          <w:szCs w:val="32"/>
          <w:cs/>
        </w:rPr>
        <w:t>ปัจจัยความสำเร็จของการจัดการการท่องเที่ยวเชิงนิเวศอย่างยั่งยืนของชุมชนหมู่บ้านคีรีวง จังหวัดนครศรีธรรมราช</w:t>
      </w:r>
      <w:r w:rsidR="002E4A5E">
        <w:rPr>
          <w:rFonts w:ascii="TH SarabunPSK" w:hAnsi="TH SarabunPSK" w:cs="TH SarabunPSK"/>
          <w:sz w:val="32"/>
          <w:szCs w:val="32"/>
        </w:rPr>
        <w:t xml:space="preserve"> </w:t>
      </w:r>
      <w:r w:rsidR="002E4A5E">
        <w:rPr>
          <w:rFonts w:ascii="TH SarabunPSK" w:hAnsi="TH SarabunPSK" w:cs="TH SarabunPSK" w:hint="cs"/>
          <w:sz w:val="32"/>
          <w:szCs w:val="32"/>
          <w:cs/>
        </w:rPr>
        <w:t xml:space="preserve">ผลจากการศึกษาพบว่า </w:t>
      </w:r>
      <w:r w:rsidR="002E4A5E" w:rsidRPr="002E4A5E">
        <w:rPr>
          <w:rFonts w:ascii="TH SarabunPSK" w:hAnsi="TH SarabunPSK" w:cs="TH SarabunPSK"/>
          <w:sz w:val="32"/>
          <w:szCs w:val="32"/>
          <w:cs/>
        </w:rPr>
        <w:t xml:space="preserve">ชุมชนหมู่บ้านคีรีวง </w:t>
      </w:r>
      <w:r w:rsidRPr="00D55E6A">
        <w:rPr>
          <w:rFonts w:ascii="TH SarabunPSK" w:hAnsi="TH SarabunPSK" w:cs="TH SarabunPSK"/>
          <w:sz w:val="32"/>
          <w:szCs w:val="32"/>
          <w:cs/>
        </w:rPr>
        <w:t>มีรูปแบบด้านการท่องเที่ยวเชิงนิเวศ ภาคส่วนต่าง ๆ ไม่ว่าจะเป็นภาครัฐ ภาคเอกชนในพื้นที่ มีวัตถุประสงค์ร่วมกันชัดเจนต้องการขับเคลื่อนให้เกิดการท่องเที่ยวเชิงนิเวศในพื้นที่เฉพาะชุมชนแห่งนี้ ซึ่งชุมชนมีความต้องการในการอนุรักษ์สิ่งแวดล้อมและทรัพยากรในพื้นที่ ชุมชนมี</w:t>
      </w:r>
      <w:r w:rsidRPr="00D55E6A">
        <w:rPr>
          <w:rFonts w:ascii="TH SarabunPSK" w:hAnsi="TH SarabunPSK" w:cs="TH SarabunPSK"/>
          <w:sz w:val="32"/>
          <w:szCs w:val="32"/>
          <w:cs/>
        </w:rPr>
        <w:lastRenderedPageBreak/>
        <w:t>ความต้องการพัฒนาการตลาดการท่องเที่ยวในพื้นที่ เพื่อให้เป็นแหล่งเรียนรู้และการศึกษาระบบนิเวศที่สมบูรณ์</w:t>
      </w:r>
    </w:p>
    <w:p w14:paraId="3538FBAE" w14:textId="4B151279" w:rsidR="00A10F57" w:rsidRPr="00A10F57" w:rsidRDefault="00A10F57" w:rsidP="00A10F57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A10F57">
        <w:rPr>
          <w:rFonts w:ascii="TH SarabunPSK" w:hAnsi="TH SarabunPSK" w:cs="TH SarabunPSK" w:hint="cs"/>
          <w:b/>
          <w:bCs/>
          <w:sz w:val="36"/>
          <w:szCs w:val="36"/>
          <w:cs/>
        </w:rPr>
        <w:t>กรอบแนวคิดการวิจัย</w:t>
      </w:r>
    </w:p>
    <w:p w14:paraId="2EC77D62" w14:textId="214F0B7F" w:rsidR="00A10F57" w:rsidRDefault="00671D16" w:rsidP="00671D1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34C9AA5" wp14:editId="5F122711">
            <wp:extent cx="5731510" cy="30162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76C" w14:textId="7B849F67" w:rsidR="00671D16" w:rsidRPr="00671D16" w:rsidRDefault="00671D16" w:rsidP="00671D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1: </w:t>
      </w:r>
      <w:r w:rsidRPr="00671D16">
        <w:rPr>
          <w:rFonts w:ascii="TH SarabunPSK" w:hAnsi="TH SarabunPSK" w:cs="TH SarabunPSK" w:hint="cs"/>
          <w:sz w:val="32"/>
          <w:szCs w:val="32"/>
          <w:cs/>
        </w:rPr>
        <w:t>กรอบแนวคิดการวิจัย</w:t>
      </w:r>
    </w:p>
    <w:p w14:paraId="29E436F8" w14:textId="4ADA9C33" w:rsidR="00671D16" w:rsidRPr="00671D16" w:rsidRDefault="00671D16" w:rsidP="00671D1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71D16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671D1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71D16">
        <w:rPr>
          <w:rFonts w:ascii="TH SarabunPSK" w:hAnsi="TH SarabunPSK" w:cs="TH SarabunPSK"/>
          <w:sz w:val="32"/>
          <w:szCs w:val="32"/>
        </w:rPr>
        <w:t xml:space="preserve"> </w:t>
      </w:r>
      <w:r w:rsidRPr="00671D16">
        <w:rPr>
          <w:rFonts w:ascii="TH SarabunPSK" w:hAnsi="TH SarabunPSK" w:cs="TH SarabunPSK" w:hint="cs"/>
          <w:sz w:val="32"/>
          <w:szCs w:val="32"/>
          <w:cs/>
        </w:rPr>
        <w:t>ผู้วิจัย (</w:t>
      </w:r>
      <w:r w:rsidRPr="00671D16">
        <w:rPr>
          <w:rFonts w:ascii="TH SarabunPSK" w:hAnsi="TH SarabunPSK" w:cs="TH SarabunPSK"/>
          <w:sz w:val="32"/>
          <w:szCs w:val="32"/>
        </w:rPr>
        <w:t>2565</w:t>
      </w:r>
      <w:r w:rsidRPr="00671D1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BAC9E3" w14:textId="7498131C" w:rsidR="00A10F57" w:rsidRDefault="00A6513D" w:rsidP="00A6513D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A10F57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วิธีการวิจั</w:t>
      </w:r>
      <w:r w:rsidR="005366EE"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</w:p>
    <w:p w14:paraId="2B283DC5" w14:textId="4946AD73" w:rsidR="005366EE" w:rsidRDefault="005366EE" w:rsidP="005366EE">
      <w:pPr>
        <w:rPr>
          <w:rFonts w:ascii="TH SarabunPSK" w:hAnsi="TH SarabunPSK" w:cs="TH SarabunPSK"/>
          <w:b/>
          <w:bCs/>
          <w:sz w:val="32"/>
          <w:szCs w:val="32"/>
        </w:rPr>
      </w:pPr>
      <w:r w:rsidRPr="005366EE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5366EE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ประชากรและกลุ่มตัวอย่าง</w:t>
      </w:r>
    </w:p>
    <w:p w14:paraId="3778E89F" w14:textId="25C6F521" w:rsidR="005366EE" w:rsidRDefault="003A1D41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366EE"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การวิจัยครั้งนี้ใช้ </w:t>
      </w:r>
      <w:r w:rsidR="005366EE">
        <w:rPr>
          <w:rFonts w:ascii="TH SarabunPSK" w:hAnsi="TH SarabunPSK" w:cs="TH SarabunPSK"/>
          <w:sz w:val="32"/>
          <w:szCs w:val="32"/>
        </w:rPr>
        <w:t>5</w:t>
      </w:r>
      <w:r w:rsidR="005366EE">
        <w:rPr>
          <w:rFonts w:ascii="TH SarabunPSK" w:hAnsi="TH SarabunPSK" w:cs="TH SarabunPSK" w:hint="cs"/>
          <w:sz w:val="32"/>
          <w:szCs w:val="32"/>
          <w:cs/>
        </w:rPr>
        <w:t xml:space="preserve"> กลุ่มตัวอย่าง จำนวน</w:t>
      </w:r>
      <w:r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5366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66EE">
        <w:rPr>
          <w:rFonts w:ascii="TH SarabunPSK" w:hAnsi="TH SarabunPSK" w:cs="TH SarabunPSK"/>
          <w:sz w:val="32"/>
          <w:szCs w:val="32"/>
        </w:rPr>
        <w:t>11</w:t>
      </w:r>
      <w:r w:rsidR="005366EE">
        <w:rPr>
          <w:rFonts w:ascii="TH SarabunPSK" w:hAnsi="TH SarabunPSK" w:cs="TH SarabunPSK" w:hint="cs"/>
          <w:sz w:val="32"/>
          <w:szCs w:val="32"/>
          <w:cs/>
        </w:rPr>
        <w:t xml:space="preserve"> ท่าน ประกอบด้วย</w:t>
      </w:r>
      <w:r w:rsidR="005366EE" w:rsidRPr="005366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66EE" w:rsidRPr="005366EE">
        <w:rPr>
          <w:rFonts w:ascii="TH SarabunPSK" w:hAnsi="TH SarabunPSK" w:cs="TH SarabunPSK"/>
          <w:sz w:val="32"/>
          <w:szCs w:val="32"/>
          <w:cs/>
        </w:rPr>
        <w:t xml:space="preserve">ผู้ปฏิบัติการท่องเที่ยว </w:t>
      </w:r>
      <w:r w:rsidR="005366EE" w:rsidRPr="005366EE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5366EE" w:rsidRPr="005366EE">
        <w:rPr>
          <w:rFonts w:ascii="TH SarabunPSK" w:hAnsi="TH SarabunPSK" w:cs="TH SarabunPSK"/>
          <w:sz w:val="32"/>
          <w:szCs w:val="32"/>
          <w:cs/>
        </w:rPr>
        <w:t xml:space="preserve">ประกอบการที่พัก หน่วยงานภาครัฐที่ให้การสนับสนุน ผู้อาศัยอยู่ในชุมชนบ้านบางพลับ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366EE" w:rsidRPr="005366EE">
        <w:rPr>
          <w:rFonts w:ascii="TH SarabunPSK" w:hAnsi="TH SarabunPSK" w:cs="TH SarabunPSK"/>
          <w:sz w:val="32"/>
          <w:szCs w:val="32"/>
          <w:cs/>
        </w:rPr>
        <w:t>นักท่องเที่ยว</w:t>
      </w:r>
    </w:p>
    <w:p w14:paraId="0C134B92" w14:textId="77777777" w:rsidR="003A1D41" w:rsidRPr="003A1D41" w:rsidRDefault="003A1D41" w:rsidP="003A1D41">
      <w:pPr>
        <w:rPr>
          <w:rFonts w:ascii="TH SarabunPSK" w:hAnsi="TH SarabunPSK" w:cs="TH SarabunPSK"/>
          <w:b/>
          <w:bCs/>
          <w:sz w:val="32"/>
          <w:szCs w:val="32"/>
        </w:rPr>
      </w:pPr>
      <w:r w:rsidRPr="003A1D41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3A1D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ระเบียบวิธีวิจัย </w:t>
      </w:r>
    </w:p>
    <w:p w14:paraId="0F03B7FC" w14:textId="57CAFB0C" w:rsidR="00924EB3" w:rsidRDefault="003A1D41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A1D41">
        <w:rPr>
          <w:rFonts w:ascii="TH SarabunPSK" w:hAnsi="TH SarabunPSK" w:cs="TH SarabunPSK"/>
          <w:sz w:val="32"/>
          <w:szCs w:val="32"/>
          <w:cs/>
        </w:rPr>
        <w:t>การวิจัยนี้เป็นการวิจัยเชิงคุณภาพ โดยการศึกษาข้อมูลเป็นการรวบรวมเอกสารต่าง ๆ ทั้งที่เป็นทฤษฎี ผลงานวิจัยและเอกสารต่าง ๆ ที่เกี่ยวข้องกับแนวทางการ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 w:rsidRPr="003A1D41">
        <w:rPr>
          <w:rFonts w:ascii="TH SarabunPSK" w:hAnsi="TH SarabunPSK" w:cs="TH SarabunPSK"/>
          <w:sz w:val="32"/>
          <w:szCs w:val="32"/>
          <w:cs/>
        </w:rPr>
        <w:t xml:space="preserve">ท่องเที่ยวโดยชุมชนเพื่อการเที่ยวอย่างยั่งยืน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จากนั้นผู้วิจัยจะลงภาคสนาน เพื่อทำการ</w:t>
      </w:r>
      <w:r w:rsidRPr="003A1D41">
        <w:rPr>
          <w:rFonts w:ascii="TH SarabunPSK" w:hAnsi="TH SarabunPSK" w:cs="TH SarabunPSK"/>
          <w:sz w:val="32"/>
          <w:szCs w:val="32"/>
          <w:cs/>
        </w:rPr>
        <w:t>เก็บข้อมูลจากการใช้วิธีการสัมภาษณ์แบบเชิงลึก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D41">
        <w:rPr>
          <w:rFonts w:ascii="TH SarabunPSK" w:hAnsi="TH SarabunPSK" w:cs="TH SarabunPSK"/>
          <w:sz w:val="32"/>
          <w:szCs w:val="32"/>
          <w:cs/>
        </w:rPr>
        <w:t xml:space="preserve">โดยในประเด็นคำถามจะเกี่ยวข้องกับกระบวนการการจัดการการท่องเที่ยวโดยชุมชนและผลที่ก่อให้เกิดความสำเร็จในชุมชนบ้างบางพลับ โดยข้อมูลที่ผู้วิจัยได้ทำการสัมภาษณ์โดยเฉพาะบุคคลที่เจาะลึกไปที่ผู้ที่มีหน้าที่ดูแลกิจกรรมภายในชุมชน และผู้ที่มีส่วนได้ส่วนเสียในพื้นที่ชุมชน </w:t>
      </w:r>
    </w:p>
    <w:p w14:paraId="644E66E0" w14:textId="77777777" w:rsidR="003A1D41" w:rsidRPr="0064380D" w:rsidRDefault="003A1D41" w:rsidP="003A1D41">
      <w:pPr>
        <w:rPr>
          <w:rFonts w:ascii="TH SarabunPSK" w:hAnsi="TH SarabunPSK" w:cs="TH SarabunPSK"/>
          <w:b/>
          <w:bCs/>
          <w:sz w:val="32"/>
          <w:szCs w:val="32"/>
        </w:rPr>
      </w:pPr>
      <w:r w:rsidRPr="0064380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5.3 </w:t>
      </w:r>
      <w:r w:rsidRPr="0064380D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เครื่องมือที่ใช้ในการวิจัย</w:t>
      </w:r>
    </w:p>
    <w:p w14:paraId="18E3C8DB" w14:textId="0AE04C06" w:rsidR="00E97034" w:rsidRDefault="003A1D41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A1D41">
        <w:rPr>
          <w:rFonts w:ascii="TH SarabunPSK" w:hAnsi="TH SarabunPSK" w:cs="TH SarabunPSK"/>
          <w:sz w:val="32"/>
          <w:szCs w:val="32"/>
          <w:cs/>
        </w:rPr>
        <w:t>ผู้วิจัยทำการศึกษาค้นคว้าเกี่ยวกับรายละเอียดจากข้อมูลทุติยภูมิที่เกี่ยวข้องกับ หลักการการจัดการการท่องเที่ยวโดยชุมชน ทฤษฎีผู้ที่มีส่วนได้ส่วนเสียในการพัฒนาชุมชน รวมไปถึงปัจจัยที่ก่อให้ผลสำเร็จของชุมชนบ้านบางพลับ โดยศึกษาจากหนังสือ เอกสาร บทความ และผลงานวิจัยที่เกี่ยวข้องกับเนื้อหา เพื่อนำมาเป็นแนวทางนำมาสร้างข้อคำถาม (</w:t>
      </w:r>
      <w:r w:rsidRPr="003A1D41">
        <w:rPr>
          <w:rFonts w:ascii="TH SarabunPSK" w:hAnsi="TH SarabunPSK" w:cs="TH SarabunPSK"/>
          <w:sz w:val="32"/>
          <w:szCs w:val="32"/>
        </w:rPr>
        <w:t xml:space="preserve">Item) </w:t>
      </w:r>
      <w:r w:rsidRPr="003A1D41">
        <w:rPr>
          <w:rFonts w:ascii="TH SarabunPSK" w:hAnsi="TH SarabunPSK" w:cs="TH SarabunPSK"/>
          <w:sz w:val="32"/>
          <w:szCs w:val="32"/>
          <w:cs/>
        </w:rPr>
        <w:t>ของแบบสัมภาษณ์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D41">
        <w:rPr>
          <w:rFonts w:ascii="TH SarabunPSK" w:hAnsi="TH SarabunPSK" w:cs="TH SarabunPSK"/>
          <w:sz w:val="32"/>
          <w:szCs w:val="32"/>
          <w:cs/>
        </w:rPr>
        <w:t xml:space="preserve">ผู้วิจัยได้กำหนดแนวคำถามในการสัมภาษณ์ ซึ่งเป็นเครื่องมือที่ผู้วิจัยสร้างขึ้นเอง โดยการศึกษาประเด็นคำถาม จากการทบทวนวรรณกรรม และแนวคิดทฤษฎีที่เกี่ยวข้อง โดยให้คำถามสอดคล้องกับวัตถุประสงค์ที่ตั้งไว้ มีการเรียงลำดับคำถาม </w:t>
      </w:r>
    </w:p>
    <w:p w14:paraId="507935CA" w14:textId="55820EA5" w:rsidR="003A1D41" w:rsidRPr="0064380D" w:rsidRDefault="003A1D41" w:rsidP="003A1D41">
      <w:pPr>
        <w:rPr>
          <w:rFonts w:ascii="TH SarabunPSK" w:hAnsi="TH SarabunPSK" w:cs="TH SarabunPSK"/>
          <w:b/>
          <w:bCs/>
          <w:sz w:val="32"/>
          <w:szCs w:val="32"/>
        </w:rPr>
      </w:pPr>
      <w:r w:rsidRPr="0064380D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Pr="0064380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</w:p>
    <w:p w14:paraId="7978B099" w14:textId="4BF40427" w:rsidR="003A1D41" w:rsidRDefault="0064380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4380D">
        <w:rPr>
          <w:rFonts w:ascii="TH SarabunPSK" w:hAnsi="TH SarabunPSK" w:cs="TH SarabunPSK"/>
          <w:sz w:val="32"/>
          <w:szCs w:val="32"/>
          <w:cs/>
        </w:rPr>
        <w:t>หลังจากที่ผู้วิจัยได้รวบรวมข้อมูลแนวคิด ทฤษฎี และงานวิจัยที่เกี่ยวข้อง นำมาเป็นแนวทางในการสร้างเครื่องที่ใช้ในแต่ละวัตถุประสงค์ ผู้วิจัยได้ทำการเก็บข้อมูลภาคสนาม โดยผู้วิจัยเก็บรวบรวมข้อมูลโดยใช้การสังเกตแบบไม่มีส่วนร่วม และสัมภาษณ์เชิงลึก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80D">
        <w:rPr>
          <w:rFonts w:ascii="TH SarabunPSK" w:hAnsi="TH SarabunPSK" w:cs="TH SarabunPSK"/>
          <w:sz w:val="32"/>
          <w:szCs w:val="32"/>
          <w:cs/>
        </w:rPr>
        <w:t>แบบไม่เป็นทางการ โดยเนื้อหาของคำถามเป็นลักษณะของคำถามปลายเปิด เนื่องจากต้องการให้ได้คำตอบที่แน่นอน สมบูรณ์ และตรงกับสภาพความเป็นจริงมากกว่าคำตอบจำกัดวงให้ตอบ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64380D">
        <w:rPr>
          <w:rFonts w:ascii="TH SarabunPSK" w:hAnsi="TH SarabunPSK" w:cs="TH SarabunPSK"/>
          <w:sz w:val="32"/>
          <w:szCs w:val="32"/>
          <w:cs/>
        </w:rPr>
        <w:t>ผู้วิจัยจะนัดหมายวันและเวลาสัมภาษณ์กับผู้นำชุมชน ปราชญ์ชุมชน ผู้ประกอบการที่พัก และเจ้าหน้าที่หน่วยงานภาครัฐที่เกี่ยวข้อง ในส่วนของผู้ที่อาศัยอยู่ในชุมชนและนักท่องเที่ยว ผู้วิจัยจะใช้วิธีการเลือกกลุ่มตัวอย่างแบบบังเอิญ หลังจากสัมภาษณ์ ผู้วิจัยนำข้อมูลที่ถูกบันทึกมาตรวจสอบความถูกต้องของข้อมูล และทำการสรุปข้อมูลเชิงลึกของทุกกลุ่ม เพื่อหาแนวทางการพัฒนาการท่องเที่ยวอย่างยั่งยืนในพื้นที่ชุมชนบ้านบางพลับ</w:t>
      </w:r>
    </w:p>
    <w:p w14:paraId="6046E204" w14:textId="77777777" w:rsidR="0064380D" w:rsidRPr="001A35FA" w:rsidRDefault="0064380D" w:rsidP="0064380D">
      <w:pPr>
        <w:rPr>
          <w:rFonts w:ascii="TH SarabunPSK" w:hAnsi="TH SarabunPSK" w:cs="TH SarabunPSK"/>
          <w:b/>
          <w:bCs/>
          <w:sz w:val="32"/>
          <w:szCs w:val="32"/>
        </w:rPr>
      </w:pPr>
      <w:r w:rsidRPr="001A35FA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Pr="001A35FA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14:paraId="06417AB8" w14:textId="77777777" w:rsidR="0064380D" w:rsidRDefault="0064380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เ</w:t>
      </w:r>
      <w:r w:rsidRPr="0064380D">
        <w:rPr>
          <w:rFonts w:ascii="TH SarabunPSK" w:hAnsi="TH SarabunPSK" w:cs="TH SarabunPSK"/>
          <w:sz w:val="32"/>
          <w:szCs w:val="32"/>
          <w:cs/>
        </w:rPr>
        <w:t>มื่อผู้วิจัยได้ทำการเก็บรวบรวมข้อมูลจากการสัมภาษณ์ครบเรียบร้อย ผู้วิจัยนำข้อมูลไปตรวจสอบความถูกต้องของข้อมูล การวิเคราะห์ข้อมูลเชิงคุณภาพ ดังนี้</w:t>
      </w:r>
    </w:p>
    <w:p w14:paraId="3FFCE3C4" w14:textId="77777777" w:rsidR="0064380D" w:rsidRDefault="0064380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5.5.1 </w:t>
      </w:r>
      <w:r w:rsidRPr="0064380D">
        <w:rPr>
          <w:rFonts w:ascii="TH SarabunPSK" w:hAnsi="TH SarabunPSK" w:cs="TH SarabunPSK"/>
          <w:sz w:val="32"/>
          <w:szCs w:val="32"/>
          <w:cs/>
        </w:rPr>
        <w:t>วัตถุประสงค์ที่ 1 เพื่อศึกษากิจกรรมและการจัดการการท่องเที่ยวโดยชุมชนบ้านบางพลับ โดยผู้วิจัยจะทำการสัมภาษณ์เชิงลึกจากผู้นำชุมชน หลังจากได้ข้อมูลสัมภาษณ์ ผู้วิจัยจะวิเคราะห์ข้อมูลโดยใช้การวิเคราะห์เชิงเรื่องเล่า (</w:t>
      </w:r>
      <w:r w:rsidRPr="0064380D">
        <w:rPr>
          <w:rFonts w:ascii="TH SarabunPSK" w:hAnsi="TH SarabunPSK" w:cs="TH SarabunPSK"/>
          <w:sz w:val="32"/>
          <w:szCs w:val="32"/>
        </w:rPr>
        <w:t>Narrative Analysis)</w:t>
      </w:r>
    </w:p>
    <w:p w14:paraId="7C3B6D97" w14:textId="77777777" w:rsidR="0064380D" w:rsidRDefault="0064380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5.5.2 </w:t>
      </w:r>
      <w:r w:rsidRPr="0064380D">
        <w:rPr>
          <w:rFonts w:ascii="TH SarabunPSK" w:hAnsi="TH SarabunPSK" w:cs="TH SarabunPSK"/>
          <w:sz w:val="32"/>
          <w:szCs w:val="32"/>
          <w:cs/>
        </w:rPr>
        <w:t>วัตถุประสงค์ 2 เพื่อศึกษาการมีส่วนร่วมของผู้ที่มีส่วนได้ส่วนเสียในการจัดการชุมชนบ้านบางพลับ และวัตถุประสงค์ 3 เพื่อศึกษาปัจจัยที่มีผลที่ก่อให้เกิดผลสำเร็จของชุมชนบ้านบางพลับ ผู้วิจัยจะทำการสัมภาษณ์เชิงลึกจากผู้ที่มีส่วนได้ส่วนเสีย (</w:t>
      </w:r>
      <w:r w:rsidRPr="0064380D">
        <w:rPr>
          <w:rFonts w:ascii="TH SarabunPSK" w:hAnsi="TH SarabunPSK" w:cs="TH SarabunPSK"/>
          <w:sz w:val="32"/>
          <w:szCs w:val="32"/>
        </w:rPr>
        <w:t xml:space="preserve">Stakeholders) </w:t>
      </w:r>
      <w:r w:rsidRPr="0064380D">
        <w:rPr>
          <w:rFonts w:ascii="TH SarabunPSK" w:hAnsi="TH SarabunPSK" w:cs="TH SarabunPSK"/>
          <w:sz w:val="32"/>
          <w:szCs w:val="32"/>
          <w:cs/>
        </w:rPr>
        <w:t xml:space="preserve">ในพื้นที่ศึกษา </w:t>
      </w:r>
    </w:p>
    <w:p w14:paraId="286722C0" w14:textId="77777777" w:rsidR="0064380D" w:rsidRDefault="0064380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5.5.3 </w:t>
      </w:r>
      <w:r w:rsidRPr="0064380D">
        <w:rPr>
          <w:rFonts w:ascii="TH SarabunPSK" w:hAnsi="TH SarabunPSK" w:cs="TH SarabunPSK"/>
          <w:sz w:val="32"/>
          <w:szCs w:val="32"/>
          <w:cs/>
        </w:rPr>
        <w:t>หลังจากได้ข้อมูลสัมภาษณ์ ผู้วิจัยจะวิเคราะห์ข้อมูลโดยใช้การวิเคราะห์เชิงเนื้อหา (</w:t>
      </w:r>
      <w:r w:rsidRPr="0064380D">
        <w:rPr>
          <w:rFonts w:ascii="TH SarabunPSK" w:hAnsi="TH SarabunPSK" w:cs="TH SarabunPSK"/>
          <w:sz w:val="32"/>
          <w:szCs w:val="32"/>
        </w:rPr>
        <w:t>Content Analysis)</w:t>
      </w:r>
    </w:p>
    <w:p w14:paraId="2DFD5191" w14:textId="39880F09" w:rsidR="009F151E" w:rsidRDefault="0064380D" w:rsidP="00671D1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5.5.4 </w:t>
      </w:r>
      <w:r w:rsidRPr="0064380D">
        <w:rPr>
          <w:rFonts w:ascii="TH SarabunPSK" w:hAnsi="TH SarabunPSK" w:cs="TH SarabunPSK"/>
          <w:sz w:val="32"/>
          <w:szCs w:val="32"/>
          <w:cs/>
        </w:rPr>
        <w:t xml:space="preserve">เมื่อข้อที่ </w:t>
      </w:r>
      <w:r>
        <w:rPr>
          <w:rFonts w:ascii="TH SarabunPSK" w:hAnsi="TH SarabunPSK" w:cs="TH SarabunPSK"/>
          <w:sz w:val="32"/>
          <w:szCs w:val="32"/>
        </w:rPr>
        <w:t>5.5.1</w:t>
      </w:r>
      <w:r w:rsidRPr="0064380D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5.5.2</w:t>
      </w:r>
      <w:r w:rsidRPr="0064380D">
        <w:rPr>
          <w:rFonts w:ascii="TH SarabunPSK" w:hAnsi="TH SarabunPSK" w:cs="TH SarabunPSK"/>
          <w:sz w:val="32"/>
          <w:szCs w:val="32"/>
          <w:cs/>
        </w:rPr>
        <w:t xml:space="preserve"> ได้ผ่านการรวบรวมและวิเคราะห์ข้อมูลเรียบร้อย ผู้วิจัยจะใช้การเขียนข้อมูลเป็นข้อความเชิงบรรยาย (</w:t>
      </w:r>
      <w:r w:rsidRPr="0064380D">
        <w:rPr>
          <w:rFonts w:ascii="TH SarabunPSK" w:hAnsi="TH SarabunPSK" w:cs="TH SarabunPSK"/>
          <w:sz w:val="32"/>
          <w:szCs w:val="32"/>
        </w:rPr>
        <w:t xml:space="preserve">Descriptive) </w:t>
      </w:r>
      <w:r w:rsidRPr="0064380D">
        <w:rPr>
          <w:rFonts w:ascii="TH SarabunPSK" w:hAnsi="TH SarabunPSK" w:cs="TH SarabunPSK"/>
          <w:sz w:val="32"/>
          <w:szCs w:val="32"/>
          <w:cs/>
        </w:rPr>
        <w:t>เพื่อจัดทำสรุปแต่ละวัตถุประสงค์</w:t>
      </w:r>
    </w:p>
    <w:p w14:paraId="79ECD693" w14:textId="77777777" w:rsidR="002E17F3" w:rsidRDefault="003C1932" w:rsidP="003C1932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942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</w:t>
      </w:r>
    </w:p>
    <w:p w14:paraId="083CADEC" w14:textId="67D3531C" w:rsidR="002E17F3" w:rsidRPr="002E17F3" w:rsidRDefault="003C1932" w:rsidP="002E17F3">
      <w:pPr>
        <w:pStyle w:val="ListParagraph"/>
        <w:numPr>
          <w:ilvl w:val="1"/>
          <w:numId w:val="6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E17F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กิจกรรมชุมชนบ้านบางพลับ </w:t>
      </w:r>
    </w:p>
    <w:p w14:paraId="46AE9F39" w14:textId="470B4686" w:rsidR="003C1932" w:rsidRDefault="003C1932" w:rsidP="00E9703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1932">
        <w:rPr>
          <w:rFonts w:ascii="TH SarabunPSK" w:hAnsi="TH SarabunPSK" w:cs="TH SarabunPSK"/>
          <w:sz w:val="32"/>
          <w:szCs w:val="32"/>
          <w:cs/>
        </w:rPr>
        <w:t xml:space="preserve">ผลการศึกษาพบว่า กิจกรรมในพื้นที่ชุมชนบ้านบางพลับ มีทั้งหมด </w:t>
      </w:r>
      <w:r w:rsidRPr="003C1932">
        <w:rPr>
          <w:rFonts w:ascii="TH SarabunPSK" w:hAnsi="TH SarabunPSK" w:cs="TH SarabunPSK"/>
          <w:sz w:val="32"/>
          <w:szCs w:val="32"/>
        </w:rPr>
        <w:t xml:space="preserve">20 </w:t>
      </w:r>
      <w:r w:rsidRPr="003C1932">
        <w:rPr>
          <w:rFonts w:ascii="TH SarabunPSK" w:hAnsi="TH SarabunPSK" w:cs="TH SarabunPSK"/>
          <w:sz w:val="32"/>
          <w:szCs w:val="32"/>
          <w:cs/>
        </w:rPr>
        <w:t>ฐานกิจกรรม ซึ่งฐานกิจกรรมที่สร้างชื่อให้แก่ชุมชนบ้านบางพลับ ได้แก่ ฐานการทำน้ำมะพร้าว ฐานการเผาถ่านผลไม้ ฐานผลไม้กลับชาติ ฐานการทำว่าวไทย ฐานการปลูกส้มโอปลอดสาร ฐานการสานทางมะพร้าว และฐานการทำซอ/การแกะกะลา เป็นต้น โดยมีวัตถุประสงค์เพื่อให้นักท่องเที่ยวได้รับความรู้จากการทำกิจกรรมเหล่านี้ ไม่ว่าจะเป็นการเรียนรู้วิถีชีวิตชุมชนหรือการนำวัตถุดิบในชุมชนมาแปรรูปเป็นผลิตภัณฑ์ต่าง ๆ ที่น่าสนใจ โดยนักท่องเที่ยวสามารถนำความรู้ไปปรับใช้ในชีวิตประจำวันและสร้างอาชีพให้ตนเอง</w:t>
      </w:r>
    </w:p>
    <w:p w14:paraId="09BBCA85" w14:textId="39548498" w:rsidR="003C1932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F9119D" wp14:editId="3BAA92B5">
            <wp:extent cx="2654894" cy="176978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19" cy="179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AEBAD0" wp14:editId="741BB70B">
            <wp:extent cx="2660021" cy="1771330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97" cy="17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D4157" w14:textId="006E770F" w:rsidR="003C1932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71D1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C1932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71D1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C193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Start w:id="2" w:name="_Hlk95334474"/>
      <w:r w:rsidRPr="003C1932">
        <w:rPr>
          <w:rFonts w:ascii="TH SarabunPSK" w:hAnsi="TH SarabunPSK" w:cs="TH SarabunPSK"/>
          <w:sz w:val="32"/>
          <w:szCs w:val="32"/>
        </w:rPr>
        <w:t xml:space="preserve">One of </w:t>
      </w:r>
      <w:bookmarkStart w:id="3" w:name="_Hlk95335034"/>
      <w:r w:rsidRPr="003C1932">
        <w:rPr>
          <w:rFonts w:ascii="TH SarabunPSK" w:hAnsi="TH SarabunPSK" w:cs="TH SarabunPSK"/>
          <w:sz w:val="32"/>
          <w:szCs w:val="32"/>
        </w:rPr>
        <w:t>the activities of a Baan Bang Plub Community</w:t>
      </w:r>
      <w:r>
        <w:rPr>
          <w:rFonts w:ascii="TH SarabunPSK" w:hAnsi="TH SarabunPSK" w:cs="TH SarabunPSK"/>
          <w:sz w:val="32"/>
          <w:szCs w:val="32"/>
        </w:rPr>
        <w:t>.</w:t>
      </w:r>
    </w:p>
    <w:bookmarkEnd w:id="2"/>
    <w:bookmarkEnd w:id="3"/>
    <w:p w14:paraId="0FC85BC2" w14:textId="06C0F922" w:rsidR="003C1932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3C193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1932">
        <w:rPr>
          <w:rFonts w:ascii="TH SarabunPSK" w:hAnsi="TH SarabunPSK" w:cs="TH SarabunPSK"/>
          <w:sz w:val="32"/>
          <w:szCs w:val="32"/>
        </w:rPr>
        <w:t>th.readme.me</w:t>
      </w:r>
    </w:p>
    <w:p w14:paraId="34223344" w14:textId="67905A86" w:rsidR="003C1932" w:rsidRPr="003A1D41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9DAFD10" wp14:editId="1A5C720F">
            <wp:extent cx="2853055" cy="4029710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422D3" w14:textId="396CD0A4" w:rsidR="003C1932" w:rsidRPr="003C1932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71D1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C1932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The </w:t>
      </w:r>
      <w:r w:rsidRPr="003C1932">
        <w:rPr>
          <w:rFonts w:ascii="TH SarabunPSK" w:hAnsi="TH SarabunPSK" w:cs="TH SarabunPSK"/>
          <w:sz w:val="32"/>
          <w:szCs w:val="32"/>
        </w:rPr>
        <w:t xml:space="preserve">Travel Map of a Baan Bang Plub Community </w:t>
      </w:r>
    </w:p>
    <w:p w14:paraId="602DF7A7" w14:textId="40C098BD" w:rsidR="003A1D41" w:rsidRDefault="003C1932" w:rsidP="003C1932">
      <w:pPr>
        <w:jc w:val="center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/>
          <w:b/>
          <w:bCs/>
          <w:sz w:val="32"/>
          <w:szCs w:val="32"/>
          <w:cs/>
        </w:rPr>
        <w:t>ที่มา:</w:t>
      </w:r>
      <w:r w:rsidRPr="003C1932">
        <w:rPr>
          <w:rFonts w:ascii="TH SarabunPSK" w:hAnsi="TH SarabunPSK" w:cs="TH SarabunPSK"/>
          <w:sz w:val="32"/>
          <w:szCs w:val="32"/>
          <w:cs/>
        </w:rPr>
        <w:t xml:space="preserve"> ผู้วิจัย (</w:t>
      </w:r>
      <w:r w:rsidRPr="003C1932">
        <w:rPr>
          <w:rFonts w:ascii="TH SarabunPSK" w:hAnsi="TH SarabunPSK" w:cs="TH SarabunPSK"/>
          <w:sz w:val="32"/>
          <w:szCs w:val="32"/>
        </w:rPr>
        <w:t>2565)</w:t>
      </w:r>
    </w:p>
    <w:p w14:paraId="123CF1CC" w14:textId="6E250793" w:rsidR="002E17F3" w:rsidRPr="002E17F3" w:rsidRDefault="003C1932" w:rsidP="002E17F3">
      <w:pPr>
        <w:pStyle w:val="ListParagraph"/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E17F3">
        <w:rPr>
          <w:rFonts w:ascii="TH SarabunPSK" w:hAnsi="TH SarabunPSK" w:cs="TH SarabunPSK"/>
          <w:b/>
          <w:bCs/>
          <w:sz w:val="32"/>
          <w:szCs w:val="32"/>
          <w:cs/>
        </w:rPr>
        <w:t>ศึกษาการจัดการการท่องเที่ยวโดยชุมชนบ้านบางพลับ</w:t>
      </w:r>
    </w:p>
    <w:p w14:paraId="2931E781" w14:textId="77777777" w:rsidR="003C1932" w:rsidRPr="003C1932" w:rsidRDefault="003C1932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/>
          <w:sz w:val="32"/>
          <w:szCs w:val="32"/>
          <w:cs/>
        </w:rPr>
        <w:t xml:space="preserve">          ผลการศึกษาพบว่า ชุมชนบ้านบางพลับ สามารถสร้างรายได้เสริมและยกระดับคุณภาพชีวิตของสมาชิกในชุมชนให้ดีขึ้น โดยสมาชิกสามารถเข้ามามีส่วนร่วมในด้านการท่องเที่ยว ไม่ว่าจะเป็น วิทยากร</w:t>
      </w:r>
      <w:r w:rsidRPr="003C1932">
        <w:rPr>
          <w:rFonts w:ascii="TH SarabunPSK" w:hAnsi="TH SarabunPSK" w:cs="TH SarabunPSK"/>
          <w:sz w:val="32"/>
          <w:szCs w:val="32"/>
        </w:rPr>
        <w:t xml:space="preserve">, </w:t>
      </w:r>
      <w:r w:rsidRPr="003C1932">
        <w:rPr>
          <w:rFonts w:ascii="TH SarabunPSK" w:hAnsi="TH SarabunPSK" w:cs="TH SarabunPSK"/>
          <w:sz w:val="32"/>
          <w:szCs w:val="32"/>
          <w:cs/>
        </w:rPr>
        <w:t>มัคคุเทศก์ และปราชญ์ภูมิปัญญา เป็นต้น อีกทั้งยังนำผลผลิตในชุมชนมาแปรรูปเป็นผลิตภัณฑ์ที่น่าสนใจและมาจำหน่ายที่ศูนย์ปฏิบัติการส่วนกลาง อีกทั้งการทำธุรกิจการท่องเที่ยวในชุมชนส่งผลให้คนในชุมชนรักใคร่ สามัคคี และเกิดความเข้มแข็ง จนได้รับเลือกเป็น “ชุมชนต้นแบบ” ซึ่งชุมชนบ้านบางพลับมีการจัดประชุมทุก ๆ สิ้นเดือนของวันจันทร์ มีการเปิดโอกาสให้สมาชิกในชุมชนได้ร่วมกันคิด ร่วมกันวางแผน ร่วมกันตัดสินใจ และร่วมดำเนินงานการจัดการท่องเที่ยว อีกทั้งยังมีการกระจายรายได้ให้แก่สมาชิกกลุ่มอย่างโปร่งใสและเป็นธรรมมากที่สุด ในทางกลับกันก็พบปัญหาและอุปสรรคระหว่างการดำเนินงานเช่นกัน โดยพบว่า มีผู้ที่สนใจเข้าร่วมจำนวนมาก เนื่องจากธุรกิจการท่องเที่ยวสามารถสร้างรายได้จำนวนมากให้แก่ชุมชน จึงเกิดการหวังพึ่งผลประโยชน์กัน อีกทั้งยังมีเรื่องของสภาพอากาศ เนื่องจากเป็นเรื่องที่ไม่สามารถคาดการณ์ได้ ซึ่งฐานการเรียนรู้ของชุมชน ส่วนใหญ่จะเน้นไปตามฐานแต่ละบ้านและใช้จักรยานในการเดินทาง ซึ่งหากมีฝนตกกะทันหันก็จะสร้างความไม่สะดวกแก่นักท่องเที่ยวในการทำกิจกรรม</w:t>
      </w:r>
    </w:p>
    <w:p w14:paraId="5F645CFF" w14:textId="67E41ECE" w:rsidR="002E17F3" w:rsidRPr="002E17F3" w:rsidRDefault="003C1932" w:rsidP="002E17F3">
      <w:pPr>
        <w:pStyle w:val="ListParagraph"/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E17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ศึกษาการมีส่วนร่วมของผู้ที่มีส่วนได้ส่วนเสียในการจัดการชุมชนบ้านบางพลับ</w:t>
      </w:r>
    </w:p>
    <w:p w14:paraId="37B070F0" w14:textId="67E41ECE" w:rsidR="003C1932" w:rsidRDefault="003C1932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1932">
        <w:rPr>
          <w:rFonts w:ascii="TH SarabunPSK" w:hAnsi="TH SarabunPSK" w:cs="TH SarabunPSK"/>
          <w:sz w:val="32"/>
          <w:szCs w:val="32"/>
          <w:cs/>
        </w:rPr>
        <w:t xml:space="preserve">            ผลการศึกษาพบว่า การมีส่วนร่วมให้การพัฒนาการท่องเที่ยวโดยชุมชนเพื่อให้เกิดความยั่งยืน ได้รับคาวมร่วมมืออย่างดีจากผู้ที่มีส่วนได้ส่วนเสีย โดยเริ่มจากผู้ปฏิบัติการท่องเที่ยวมีการใช้สื่อสังคมออนไลน์เข้ามาพัฒนาด้านการตลาดของชุมชน ซึ่งจะใช้เป็นการประชาสัมพันธ์ด้านข้อมูลและผลิตภัณฑ์ของชุมชน และยังได้รับความร่วมมือจากหน่วยงานภาครัฐ โดยการพาสื่อมวลชนลงไปในพื้นที่ร่วมกับการทำแพคเกจทัวร์ ถือว่าเป็นการส่งเสริมการตลาดให้กับชุมชนอีกรูปแบบนึง อีกทั้งมีการนำผลผลิตในชุมชนมาแปรรูปเป็นผลิตภัณฑ์เพื่อจำหน่ายให้กับนักท่องเที่ยว ซึ่งหน่วยงานภาครัฐจะเน้นเรื่องการพัฒนาบรรจุภัณฑ์และด้านคุณภาพของสินค้า เพื่อเป็นการดึงดูดนักท่องเที่ยวให้รู้สึกสนใจ และยังเป็นการเพิ่มมูลค่าให้กับสินค้าในชุมชนอีกด้วย นอกจากด้านผลิตภัณฑ์แปรรูปของชุมชน ยังมีจุดเชื่อมที่สำคัญที่ทำให้คนในชุมชนและนักท่องเที่ยวในการแลกเปลี่ยนการเรียนรู้ระหว่างกัน ทั้งด้านกิจกรรมของชุมชนและด้านวัฒนธรรม เป็นต้น ซึ่งทำให้นักท่องเที่ยวรู้สึกสบายใจที่ได้มาเยือน และทำให้คนในชุมชนรู้สึกดีต่อนักท่องเที่ยวเช่นกัน ซึ่งด้านสภาพอากาศ ถือว่าเป็นอุปสรรคหลักต่อการดำเนินงาน ที่ส่งผลทำให้กิจกรรมต้องยกเลิกหรือต้องยกย้ายมายังที่ศูนย์ฯ หลักของชุมชน โดยอาจจะไม่สะดวกต่อนักท่องเที่ยว และสถานการณ์โรคระบาดในปัจจุบัน ทำให้หลายกิจการในชุมชนต้องปิดตัวไป ส่งผลให้ชุมชนขาดรายได้เป็นจำนวนมาก</w:t>
      </w:r>
    </w:p>
    <w:p w14:paraId="4E0EA317" w14:textId="5EA5324B" w:rsidR="002E17F3" w:rsidRPr="002E17F3" w:rsidRDefault="0029424D" w:rsidP="002E17F3">
      <w:pPr>
        <w:pStyle w:val="ListParagraph"/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E17F3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ปัจจัยที่มีผลที่ก่อให้เกิดผลสำเร็จของการท่องเที่ยวโดยชุมชนบ้านบางพลับ</w:t>
      </w:r>
    </w:p>
    <w:p w14:paraId="46453CFD" w14:textId="121880F8" w:rsidR="0029424D" w:rsidRDefault="0029424D" w:rsidP="003C1932">
      <w:pPr>
        <w:rPr>
          <w:rFonts w:ascii="TH SarabunPSK" w:hAnsi="TH SarabunPSK" w:cs="TH SarabunPSK"/>
          <w:b/>
          <w:bCs/>
          <w:sz w:val="32"/>
          <w:szCs w:val="32"/>
        </w:rPr>
      </w:pPr>
      <w:r w:rsidRPr="0029424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9424D">
        <w:rPr>
          <w:rFonts w:ascii="TH SarabunPSK" w:hAnsi="TH SarabunPSK" w:cs="TH SarabunPSK"/>
          <w:b/>
          <w:bCs/>
          <w:sz w:val="32"/>
          <w:szCs w:val="32"/>
        </w:rPr>
        <w:t xml:space="preserve">1: </w:t>
      </w:r>
      <w:r w:rsidRPr="0029424D">
        <w:rPr>
          <w:rFonts w:ascii="TH SarabunPSK" w:hAnsi="TH SarabunPSK" w:cs="TH SarabunPSK"/>
          <w:b/>
          <w:bCs/>
          <w:sz w:val="32"/>
          <w:szCs w:val="32"/>
          <w:cs/>
        </w:rPr>
        <w:t>แสดงภาพรวมของศักยภาพในการเป็นแหล่งท่องเที่ยวเชิงเกษตรของชุมชนบ้านบางพลับ</w:t>
      </w:r>
    </w:p>
    <w:p w14:paraId="2F3CEC84" w14:textId="20510013" w:rsidR="005366EE" w:rsidRDefault="0029424D" w:rsidP="005366E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D55D935" wp14:editId="62D85565">
            <wp:extent cx="5782610" cy="115759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5" cy="11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A075" w14:textId="48EA103D" w:rsidR="0029424D" w:rsidRDefault="0029424D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9424D">
        <w:rPr>
          <w:rFonts w:ascii="TH SarabunPSK" w:hAnsi="TH SarabunPSK" w:cs="TH SarabunPSK"/>
          <w:sz w:val="32"/>
          <w:szCs w:val="32"/>
          <w:cs/>
        </w:rPr>
        <w:t>ผลจากการศึกษาปัจจัยที่ส่งต่อความสำเร็จในชุมชนบ้านบางพลับจะเห็นว่าคะแนนศักยภาพการให้บริการของแหล่งท่องเที่ยวเชิงเกษตรมีคะแนนมากที่สุด โดยมีค่าคะแนน 22.5 ซึ่งอยู่ในศักยภาพดีมาก โดยพบว่า ชุมชนบ้านบางพลับมีการบริการนักท่องเที่ยวที่ดีเยี่ยมในทุกประเด็นสำคัญ ส่งผลให้นักท่องเที่ยวรู้สึกสบายใจและผ่อนคลายอย่างแท้จริงในขณะที่มาพักผ่อนอยู่ในชุมชน โดยมีการบริการด้านกิจกรรมและสิ่งอำนวยความสะดวกแก่นักท่องเที่ยวอย่างหลากหลาย เช่น กิจกรรมของชุมชนบ้านบางพลับซึ่งมีอยู่ทั้งหมด 20 ฐานการเรียนรู้และมีกิจกรรมจากภายนอกชุมชน เพื่อสร้างประสบการณ์ใหม่ ๆ ให้แก่ นักท่องเที่ยวที่มาเยือน โดยนักท่องเที่ยวสามารถเลือกได้จากความพึงพอใจของตนเอง จักรยาน ถือว่าเป็นสิ่งอำนวยความสะดวกแก่นักท่องเที่ยวที่สำคัญอย่างนึง เนื่องจากนักท่องเที่ยวสามารถปั่นจักรยานไปยังสถานที่หรือฐานการเรียนรู้ต่าง ๆ ภายในชุมชน อย่างสะดวกมากขึ้น อีกทั้งเป็นการออกกำลังกายและช่วยลดมลพิษทางอากาศอีกด้วย และการ</w:t>
      </w:r>
      <w:r w:rsidRPr="0029424D">
        <w:rPr>
          <w:rFonts w:ascii="TH SarabunPSK" w:hAnsi="TH SarabunPSK" w:cs="TH SarabunPSK"/>
          <w:sz w:val="32"/>
          <w:szCs w:val="32"/>
          <w:cs/>
        </w:rPr>
        <w:lastRenderedPageBreak/>
        <w:t xml:space="preserve">บริการด้านการติดต่อสื่อสารต่าง ๆ ไม่ว่าจะเป็น สัญญาณอินเทอร์เน็ต หรือสัญญาณโทรศัพท์ซึ่งในยุคสมัยปัจจุบันสิ่งอำนวยความสะดวกเหล่านี้ ถือว่าเป็นสิ่งที่สำคัญแก่นักท่องเที่ยวอย่างมาก เนื่องจากสิ่งต่าง ๆ รอบตัว ถูกเชื่อมโยงสู่โลกอินเทอร์เน็ต ซึ่งนักท่องเที่ยวสามารถต่อติดหรือแบ่งปันสิ่งที่น่าสนใจสู่สังคมได้อย่างกว้างขวางและรวดเร็วอย่างขึ้น เช่น การ </w:t>
      </w:r>
      <w:r w:rsidRPr="0029424D">
        <w:rPr>
          <w:rFonts w:ascii="TH SarabunPSK" w:hAnsi="TH SarabunPSK" w:cs="TH SarabunPSK"/>
          <w:sz w:val="32"/>
          <w:szCs w:val="32"/>
        </w:rPr>
        <w:t xml:space="preserve">Check-in, Review, </w:t>
      </w:r>
      <w:r w:rsidRPr="0029424D">
        <w:rPr>
          <w:rFonts w:ascii="TH SarabunPSK" w:hAnsi="TH SarabunPSK" w:cs="TH SarabunPSK"/>
          <w:sz w:val="32"/>
          <w:szCs w:val="32"/>
          <w:cs/>
        </w:rPr>
        <w:t xml:space="preserve">และ การโพสต์รูปในขณะที่มาเยือนชุมชนลงบน </w:t>
      </w:r>
      <w:r w:rsidRPr="0029424D">
        <w:rPr>
          <w:rFonts w:ascii="TH SarabunPSK" w:hAnsi="TH SarabunPSK" w:cs="TH SarabunPSK"/>
          <w:sz w:val="32"/>
          <w:szCs w:val="32"/>
        </w:rPr>
        <w:t xml:space="preserve">Social Media </w:t>
      </w:r>
      <w:r w:rsidRPr="0029424D">
        <w:rPr>
          <w:rFonts w:ascii="TH SarabunPSK" w:hAnsi="TH SarabunPSK" w:cs="TH SarabunPSK"/>
          <w:sz w:val="32"/>
          <w:szCs w:val="32"/>
          <w:cs/>
        </w:rPr>
        <w:t>เพื่อให้ผู้ที่เห็นรู้สึกสนใจและมีความประสงค์ต้องการมาเยือน เป็นต้น ด้านการบริการทั้งหมดนี้ทำให้นักท่องเที่ยวเกิดความประทับใจและต้องการกลับมาเยือนอีกครั้ง โดยถือว่าเป็นองค์ประกอบนึงที่สำคัญอย่างมาก เป็นผลให้ชุมชนบ้านบางพลับประสบความความสำเร็จ</w:t>
      </w:r>
    </w:p>
    <w:p w14:paraId="567DCF92" w14:textId="684D0532" w:rsidR="0029424D" w:rsidRDefault="0029424D" w:rsidP="002942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77FA94" wp14:editId="2B7634AD">
            <wp:extent cx="3335020" cy="18776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961A9" w14:textId="1FFA1988" w:rsidR="0029424D" w:rsidRPr="0029424D" w:rsidRDefault="0029424D" w:rsidP="0029424D">
      <w:pPr>
        <w:jc w:val="center"/>
        <w:rPr>
          <w:rFonts w:ascii="TH SarabunPSK" w:hAnsi="TH SarabunPSK" w:cs="TH SarabunPSK"/>
          <w:sz w:val="32"/>
          <w:szCs w:val="32"/>
        </w:rPr>
      </w:pPr>
      <w:r w:rsidRPr="0029424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71D1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9424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29424D">
        <w:rPr>
          <w:rFonts w:ascii="TH SarabunPSK" w:hAnsi="TH SarabunPSK" w:cs="TH SarabunPSK"/>
          <w:sz w:val="32"/>
          <w:szCs w:val="32"/>
        </w:rPr>
        <w:t xml:space="preserve"> One of the rewards of a Baan Bang Plub Community</w:t>
      </w:r>
    </w:p>
    <w:p w14:paraId="6DCD4014" w14:textId="3A1B6944" w:rsidR="0029424D" w:rsidRDefault="0029424D" w:rsidP="0029424D">
      <w:pPr>
        <w:jc w:val="center"/>
        <w:rPr>
          <w:rFonts w:ascii="TH SarabunPSK" w:hAnsi="TH SarabunPSK" w:cs="TH SarabunPSK"/>
          <w:sz w:val="32"/>
          <w:szCs w:val="32"/>
        </w:rPr>
      </w:pPr>
      <w:r w:rsidRPr="0029424D">
        <w:rPr>
          <w:rFonts w:ascii="TH SarabunPSK" w:hAnsi="TH SarabunPSK" w:cs="TH SarabunPSK"/>
          <w:b/>
          <w:bCs/>
          <w:sz w:val="32"/>
          <w:szCs w:val="32"/>
          <w:cs/>
        </w:rPr>
        <w:t>ที่มา:</w:t>
      </w:r>
      <w:r w:rsidRPr="0029424D">
        <w:rPr>
          <w:rFonts w:ascii="TH SarabunPSK" w:hAnsi="TH SarabunPSK" w:cs="TH SarabunPSK"/>
          <w:sz w:val="32"/>
          <w:szCs w:val="32"/>
          <w:cs/>
        </w:rPr>
        <w:t xml:space="preserve"> ผู้วิจัย (</w:t>
      </w:r>
      <w:r w:rsidRPr="0029424D">
        <w:rPr>
          <w:rFonts w:ascii="TH SarabunPSK" w:hAnsi="TH SarabunPSK" w:cs="TH SarabunPSK"/>
          <w:sz w:val="32"/>
          <w:szCs w:val="32"/>
        </w:rPr>
        <w:t>2565)</w:t>
      </w:r>
    </w:p>
    <w:p w14:paraId="65805698" w14:textId="7BDB2CE8" w:rsidR="0029424D" w:rsidRDefault="002E17F3" w:rsidP="002E17F3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อภิปรายผลการวิจัย</w:t>
      </w:r>
    </w:p>
    <w:p w14:paraId="06B32B1A" w14:textId="77777777" w:rsidR="002E17F3" w:rsidRDefault="002E17F3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E17F3">
        <w:rPr>
          <w:rFonts w:ascii="TH SarabunPSK" w:hAnsi="TH SarabunPSK" w:cs="TH SarabunPSK"/>
          <w:sz w:val="32"/>
          <w:szCs w:val="32"/>
          <w:cs/>
        </w:rPr>
        <w:t>การวิเคราะห์แนวทางการพัฒนาการท่องเที่ยวโดยชุมชนสู่การท่องเที่ยวอย่างยั่งยืน พบว่า ชุมชนบ้านบางพลับมีวิธีการพัฒนาแหล่งท่องเที่ยวในแต่ละด้านองค์ประกอบและมีการบริหารจัดการร่วมกันผู้ที่มีส่วนได้ส่วนเสียของชุมชน เพื่อให้เกิดประโยชน์สูงสุดต่อชุมชน ซึ่งสอดคล้องกับงานวิจัยของ ธนพล จันทร์เรืองฤทธิ์ (2562) ซึ่งศึกษาเรื่องแนวทางจัดการการท่องเที่ยวชุมชนโดยชุมชนริมน้ำ</w:t>
      </w:r>
      <w:proofErr w:type="spellStart"/>
      <w:r w:rsidRPr="002E17F3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Pr="002E17F3">
        <w:rPr>
          <w:rFonts w:ascii="TH SarabunPSK" w:hAnsi="TH SarabunPSK" w:cs="TH SarabunPSK"/>
          <w:sz w:val="32"/>
          <w:szCs w:val="32"/>
          <w:cs/>
        </w:rPr>
        <w:t xml:space="preserve">นทรบูร พบว่า การพัฒนาการท่องเที่ยวให้เกิดความยั่งยืน จำเป็นต้องเกิดขึ้นจากการมีส่วนร่วมของผู้นำชุมชน หน่วยงานภาครัฐที่เกี่ยวข้อง ผู้ประกอบการที่พักหรือร้านค้า และผู้ที่อาศัยอยู่ในชุมชน </w:t>
      </w:r>
    </w:p>
    <w:p w14:paraId="439F0789" w14:textId="77777777" w:rsidR="002E17F3" w:rsidRDefault="002E17F3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E17F3">
        <w:rPr>
          <w:rFonts w:ascii="TH SarabunPSK" w:hAnsi="TH SarabunPSK" w:cs="TH SarabunPSK"/>
          <w:sz w:val="32"/>
          <w:szCs w:val="32"/>
          <w:cs/>
        </w:rPr>
        <w:t>ด้านศักยภาพการรองรับนักท่องเที่ยวของชุมชนบ้านบางพลับ มีศักยภาพไม่เพียงพอต่อการรองรับนักท่องเที่ยว เนื่องจากชุมชนมีพื้นที่ ไม่ได้กว้างมากและจำเป็นต้องใช้เส้นทางคมนาคมร่วมกับคนในชุมชน ซึ่งสอดคล้องกับงานวิจัยของ จันทร์จิรา สุขบรรจง (2559) พบว่า มีขีดการจำกัดปริมาณการเข้ามาของนักท่องเที่ยวเพื่อไม่ให้พื้นที่ดูแออัดจนเกินไป ซึ่งจะสามารถแก้ปัญหาการจราจรติดขัด ที่จอดรถไม่เพียงพอ และช่วยลดอุบัติเหตุทางรถยนต์ อีกทั้งด้านการจัดการ ดูแล รักษาสิ่งแวดล้อมของชุมชน มีการจัดการอย่างเป็นระบบ โดยจะเน้นเรื่องความสะอาดและขยะภายในชุมชน โดยมีการจัดตั้งถังไว้สำหรับแยกขยะแต่ละ</w:t>
      </w:r>
      <w:r w:rsidRPr="002E17F3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ประเภท การที่ชุมชนสะอาดและสวยงามอยู่เสมอ จะสร้างความประทับใจให้แก่นักท่องเที่ยว อีกทั้งวิถีชีวิตของคนในชุมชนเปลี่ยนแปลงไปในทางที่ดีขึ้น ซึ่งการท่องเที่ยวสามารถสร้างรายได้ให้กับคนในชุมชน โดยคนในชุมชนยังมีส่วนร่วมในการจัดการการท่องเที่ยว ไม่ว่าจะเป็น ร่วมกันคิด ร่วมกันวางแผน ร่วมกันตัดสินใจ และร่วมกันแก้ไขปัญหา อีกทั้งมีการกระจายรายได้สู่คนในชุมชนอย่างโปร่งใสและเป็นธรรมมากที่สุด และมีการจัดตั้งกลุ่มออมทรัพย์ภายในชุมชนอีกด้วย ซึ่งสอดคล้องกับงานวิจัยของ ปรียาภรณ์ สุขบรรจง (2559) ที่ศึกษาเรื่องแนวทางการพัฒนาการท่องเที่ยวชุมชนรอบตลาดคลองลัดมะยม เขตลิ่งชัน กรุงเทพมหานคร ที่มีผลการวิเคราะห์ในลักษณะเดียวกัน โดยหน่วยงานภาครัฐ เข้ามามีบทบาทในการสนับสนุนและส่งเสริมในการพัฒนาชุมชนบ้านบางพลับให้เกิดความยั่งยืน เช่น ด้านนโยบายในการสนับสนุนการท่องเที่ยว โดยมีแผนการส่งเสริมด้านการตลาด แผนการส่งเสริมและสนับสนุนการอำนวยความสะดวกด้านการท่องเที่ยว แผนการพัฒนาระบบเทคโนโลยีสารสนเทศเพื่อรองรับการสนับสนุนภาคการท่องเที่ยว ซึ่งสอดคล้องกับงานวิจัยของ กิตติภัฏ </w:t>
      </w:r>
      <w:proofErr w:type="spellStart"/>
      <w:r w:rsidRPr="002E17F3">
        <w:rPr>
          <w:rFonts w:ascii="TH SarabunPSK" w:hAnsi="TH SarabunPSK" w:cs="TH SarabunPSK"/>
          <w:sz w:val="32"/>
          <w:szCs w:val="32"/>
          <w:cs/>
        </w:rPr>
        <w:t>ฐิโ</w:t>
      </w:r>
      <w:proofErr w:type="spellEnd"/>
      <w:r w:rsidRPr="002E17F3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2E17F3">
        <w:rPr>
          <w:rFonts w:ascii="TH SarabunPSK" w:hAnsi="TH SarabunPSK" w:cs="TH SarabunPSK"/>
          <w:sz w:val="32"/>
          <w:szCs w:val="32"/>
          <w:cs/>
        </w:rPr>
        <w:t>ทัย</w:t>
      </w:r>
      <w:proofErr w:type="spellEnd"/>
      <w:r w:rsidRPr="002E17F3">
        <w:rPr>
          <w:rFonts w:ascii="TH SarabunPSK" w:hAnsi="TH SarabunPSK" w:cs="TH SarabunPSK"/>
          <w:sz w:val="32"/>
          <w:szCs w:val="32"/>
          <w:cs/>
        </w:rPr>
        <w:t xml:space="preserve"> (2562) พบว่า การได้รับการสนับสนุนจากหน่วยงานภายนอกชุมชนและสภาพแวดล้อมทางเงื่อนไขนโยบายของภาครัฐที่เอื้อต่อการพัฒนาทั้งด้านสังคม เศรษฐกิจ และสิ่งแวดล้อมทางการท่องเที่ยวของชุมชน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91F095" w14:textId="63DCF0D1" w:rsidR="00B113EE" w:rsidRDefault="002E17F3" w:rsidP="005301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E17F3">
        <w:rPr>
          <w:rFonts w:ascii="TH SarabunPSK" w:hAnsi="TH SarabunPSK" w:cs="TH SarabunPSK"/>
          <w:sz w:val="32"/>
          <w:szCs w:val="32"/>
          <w:cs/>
        </w:rPr>
        <w:t>ศักยภาพแหล่งท่องเที่ยวชุมชนบ้านบางพลับอยู่ในระดับดีมาก มีค่าคะแนนรวม 80.3 โดยศักยภาพการให้บริการของแหล่งท่องเที่ยวเชิงเกษตร เป็นองค์ประกอบที่ทำให้ชุมชนบ้านบางพลับประสบความสำเร็จ ซึ่งนักท่องเที่ยวรู้สึกสบายใจและผ่อนคลายอย่างแท้จริงในขณะที่มาพักผ่อนอยู่ในชุมชน เนื่องจากการบริการด้านกิจกรรมและสิ่งอำนวยความสะดวกแก่นักท่องเที่ยวของชุมชนอยู่ในระดับดีเยี่ยม โดยมีค่าคะแนนที่สูงที่สุด อีกทั้งด้านศักยภาพด้านการบริหารจัดการแหล่งท่องเที่ยวเชิงเกษตร เป็นอีกหนึ่งองค์ประกอบที่สำคัญที่ควรพัฒนาเพื่อทำให้ชุมชนบ้านบางพลับประสบความสำเร็จ เนื่องจากมีค่าคะแนนที่น้อยที่สุด โดยชุมชนยังขาดการจัดการด้านความปลอยภัยสำหรับท่องเที่ยว ยังไม่เจ้าหน้าที่รักษาความปลอดภัยอย่างเป็นรูปธรรม และยังขาดการพัฒนาผลิตภัณฑ์เกษตรอย่างต่อเนื่อง ชุมชนต้องพัฒนาผลิตภัณฑ์ของตนเองไปสู่ระดับประเทศ ซึ่งสอดคล้องกับงานวิจัยของ นำขวัญ วงศ์ประทุม และคณะฯ (2561) ซึ่งศึกษาเรื่องการประเมินศักยภาพแหล่งท่องเที่ยวเพื่อส่งเสริมการท่องเที่ยวเชิงเกษตรหมู่บ้านวาววี จังหวัดเชียงราย พบว่า ยังขาดการวางแผนการตลาด การท่องเที่ยว การสำรวจหรือการวิจัย หรือมีข้อมูลการตลาดการท่องเที่ยว ขาดกระบวนการการพัฒนา การให้บริการอย่างสม่ำเสมอ และมีการดำเนินการด้านการตลาดเพื่อหวังผลกำไรเป็นหลัก อีกทั้งยังสอดคล้องกับงานวิจัยของ กุลวดี จันทร์วิเชียร (2564) พบว่าปัจจัยที่ส่งผลต่อความสำเร็จของการจัดการท่องเที่ยวเชิงนิเวศอย่างยั่งยืนของหมู่บ้านคีรีวง จังหวัดนครศรีธรรมราช มีรูปแบบด้านการท่องเที่ยวเชิงนิเวศ ภาคส่วนต่าง ๆ ไม่ว่าจะเป็นภาครัฐ ภาคเอกชนในพื้นที่ มีวัตถุประสงค์ร่วมกันชัดเจนต้องการขับเคลื่อนให้เกิดการท่องเที่ยวเชิงนิเวศในพื้นที่เฉพาะชุมชนแห่งนี้ ซึ่งชุมชนมีความต้องการในการอนุรักษ์สิ่งแวดล้อมและทรัพยากรในพื้นที่ ชุมชนมีความต้องการพัฒนาการตลาดการท่องเที่ยวในพื้นที่ เพื่อให้เป็นแหล่งเรียนรู้และการศึกษาระบบนิเวศที่สมบูรณ์</w:t>
      </w:r>
    </w:p>
    <w:p w14:paraId="232DDA03" w14:textId="77777777" w:rsidR="00346C46" w:rsidRPr="00346C46" w:rsidRDefault="00346C46" w:rsidP="00346C46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346C4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ข้อเสนอแนะจากการวิจัย</w:t>
      </w:r>
    </w:p>
    <w:p w14:paraId="4D8D0E3B" w14:textId="377811B5" w:rsidR="00346C46" w:rsidRPr="00346C46" w:rsidRDefault="00346C46" w:rsidP="00346C46">
      <w:pPr>
        <w:pStyle w:val="ListParagraph"/>
        <w:numPr>
          <w:ilvl w:val="1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6C4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ข้อเสนอแนะในการวิจัยครั้งนี้</w:t>
      </w:r>
    </w:p>
    <w:p w14:paraId="5F0CC98D" w14:textId="77777777" w:rsidR="00346C46" w:rsidRDefault="00346C46" w:rsidP="005301FB">
      <w:pPr>
        <w:pStyle w:val="ListParagraph"/>
        <w:numPr>
          <w:ilvl w:val="2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>ควรมีศึกษาและวิเคราะห์แนวทางในการบริหารจัดการ ไม่ว่าจะเป็น ด้านแผนการบริหารจัดการพื้นที่ ด้านความปลอดภัย และด้านเพิ่มมูลค่าและพัฒนาผลิตภัณฑ์ เพื่อยกระดับคุณภาพชุมชนให้พัฒนาไปในทางที่ดีและยั่งยืน</w:t>
      </w:r>
    </w:p>
    <w:p w14:paraId="24CA494B" w14:textId="637D7560" w:rsidR="00346C46" w:rsidRPr="00346C46" w:rsidRDefault="00346C46" w:rsidP="005301FB">
      <w:pPr>
        <w:pStyle w:val="ListParagraph"/>
        <w:numPr>
          <w:ilvl w:val="2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>ชุมชนบ้านบางพลับควรสร้างเครือข่ายเพิ่มเติมมากขึ้น เพื่อสร้างพันธมิตรในการเข้ามามีส่วนร่วมบริหารจัดการการท่องเที่ยวของชุมชน โดยเครือข่ายการท่องเที่ยวส่วนใหญ่ของชุมชนมีในระดับตำบล อำเภอ และภายในจังหวัด ซึ่งหากชุมชนสร้างพันธมิตรที่ดีต่อหลาย ๆ เครือข่ายอื่น ๆ จากจัดการการท่องเที่ยวของชุมชนจะมีศักยภาพที่ดีอย่างต่อเนื่อง</w:t>
      </w:r>
    </w:p>
    <w:p w14:paraId="449CFB5E" w14:textId="77777777" w:rsidR="00346C46" w:rsidRDefault="00346C46" w:rsidP="00346C46">
      <w:pPr>
        <w:pStyle w:val="ListParagraph"/>
        <w:numPr>
          <w:ilvl w:val="1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6C4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ข้อเสนอแนะในการวิจัยต่อไ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</w:p>
    <w:p w14:paraId="232B473B" w14:textId="5471AF2B" w:rsidR="0063271A" w:rsidRPr="00346C46" w:rsidRDefault="00346C46" w:rsidP="00A550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เนื่องจากการวิจัยนี้มีเวลาจำกัดและสถานการณ์ในปัจจุบันไม่เอื้ออำนวยต่อการปฏิบัติการวิจัย ดังนั้นในการวิจัยต่อไปควรมีการจัดสนทนากลุ่มระหว่างผู้ที่มีส่วนได้ส่วนเสีย และผู้วิจัยมีความประสงค์เข้าร่วมการพัฒนาชุมชนไปพร้อมกับผู้ที่มีส่วนได้ส่วนเสีย เพื่อเป็นการเสนอแนะแนวทางในการพัฒนาการท่องเที่ยวของชุมชนบ้านบางพลับในเชิงลึกและยั่งยืน </w:t>
      </w:r>
    </w:p>
    <w:p w14:paraId="061D5D5F" w14:textId="73A73515" w:rsidR="002E17F3" w:rsidRDefault="00346C46" w:rsidP="00346C46">
      <w:pPr>
        <w:pStyle w:val="ListParagraph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6C4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0B27125B" w14:textId="672BAAD1" w:rsidR="006445F6" w:rsidRDefault="006445F6" w:rsidP="006445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proofErr w:type="spellStart"/>
      <w:r w:rsidRPr="006445F6">
        <w:rPr>
          <w:rFonts w:ascii="TH SarabunPSK" w:hAnsi="TH SarabunPSK" w:cs="TH SarabunPSK"/>
          <w:sz w:val="32"/>
          <w:szCs w:val="32"/>
        </w:rPr>
        <w:t>HangOut</w:t>
      </w:r>
      <w:proofErr w:type="spellEnd"/>
      <w:r w:rsidRPr="006445F6">
        <w:rPr>
          <w:rFonts w:ascii="TH SarabunPSK" w:hAnsi="TH SarabunPSK" w:cs="TH SarabunPSK"/>
          <w:sz w:val="32"/>
          <w:szCs w:val="32"/>
        </w:rPr>
        <w:t xml:space="preserve"> : </w:t>
      </w:r>
      <w:r w:rsidRPr="006445F6">
        <w:rPr>
          <w:rFonts w:ascii="TH SarabunPSK" w:hAnsi="TH SarabunPSK" w:cs="TH SarabunPSK"/>
          <w:sz w:val="32"/>
          <w:szCs w:val="32"/>
          <w:cs/>
        </w:rPr>
        <w:t>ออกเที่ยว. (2562). [</w:t>
      </w:r>
      <w:r w:rsidRPr="006445F6">
        <w:rPr>
          <w:rFonts w:ascii="TH SarabunPSK" w:hAnsi="TH SarabunPSK" w:cs="TH SarabunPSK"/>
          <w:sz w:val="32"/>
          <w:szCs w:val="32"/>
        </w:rPr>
        <w:t xml:space="preserve">Image]. </w:t>
      </w:r>
      <w:r w:rsidRPr="006445F6">
        <w:rPr>
          <w:rFonts w:ascii="TH SarabunPSK" w:hAnsi="TH SarabunPSK" w:cs="TH SarabunPSK"/>
          <w:b/>
          <w:bCs/>
          <w:sz w:val="32"/>
          <w:szCs w:val="32"/>
        </w:rPr>
        <w:t>The activities of a Baan Bang Plub Community.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45F6">
        <w:rPr>
          <w:rFonts w:ascii="TH SarabunPSK" w:hAnsi="TH SarabunPSK" w:cs="TH SarabunPSK"/>
          <w:sz w:val="32"/>
          <w:szCs w:val="32"/>
        </w:rPr>
        <w:t xml:space="preserve">Retrieved from: </w:t>
      </w:r>
      <w:hyperlink r:id="rId14" w:history="1">
        <w:r w:rsidRPr="00B312A8">
          <w:rPr>
            <w:rStyle w:val="Hyperlink"/>
            <w:rFonts w:ascii="TH SarabunPSK" w:hAnsi="TH SarabunPSK" w:cs="TH SarabunPSK"/>
            <w:sz w:val="32"/>
            <w:szCs w:val="32"/>
          </w:rPr>
          <w:t>https://th.readme.me/p/</w:t>
        </w:r>
        <w:r w:rsidRPr="00B312A8">
          <w:rPr>
            <w:rStyle w:val="Hyperlink"/>
            <w:rFonts w:ascii="TH SarabunPSK" w:hAnsi="TH SarabunPSK" w:cs="TH SarabunPSK"/>
            <w:sz w:val="32"/>
            <w:szCs w:val="32"/>
            <w:cs/>
          </w:rPr>
          <w:t>25892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0AC6016" w14:textId="6154EA87" w:rsidR="00D70131" w:rsidRPr="00D70131" w:rsidRDefault="006445F6" w:rsidP="00D701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70131" w:rsidRPr="00D70131">
        <w:rPr>
          <w:rFonts w:ascii="TH SarabunPSK" w:hAnsi="TH SarabunPSK" w:cs="TH SarabunPSK"/>
          <w:sz w:val="32"/>
          <w:szCs w:val="32"/>
          <w:cs/>
        </w:rPr>
        <w:t xml:space="preserve">กมลชนก จันทร์เกตุ. </w:t>
      </w:r>
      <w:r w:rsidR="00A31211">
        <w:rPr>
          <w:rFonts w:ascii="TH SarabunPSK" w:hAnsi="TH SarabunPSK" w:cs="TH SarabunPSK"/>
          <w:sz w:val="32"/>
          <w:szCs w:val="32"/>
        </w:rPr>
        <w:t>(</w:t>
      </w:r>
      <w:r w:rsidR="00D70131" w:rsidRPr="00D70131">
        <w:rPr>
          <w:rFonts w:ascii="TH SarabunPSK" w:hAnsi="TH SarabunPSK" w:cs="TH SarabunPSK"/>
          <w:sz w:val="32"/>
          <w:szCs w:val="32"/>
        </w:rPr>
        <w:t>2560</w:t>
      </w:r>
      <w:r w:rsidR="00A31211">
        <w:rPr>
          <w:rFonts w:ascii="TH SarabunPSK" w:hAnsi="TH SarabunPSK" w:cs="TH SarabunPSK"/>
          <w:sz w:val="32"/>
          <w:szCs w:val="32"/>
        </w:rPr>
        <w:t>)</w:t>
      </w:r>
      <w:r w:rsidR="00D70131" w:rsidRPr="00D70131">
        <w:rPr>
          <w:rFonts w:ascii="TH SarabunPSK" w:hAnsi="TH SarabunPSK" w:cs="TH SarabunPSK"/>
          <w:sz w:val="32"/>
          <w:szCs w:val="32"/>
        </w:rPr>
        <w:t xml:space="preserve">. </w:t>
      </w:r>
      <w:r w:rsidR="00D70131" w:rsidRPr="00D70131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การจัดการการท่องเที่ยวชุมชนอย่างยั่งยืน กรณีศึกษา: ชุมชนเกาะยอ จังหวัดสงขลา.</w:t>
      </w:r>
      <w:r w:rsidR="00D70131" w:rsidRPr="00D70131">
        <w:rPr>
          <w:rFonts w:ascii="TH SarabunPSK" w:hAnsi="TH SarabunPSK" w:cs="TH SarabunPSK"/>
          <w:sz w:val="32"/>
          <w:szCs w:val="32"/>
          <w:cs/>
        </w:rPr>
        <w:t xml:space="preserve"> สืบค้นเมื่อ </w:t>
      </w:r>
      <w:r w:rsidR="00D70131" w:rsidRPr="00D70131">
        <w:rPr>
          <w:rFonts w:ascii="TH SarabunPSK" w:hAnsi="TH SarabunPSK" w:cs="TH SarabunPSK"/>
          <w:sz w:val="32"/>
          <w:szCs w:val="32"/>
        </w:rPr>
        <w:t>12</w:t>
      </w:r>
      <w:r w:rsidR="00D70131" w:rsidRPr="00D70131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="00D70131" w:rsidRPr="00D70131">
        <w:rPr>
          <w:rFonts w:ascii="TH SarabunPSK" w:hAnsi="TH SarabunPSK" w:cs="TH SarabunPSK"/>
          <w:sz w:val="32"/>
          <w:szCs w:val="32"/>
        </w:rPr>
        <w:t xml:space="preserve">2564, </w:t>
      </w:r>
      <w:r w:rsidR="00D70131" w:rsidRPr="00D70131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15" w:history="1">
        <w:r w:rsidR="00D70131" w:rsidRPr="00B312A8">
          <w:rPr>
            <w:rStyle w:val="Hyperlink"/>
            <w:rFonts w:ascii="TH SarabunPSK" w:hAnsi="TH SarabunPSK" w:cs="TH SarabunPSK"/>
            <w:sz w:val="32"/>
            <w:szCs w:val="32"/>
          </w:rPr>
          <w:t>http://ethesisarchive.library.tu.ac.th/thesis/2017/TU_2017_5903010014_8197_8295.pdf</w:t>
        </w:r>
      </w:hyperlink>
      <w:r w:rsidR="00D70131">
        <w:rPr>
          <w:rFonts w:ascii="TH SarabunPSK" w:hAnsi="TH SarabunPSK" w:cs="TH SarabunPSK"/>
          <w:sz w:val="32"/>
          <w:szCs w:val="32"/>
        </w:rPr>
        <w:t xml:space="preserve"> </w:t>
      </w:r>
    </w:p>
    <w:p w14:paraId="6B20473D" w14:textId="7385720F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กระทรวงการท่องเที่ยวและกีฬา. (2560).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ยุทธศาสตร์กระทรวงการท่องเที่ยวและกีฬา ฉบับที่ 4 พ.ศ. 2560-2564.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10 สิงหาคม 2564. เข้าถึงได้จาก </w:t>
      </w:r>
      <w:hyperlink r:id="rId16" w:history="1"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https://www.mots.go.th/download/article/article_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20171201174031.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pdf</w:t>
        </w:r>
      </w:hyperlink>
      <w:r w:rsidR="005301FB">
        <w:rPr>
          <w:rFonts w:ascii="TH SarabunPSK" w:hAnsi="TH SarabunPSK" w:cs="TH SarabunPSK"/>
          <w:sz w:val="32"/>
          <w:szCs w:val="32"/>
        </w:rPr>
        <w:t xml:space="preserve"> </w:t>
      </w:r>
    </w:p>
    <w:p w14:paraId="5059F0B6" w14:textId="4D8C132D" w:rsid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กิตติภัฏ </w:t>
      </w:r>
      <w:proofErr w:type="spellStart"/>
      <w:r w:rsidRPr="00346C46">
        <w:rPr>
          <w:rFonts w:ascii="TH SarabunPSK" w:hAnsi="TH SarabunPSK" w:cs="TH SarabunPSK"/>
          <w:sz w:val="32"/>
          <w:szCs w:val="32"/>
          <w:cs/>
        </w:rPr>
        <w:t>ฐิโ</w:t>
      </w:r>
      <w:proofErr w:type="spellEnd"/>
      <w:r w:rsidRPr="00346C46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346C46">
        <w:rPr>
          <w:rFonts w:ascii="TH SarabunPSK" w:hAnsi="TH SarabunPSK" w:cs="TH SarabunPSK"/>
          <w:sz w:val="32"/>
          <w:szCs w:val="32"/>
          <w:cs/>
        </w:rPr>
        <w:t>ทัย</w:t>
      </w:r>
      <w:proofErr w:type="spellEnd"/>
      <w:r w:rsidRPr="00346C46">
        <w:rPr>
          <w:rFonts w:ascii="TH SarabunPSK" w:hAnsi="TH SarabunPSK" w:cs="TH SarabunPSK"/>
          <w:sz w:val="32"/>
          <w:szCs w:val="32"/>
          <w:cs/>
        </w:rPr>
        <w:t xml:space="preserve">. (2563).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ปัจจัยที่มีอิทธิพลต่อความสำเร็จของการท่องเที่ยวโดยชุมชน: กรณีศึกษาชุมชนบ้านบางน้ำผึ้ง จังหวัดสมุทรปราการ.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17 มกราคม 2565. เข้าถึงได้จาก </w:t>
      </w:r>
      <w:hyperlink r:id="rId17" w:history="1"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https://repository.nida.ac.th/handle/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662723737/5041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?locale-attribute=</w:t>
        </w:r>
        <w:proofErr w:type="spellStart"/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en</w:t>
        </w:r>
        <w:proofErr w:type="spellEnd"/>
      </w:hyperlink>
      <w:r w:rsidR="005301FB">
        <w:rPr>
          <w:rFonts w:ascii="TH SarabunPSK" w:hAnsi="TH SarabunPSK" w:cs="TH SarabunPSK"/>
          <w:sz w:val="32"/>
          <w:szCs w:val="32"/>
        </w:rPr>
        <w:t xml:space="preserve"> </w:t>
      </w:r>
    </w:p>
    <w:p w14:paraId="12485667" w14:textId="6FA88A9D" w:rsidR="00857A11" w:rsidRPr="00346C46" w:rsidRDefault="00857A11" w:rsidP="008060B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กุลวดี จันทร์วิเชียร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เตชิตา สุทธิรักษ์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อรรณพ ขำขาว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พัทธนันท์ อธิตัง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เพชรรัตน์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8060BE">
        <w:rPr>
          <w:rFonts w:ascii="TH SarabunPSK" w:hAnsi="TH SarabunPSK" w:cs="TH SarabunPSK"/>
          <w:sz w:val="32"/>
          <w:szCs w:val="32"/>
        </w:rPr>
        <w:t>2564</w:t>
      </w:r>
      <w:r w:rsidR="008060BE">
        <w:rPr>
          <w:rFonts w:ascii="TH SarabunPSK" w:hAnsi="TH SarabunPSK" w:cs="TH SarabunPSK" w:hint="cs"/>
          <w:sz w:val="32"/>
          <w:szCs w:val="32"/>
          <w:cs/>
        </w:rPr>
        <w:t>)</w:t>
      </w:r>
      <w:r w:rsidR="008060BE">
        <w:rPr>
          <w:rFonts w:ascii="TH SarabunPSK" w:hAnsi="TH SarabunPSK" w:cs="TH SarabunPSK"/>
          <w:sz w:val="32"/>
          <w:szCs w:val="32"/>
        </w:rPr>
        <w:t xml:space="preserve">. </w:t>
      </w:r>
      <w:r w:rsidR="008060BE" w:rsidRPr="00C83E9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ปัจจัยความสำเร็จของการจัดการการท่องเที่ยวเชิงนิเวศอย่างยั่งยืน</w:t>
      </w:r>
      <w:r w:rsidR="008060BE" w:rsidRPr="00C83E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60BE" w:rsidRPr="00C83E90">
        <w:rPr>
          <w:rFonts w:ascii="TH SarabunPSK" w:hAnsi="TH SarabunPSK" w:cs="TH SarabunPSK"/>
          <w:b/>
          <w:bCs/>
          <w:sz w:val="32"/>
          <w:szCs w:val="32"/>
          <w:cs/>
        </w:rPr>
        <w:t>ของชุมชนหมู่บ้านคีรีวง จังหวัดนครศรีธรรมราช</w:t>
      </w:r>
      <w:r w:rsidR="008060BE">
        <w:rPr>
          <w:rFonts w:ascii="TH SarabunPSK" w:hAnsi="TH SarabunPSK" w:cs="TH SarabunPSK"/>
          <w:sz w:val="32"/>
          <w:szCs w:val="32"/>
        </w:rPr>
        <w:t>, 15</w:t>
      </w:r>
      <w:r w:rsidR="008060BE">
        <w:rPr>
          <w:rFonts w:ascii="TH SarabunPSK" w:hAnsi="TH SarabunPSK" w:cs="TH SarabunPSK" w:hint="cs"/>
          <w:sz w:val="32"/>
          <w:szCs w:val="32"/>
          <w:cs/>
        </w:rPr>
        <w:t>(</w:t>
      </w:r>
      <w:r w:rsidR="008060BE">
        <w:rPr>
          <w:rFonts w:ascii="TH SarabunPSK" w:hAnsi="TH SarabunPSK" w:cs="TH SarabunPSK"/>
          <w:sz w:val="32"/>
          <w:szCs w:val="32"/>
        </w:rPr>
        <w:t>40</w:t>
      </w:r>
      <w:r w:rsidR="008060BE">
        <w:rPr>
          <w:rFonts w:ascii="TH SarabunPSK" w:hAnsi="TH SarabunPSK" w:cs="TH SarabunPSK" w:hint="cs"/>
          <w:sz w:val="32"/>
          <w:szCs w:val="32"/>
          <w:cs/>
        </w:rPr>
        <w:t>)</w:t>
      </w:r>
      <w:r w:rsidR="008060BE">
        <w:rPr>
          <w:rFonts w:ascii="TH SarabunPSK" w:hAnsi="TH SarabunPSK" w:cs="TH SarabunPSK"/>
          <w:sz w:val="32"/>
          <w:szCs w:val="32"/>
        </w:rPr>
        <w:t xml:space="preserve">, </w:t>
      </w:r>
      <w:r w:rsidR="00295914">
        <w:rPr>
          <w:rFonts w:ascii="TH SarabunPSK" w:hAnsi="TH SarabunPSK" w:cs="TH SarabunPSK"/>
          <w:sz w:val="32"/>
          <w:szCs w:val="32"/>
        </w:rPr>
        <w:t xml:space="preserve">264-273. </w:t>
      </w:r>
    </w:p>
    <w:p w14:paraId="25745235" w14:textId="5354FB52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จันทร์จิรา สุขบรรจง. (2559).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การพัฒนาการท่องเที่ยวอย่างยั่งยืนของหนานมดแดง อำเภอป่าพะยอม จังหวัดพัทลุง.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12 สิงหาคม 2564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18" w:history="1"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http://dspace.bu.ac.th/bitstream/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123456789/2453/3/</w:t>
        </w:r>
        <w:r w:rsidR="005301FB" w:rsidRPr="00A22885">
          <w:rPr>
            <w:rStyle w:val="Hyperlink"/>
            <w:rFonts w:ascii="TH SarabunPSK" w:hAnsi="TH SarabunPSK" w:cs="TH SarabunPSK"/>
            <w:sz w:val="32"/>
            <w:szCs w:val="32"/>
          </w:rPr>
          <w:t>chanjira_sukb.pdf</w:t>
        </w:r>
      </w:hyperlink>
      <w:r w:rsidR="005301FB">
        <w:rPr>
          <w:rFonts w:ascii="TH SarabunPSK" w:hAnsi="TH SarabunPSK" w:cs="TH SarabunPSK"/>
          <w:sz w:val="32"/>
          <w:szCs w:val="32"/>
        </w:rPr>
        <w:t xml:space="preserve"> </w:t>
      </w:r>
    </w:p>
    <w:p w14:paraId="7A8277CB" w14:textId="1D12AE2A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ธนพล จันทร์เรืองฤทธิ์. (2561).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แนวทางการจัดการท่องเที่ยวโดยชุมขนเพื่อการท่องเที่ยวอย่างยั่งยืน กรณีศึกษา: ชุมชนริมน้ำ</w:t>
      </w:r>
      <w:proofErr w:type="spellStart"/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จั</w:t>
      </w:r>
      <w:proofErr w:type="spellEnd"/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นทรบูร อำเภอเมือง จังหวัด</w:t>
      </w:r>
      <w:proofErr w:type="spellStart"/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จั</w:t>
      </w:r>
      <w:proofErr w:type="spellEnd"/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นทรบุรี.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1 กันยายน 2564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19" w:history="1"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http://dspace.bu.ac.th/jspui/bitstream/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123456789/3887/3/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thanaphol_chanr.pdf</w:t>
        </w:r>
      </w:hyperlink>
      <w:r w:rsidR="00C83E90">
        <w:rPr>
          <w:rFonts w:ascii="TH SarabunPSK" w:hAnsi="TH SarabunPSK" w:cs="TH SarabunPSK"/>
          <w:sz w:val="32"/>
          <w:szCs w:val="32"/>
        </w:rPr>
        <w:t xml:space="preserve"> </w:t>
      </w:r>
    </w:p>
    <w:p w14:paraId="7A3A9DF4" w14:textId="291BED2E" w:rsidR="00346C46" w:rsidRPr="00346C46" w:rsidRDefault="00346C46" w:rsidP="00346C46">
      <w:pPr>
        <w:rPr>
          <w:rFonts w:ascii="TH SarabunPSK" w:hAnsi="TH SarabunPSK" w:cs="TH SarabunPSK"/>
          <w:sz w:val="32"/>
          <w:szCs w:val="32"/>
          <w:cs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 นำขวัญ วงศ์ประทุม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>มุกตา นัยวัฒน์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>ขวัญฤทัย ครองยุติ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>ดวงศิริ ภูมิวิชชุเวช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พรรณิภา ซาวคำ.  (2562).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การประเมินศักยภาพแหล่งท่องเที่ยวเพื่อส่งเสริมการท่องเที่ยวเชิงเกษตรหมู่บ้านวาวี จังหวัดเชียงราย</w:t>
      </w:r>
      <w:r w:rsidR="00295914">
        <w:rPr>
          <w:rFonts w:ascii="TH SarabunPSK" w:hAnsi="TH SarabunPSK" w:cs="TH SarabunPSK"/>
          <w:sz w:val="32"/>
          <w:szCs w:val="32"/>
        </w:rPr>
        <w:t xml:space="preserve">, 12(2), 132-150.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20" w:history="1"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file:///C:/Users/choti/Downloads/journaldtc,+Journal+editor,+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9</w:t>
        </w:r>
      </w:hyperlink>
      <w:r w:rsidRPr="00346C46">
        <w:rPr>
          <w:rFonts w:ascii="TH SarabunPSK" w:hAnsi="TH SarabunPSK" w:cs="TH SarabunPSK"/>
          <w:sz w:val="32"/>
          <w:szCs w:val="32"/>
          <w:cs/>
        </w:rPr>
        <w:t>.</w:t>
      </w:r>
      <w:r w:rsidR="00C83E9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CE3D6C" w14:textId="595ACE41" w:rsidR="00A31211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ปรียาภรณ์ รัตนพง</w:t>
      </w:r>
      <w:proofErr w:type="spellStart"/>
      <w:r w:rsidRPr="00346C46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346C46">
        <w:rPr>
          <w:rFonts w:ascii="TH SarabunPSK" w:hAnsi="TH SarabunPSK" w:cs="TH SarabunPSK"/>
          <w:sz w:val="32"/>
          <w:szCs w:val="32"/>
          <w:cs/>
        </w:rPr>
        <w:t xml:space="preserve">. (2556).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แนวทางการพัฒนาการท่องเที่ยวชุมชนรอบตลาดน้ำคลองลัดมะยม เขตตลิ่งชัด กรุงเทพมหานคร.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2 กันยายน 2564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21" w:history="1"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http://www.sure.su.ac.th/xmlui/handle/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123456789/12021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?attempt=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2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&amp;</w:t>
        </w:r>
      </w:hyperlink>
      <w:r w:rsidR="00C83E90">
        <w:rPr>
          <w:rFonts w:ascii="TH SarabunPSK" w:hAnsi="TH SarabunPSK" w:cs="TH SarabunPSK"/>
          <w:sz w:val="32"/>
          <w:szCs w:val="32"/>
        </w:rPr>
        <w:t xml:space="preserve"> </w:t>
      </w:r>
      <w:r w:rsidRPr="00346C46">
        <w:rPr>
          <w:rFonts w:ascii="TH SarabunPSK" w:hAnsi="TH SarabunPSK" w:cs="TH SarabunPSK"/>
          <w:sz w:val="32"/>
          <w:szCs w:val="32"/>
        </w:rPr>
        <w:t xml:space="preserve"> </w:t>
      </w:r>
    </w:p>
    <w:p w14:paraId="6BCA3B0E" w14:textId="1B5952F3" w:rsidR="00A31211" w:rsidRPr="00346C46" w:rsidRDefault="00A31211" w:rsidP="00346C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31211">
        <w:rPr>
          <w:rFonts w:ascii="TH SarabunPSK" w:hAnsi="TH SarabunPSK" w:cs="TH SarabunPSK"/>
          <w:sz w:val="32"/>
          <w:szCs w:val="32"/>
          <w:cs/>
        </w:rPr>
        <w:t xml:space="preserve">พรรณเพ็ญ </w:t>
      </w:r>
      <w:proofErr w:type="spellStart"/>
      <w:r w:rsidRPr="00A31211">
        <w:rPr>
          <w:rFonts w:ascii="TH SarabunPSK" w:hAnsi="TH SarabunPSK" w:cs="TH SarabunPSK"/>
          <w:sz w:val="32"/>
          <w:szCs w:val="32"/>
          <w:cs/>
        </w:rPr>
        <w:t>วัฒ</w:t>
      </w:r>
      <w:proofErr w:type="spellEnd"/>
      <w:r w:rsidRPr="00A31211">
        <w:rPr>
          <w:rFonts w:ascii="TH SarabunPSK" w:hAnsi="TH SarabunPSK" w:cs="TH SarabunPSK"/>
          <w:sz w:val="32"/>
          <w:szCs w:val="32"/>
          <w:cs/>
        </w:rPr>
        <w:t xml:space="preserve">นมงคลลาภ.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31211"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>)</w:t>
      </w:r>
      <w:r w:rsidRPr="00A31211">
        <w:rPr>
          <w:rFonts w:ascii="TH SarabunPSK" w:hAnsi="TH SarabunPSK" w:cs="TH SarabunPSK"/>
          <w:sz w:val="32"/>
          <w:szCs w:val="32"/>
        </w:rPr>
        <w:t xml:space="preserve">. </w:t>
      </w:r>
      <w:r w:rsidRPr="00A31211">
        <w:rPr>
          <w:rFonts w:ascii="TH SarabunPSK" w:hAnsi="TH SarabunPSK" w:cs="TH SarabunPSK"/>
          <w:b/>
          <w:bCs/>
          <w:sz w:val="32"/>
          <w:szCs w:val="32"/>
          <w:cs/>
        </w:rPr>
        <w:t>แนวทางในการพัฒนาชุมชนในเขตอําเภอเมืองแพร่ ให้เป็นแหล่งท่องเที่ยวทางวัฒนธรรมอย่างยั่งยืน.</w:t>
      </w:r>
      <w:r w:rsidRPr="00A31211">
        <w:rPr>
          <w:rFonts w:ascii="TH SarabunPSK" w:hAnsi="TH SarabunPSK" w:cs="TH SarabunPSK"/>
          <w:sz w:val="32"/>
          <w:szCs w:val="32"/>
          <w:cs/>
        </w:rPr>
        <w:t xml:space="preserve"> สืบค้นเมื่อ </w:t>
      </w:r>
      <w:r w:rsidRPr="00A31211">
        <w:rPr>
          <w:rFonts w:ascii="TH SarabunPSK" w:hAnsi="TH SarabunPSK" w:cs="TH SarabunPSK"/>
          <w:sz w:val="32"/>
          <w:szCs w:val="32"/>
        </w:rPr>
        <w:t xml:space="preserve">12 </w:t>
      </w:r>
      <w:r w:rsidRPr="00A31211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A31211">
        <w:rPr>
          <w:rFonts w:ascii="TH SarabunPSK" w:hAnsi="TH SarabunPSK" w:cs="TH SarabunPSK"/>
          <w:sz w:val="32"/>
          <w:szCs w:val="32"/>
        </w:rPr>
        <w:t xml:space="preserve">2564, </w:t>
      </w:r>
      <w:r w:rsidRPr="00A31211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22" w:history="1">
        <w:r w:rsidRPr="00B312A8">
          <w:rPr>
            <w:rStyle w:val="Hyperlink"/>
            <w:rFonts w:ascii="TH SarabunPSK" w:hAnsi="TH SarabunPSK" w:cs="TH SarabunPSK"/>
            <w:sz w:val="32"/>
            <w:szCs w:val="32"/>
          </w:rPr>
          <w:t>http://dspace.bu.ac.th/handle/123456789/2917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87145BC" w14:textId="2BC0EE89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ศศิชา หมดมล</w:t>
      </w:r>
      <w:proofErr w:type="spellStart"/>
      <w:r w:rsidRPr="00346C46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346C46">
        <w:rPr>
          <w:rFonts w:ascii="TH SarabunPSK" w:hAnsi="TH SarabunPSK" w:cs="TH SarabunPSK"/>
          <w:sz w:val="32"/>
          <w:szCs w:val="32"/>
          <w:cs/>
        </w:rPr>
        <w:t xml:space="preserve">ล. (2562).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การท่องเที่ยวโดยชุมชนวิถีสู่ความยั่งยืน.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 สืบค้นเมื่อ 10 สิงหาคม 2564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23" w:history="1"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https://www.gsbresearch.or.th/wp-content/uploads/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  <w:cs/>
          </w:rPr>
          <w:t>2019/10/</w:t>
        </w:r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GR_report_travel_detail.pdf</w:t>
        </w:r>
      </w:hyperlink>
      <w:r w:rsidR="00C83E90">
        <w:rPr>
          <w:rFonts w:ascii="TH SarabunPSK" w:hAnsi="TH SarabunPSK" w:cs="TH SarabunPSK"/>
          <w:sz w:val="32"/>
          <w:szCs w:val="32"/>
        </w:rPr>
        <w:t xml:space="preserve"> </w:t>
      </w:r>
    </w:p>
    <w:p w14:paraId="6C8D07C6" w14:textId="016FB245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  <w:r w:rsidRPr="00346C46">
        <w:rPr>
          <w:rFonts w:ascii="TH SarabunPSK" w:hAnsi="TH SarabunPSK" w:cs="TH SarabunPSK"/>
          <w:sz w:val="32"/>
          <w:szCs w:val="32"/>
          <w:cs/>
        </w:rPr>
        <w:t xml:space="preserve">          สำนักงานการท่องเที่ยวและกีฬาจังหวัดสมุทรสงคราม. (2561). </w:t>
      </w:r>
      <w:r w:rsidRPr="00C83E90">
        <w:rPr>
          <w:rFonts w:ascii="TH SarabunPSK" w:hAnsi="TH SarabunPSK" w:cs="TH SarabunPSK"/>
          <w:b/>
          <w:bCs/>
          <w:sz w:val="32"/>
          <w:szCs w:val="32"/>
          <w:cs/>
        </w:rPr>
        <w:t>ชุมชนท่องเที่ยวแนะนำ ชุมชนบ้านบางพลับ.</w:t>
      </w:r>
      <w:r w:rsidR="005B46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6C46">
        <w:rPr>
          <w:rFonts w:ascii="TH SarabunPSK" w:hAnsi="TH SarabunPSK" w:cs="TH SarabunPSK"/>
          <w:sz w:val="32"/>
          <w:szCs w:val="32"/>
          <w:cs/>
        </w:rPr>
        <w:t>สืบค้นเมื่อ 11 สิงหาคม 2564</w:t>
      </w:r>
      <w:r w:rsidRPr="00346C46">
        <w:rPr>
          <w:rFonts w:ascii="TH SarabunPSK" w:hAnsi="TH SarabunPSK" w:cs="TH SarabunPSK"/>
          <w:sz w:val="32"/>
          <w:szCs w:val="32"/>
        </w:rPr>
        <w:t xml:space="preserve">, </w:t>
      </w:r>
      <w:r w:rsidRPr="00346C46">
        <w:rPr>
          <w:rFonts w:ascii="TH SarabunPSK" w:hAnsi="TH SarabunPSK" w:cs="TH SarabunPSK"/>
          <w:sz w:val="32"/>
          <w:szCs w:val="32"/>
          <w:cs/>
        </w:rPr>
        <w:t xml:space="preserve">เข้าถึงได้จาก </w:t>
      </w:r>
      <w:hyperlink r:id="rId24" w:history="1">
        <w:r w:rsidR="00C83E90" w:rsidRPr="00A22885">
          <w:rPr>
            <w:rStyle w:val="Hyperlink"/>
            <w:rFonts w:ascii="TH SarabunPSK" w:hAnsi="TH SarabunPSK" w:cs="TH SarabunPSK"/>
            <w:sz w:val="32"/>
            <w:szCs w:val="32"/>
          </w:rPr>
          <w:t>https://samutsongkhram.mots.go.th/index.php</w:t>
        </w:r>
      </w:hyperlink>
      <w:r w:rsidR="00C83E90">
        <w:rPr>
          <w:rFonts w:ascii="TH SarabunPSK" w:hAnsi="TH SarabunPSK" w:cs="TH SarabunPSK"/>
          <w:sz w:val="32"/>
          <w:szCs w:val="32"/>
        </w:rPr>
        <w:t xml:space="preserve"> </w:t>
      </w:r>
    </w:p>
    <w:p w14:paraId="0C4B91FD" w14:textId="77777777" w:rsidR="00346C46" w:rsidRPr="00346C46" w:rsidRDefault="00346C46" w:rsidP="00346C46">
      <w:pPr>
        <w:rPr>
          <w:rFonts w:ascii="TH SarabunPSK" w:hAnsi="TH SarabunPSK" w:cs="TH SarabunPSK"/>
          <w:sz w:val="32"/>
          <w:szCs w:val="32"/>
        </w:rPr>
      </w:pPr>
    </w:p>
    <w:sectPr w:rsidR="00346C46" w:rsidRPr="00346C46" w:rsidSect="005301FB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C42F7" w14:textId="77777777" w:rsidR="000632AC" w:rsidRDefault="000632AC" w:rsidP="00ED2DA1">
      <w:pPr>
        <w:spacing w:after="0" w:line="240" w:lineRule="auto"/>
      </w:pPr>
      <w:r>
        <w:separator/>
      </w:r>
    </w:p>
  </w:endnote>
  <w:endnote w:type="continuationSeparator" w:id="0">
    <w:p w14:paraId="1523F956" w14:textId="77777777" w:rsidR="000632AC" w:rsidRDefault="000632AC" w:rsidP="00ED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18FDE" w14:textId="00FF48EE" w:rsidR="00F01939" w:rsidRDefault="00F01939">
    <w:pPr>
      <w:pStyle w:val="Footer"/>
      <w:rPr>
        <w:rFonts w:cs="Cordia New"/>
        <w:vertAlign w:val="superscript"/>
      </w:rPr>
    </w:pPr>
  </w:p>
  <w:p w14:paraId="1135F782" w14:textId="506D0255" w:rsidR="00C83E90" w:rsidRPr="008D7D2D" w:rsidRDefault="00C83E90">
    <w:pPr>
      <w:pStyle w:val="Footer"/>
      <w:rPr>
        <w:rFonts w:ascii="TH SarabunPSK" w:hAnsi="TH SarabunPSK" w:cs="TH SarabunPSK"/>
        <w:sz w:val="28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61793" w14:textId="77777777" w:rsidR="000632AC" w:rsidRDefault="000632AC" w:rsidP="00ED2DA1">
      <w:pPr>
        <w:spacing w:after="0" w:line="240" w:lineRule="auto"/>
      </w:pPr>
      <w:r>
        <w:separator/>
      </w:r>
    </w:p>
  </w:footnote>
  <w:footnote w:type="continuationSeparator" w:id="0">
    <w:p w14:paraId="4B7DB783" w14:textId="77777777" w:rsidR="000632AC" w:rsidRDefault="000632AC" w:rsidP="00ED2DA1">
      <w:pPr>
        <w:spacing w:after="0" w:line="240" w:lineRule="auto"/>
      </w:pPr>
      <w:r>
        <w:continuationSeparator/>
      </w:r>
    </w:p>
  </w:footnote>
  <w:footnote w:id="1">
    <w:p w14:paraId="0A35D228" w14:textId="77777777" w:rsidR="00A55086" w:rsidRDefault="006827D3" w:rsidP="006827D3">
      <w:pPr>
        <w:pStyle w:val="FootnoteText"/>
        <w:rPr>
          <w:rFonts w:ascii="TH SarabunPSK" w:hAnsi="TH SarabunPSK" w:cs="TH SarabunPSK"/>
          <w:sz w:val="28"/>
          <w:szCs w:val="28"/>
        </w:rPr>
      </w:pPr>
      <w:r w:rsidRPr="00B47E33">
        <w:rPr>
          <w:rStyle w:val="FootnoteReference"/>
          <w:rFonts w:ascii="TH SarabunPSK" w:hAnsi="TH SarabunPSK" w:cs="TH SarabunPSK" w:hint="cs"/>
          <w:sz w:val="28"/>
          <w:szCs w:val="28"/>
        </w:rPr>
        <w:footnoteRef/>
      </w:r>
      <w:r w:rsidRPr="00B47E33">
        <w:rPr>
          <w:rFonts w:ascii="TH SarabunPSK" w:hAnsi="TH SarabunPSK" w:cs="TH SarabunPSK" w:hint="cs"/>
          <w:sz w:val="28"/>
          <w:szCs w:val="28"/>
        </w:rPr>
        <w:t xml:space="preserve"> </w:t>
      </w:r>
      <w:r w:rsidRPr="00B47E33">
        <w:rPr>
          <w:rFonts w:ascii="TH SarabunPSK" w:hAnsi="TH SarabunPSK" w:cs="TH SarabunPSK" w:hint="cs"/>
          <w:sz w:val="28"/>
          <w:szCs w:val="28"/>
          <w:cs/>
        </w:rPr>
        <w:t>ภาควิชาภูมิศาสตร์ คณะอักษรศาสตร์ มหาวิทยาลัยศิลปากร วิทยาเขตพระราชวังสนามจันทร์ จังหวัดนครปฐม 73000</w:t>
      </w:r>
    </w:p>
    <w:p w14:paraId="24A380D1" w14:textId="7CBCF9CB" w:rsidR="006827D3" w:rsidRPr="00A55086" w:rsidRDefault="00A55086" w:rsidP="006827D3">
      <w:pPr>
        <w:pStyle w:val="FootnoteText"/>
        <w:rPr>
          <w:rFonts w:ascii="TH SarabunPSK" w:hAnsi="TH SarabunPSK" w:cs="TH SarabunPSK"/>
          <w:sz w:val="28"/>
          <w:szCs w:val="28"/>
          <w:cs/>
        </w:rPr>
      </w:pPr>
      <w:r w:rsidRPr="00A55086">
        <w:rPr>
          <w:rFonts w:ascii="TH SarabunPSK" w:hAnsi="TH SarabunPSK" w:cs="TH SarabunPSK"/>
          <w:sz w:val="28"/>
          <w:szCs w:val="28"/>
          <w:vertAlign w:val="superscript"/>
        </w:rPr>
        <w:t>2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="006827D3" w:rsidRPr="00B47E33">
        <w:rPr>
          <w:rFonts w:ascii="TH SarabunPSK" w:hAnsi="TH SarabunPSK" w:cs="TH SarabunPSK" w:hint="cs"/>
          <w:sz w:val="28"/>
          <w:szCs w:val="28"/>
          <w:cs/>
        </w:rPr>
        <w:t>รองศาสตราจารย์ ดร.อภิเศก ปั้นสุวรรณ อาจารย์ที่ปรึกษางานวิจัยหลัก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B4757"/>
    <w:multiLevelType w:val="multilevel"/>
    <w:tmpl w:val="1520CB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78073D"/>
    <w:multiLevelType w:val="hybridMultilevel"/>
    <w:tmpl w:val="0890E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375CB"/>
    <w:multiLevelType w:val="multilevel"/>
    <w:tmpl w:val="F19C86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3" w15:restartNumberingAfterBreak="0">
    <w:nsid w:val="554C0767"/>
    <w:multiLevelType w:val="hybridMultilevel"/>
    <w:tmpl w:val="73C60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31F23"/>
    <w:multiLevelType w:val="multilevel"/>
    <w:tmpl w:val="8C10ED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58F037D2"/>
    <w:multiLevelType w:val="multilevel"/>
    <w:tmpl w:val="45D69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40525A4"/>
    <w:multiLevelType w:val="hybridMultilevel"/>
    <w:tmpl w:val="FE0EFA0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A1"/>
    <w:rsid w:val="000632AC"/>
    <w:rsid w:val="00085BBF"/>
    <w:rsid w:val="000B6931"/>
    <w:rsid w:val="000F7281"/>
    <w:rsid w:val="001A35FA"/>
    <w:rsid w:val="001F75C7"/>
    <w:rsid w:val="0029424D"/>
    <w:rsid w:val="00295914"/>
    <w:rsid w:val="00295A57"/>
    <w:rsid w:val="002E17F3"/>
    <w:rsid w:val="002E4A5E"/>
    <w:rsid w:val="002F1DA6"/>
    <w:rsid w:val="00346C46"/>
    <w:rsid w:val="00370CF5"/>
    <w:rsid w:val="003A1D41"/>
    <w:rsid w:val="003C1932"/>
    <w:rsid w:val="003F6DD6"/>
    <w:rsid w:val="00430742"/>
    <w:rsid w:val="00520D9E"/>
    <w:rsid w:val="005301FB"/>
    <w:rsid w:val="005366EE"/>
    <w:rsid w:val="005B465D"/>
    <w:rsid w:val="005D2568"/>
    <w:rsid w:val="0063271A"/>
    <w:rsid w:val="0064380D"/>
    <w:rsid w:val="006445F6"/>
    <w:rsid w:val="00671D16"/>
    <w:rsid w:val="006827D3"/>
    <w:rsid w:val="006B4BC3"/>
    <w:rsid w:val="006C0496"/>
    <w:rsid w:val="00765307"/>
    <w:rsid w:val="00784186"/>
    <w:rsid w:val="008060BE"/>
    <w:rsid w:val="008132AE"/>
    <w:rsid w:val="00857A11"/>
    <w:rsid w:val="008D7D2D"/>
    <w:rsid w:val="008E5AFF"/>
    <w:rsid w:val="00924EB3"/>
    <w:rsid w:val="009F151E"/>
    <w:rsid w:val="00A10F57"/>
    <w:rsid w:val="00A31211"/>
    <w:rsid w:val="00A472C6"/>
    <w:rsid w:val="00A55086"/>
    <w:rsid w:val="00A6513D"/>
    <w:rsid w:val="00B113EE"/>
    <w:rsid w:val="00B47E33"/>
    <w:rsid w:val="00B70F79"/>
    <w:rsid w:val="00B7483E"/>
    <w:rsid w:val="00BD569B"/>
    <w:rsid w:val="00C1053D"/>
    <w:rsid w:val="00C83E90"/>
    <w:rsid w:val="00C96E3E"/>
    <w:rsid w:val="00D55E6A"/>
    <w:rsid w:val="00D70131"/>
    <w:rsid w:val="00DB3463"/>
    <w:rsid w:val="00DB6E4F"/>
    <w:rsid w:val="00DF2B06"/>
    <w:rsid w:val="00E4362E"/>
    <w:rsid w:val="00E97034"/>
    <w:rsid w:val="00ED2DA1"/>
    <w:rsid w:val="00F01939"/>
    <w:rsid w:val="00F34390"/>
    <w:rsid w:val="00F7387F"/>
    <w:rsid w:val="00FE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06707"/>
  <w15:chartTrackingRefBased/>
  <w15:docId w15:val="{7EDD44B6-2369-4C99-AD7E-482AD306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DA1"/>
  </w:style>
  <w:style w:type="paragraph" w:styleId="Footer">
    <w:name w:val="footer"/>
    <w:basedOn w:val="Normal"/>
    <w:link w:val="FooterChar"/>
    <w:uiPriority w:val="99"/>
    <w:unhideWhenUsed/>
    <w:rsid w:val="00ED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DA1"/>
  </w:style>
  <w:style w:type="paragraph" w:styleId="ListParagraph">
    <w:name w:val="List Paragraph"/>
    <w:basedOn w:val="Normal"/>
    <w:uiPriority w:val="34"/>
    <w:qFormat/>
    <w:rsid w:val="002F1DA6"/>
    <w:pPr>
      <w:ind w:left="720"/>
      <w:contextualSpacing/>
    </w:pPr>
  </w:style>
  <w:style w:type="table" w:styleId="TableGrid">
    <w:name w:val="Table Grid"/>
    <w:basedOn w:val="TableNormal"/>
    <w:uiPriority w:val="39"/>
    <w:rsid w:val="00294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3E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E9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27D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27D3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827D3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6E4F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6E4F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DB6E4F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://dspace.bu.ac.th/bitstream/123456789/2453/3/chanjira_sukb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ure.su.ac.th/xmlui/handle/123456789/12021?attempt=2&amp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repository.nida.ac.th/handle/662723737/5041?locale-attribute=en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mots.go.th/download/article/article_20171201174031.pdf" TargetMode="External"/><Relationship Id="rId20" Type="http://schemas.openxmlformats.org/officeDocument/2006/relationships/hyperlink" Target="file:///C:/Users/choti/Downloads/journaldtc,+Journal+editor,+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samutsongkhram.mots.go.th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thesisarchive.library.tu.ac.th/thesis/2017/TU_2017_5903010014_8197_8295.pdf" TargetMode="External"/><Relationship Id="rId23" Type="http://schemas.openxmlformats.org/officeDocument/2006/relationships/hyperlink" Target="https://www.gsbresearch.or.th/wp-content/uploads/2019/10/GR_report_travel_detail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dspace.bu.ac.th/jspui/bitstream/123456789/3887/3/thanaphol_chanr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h.readme.me/p/25892" TargetMode="External"/><Relationship Id="rId22" Type="http://schemas.openxmlformats.org/officeDocument/2006/relationships/hyperlink" Target="http://dspace.bu.ac.th/handle/123456789/291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D580E-27FB-40F9-9BE3-B3938FC6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3566</Words>
  <Characters>20328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Chotiros</dc:creator>
  <cp:keywords/>
  <dc:description/>
  <cp:lastModifiedBy>Chotiros</cp:lastModifiedBy>
  <cp:revision>2</cp:revision>
  <cp:lastPrinted>2022-02-09T15:49:00Z</cp:lastPrinted>
  <dcterms:created xsi:type="dcterms:W3CDTF">2022-02-13T11:27:00Z</dcterms:created>
  <dcterms:modified xsi:type="dcterms:W3CDTF">2022-02-13T11:27:00Z</dcterms:modified>
</cp:coreProperties>
</file>