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3C2C" w14:textId="5708ED82" w:rsidR="00DF7EE2" w:rsidRPr="00564199" w:rsidRDefault="00DF7EE2" w:rsidP="001A3889">
      <w:pPr>
        <w:pStyle w:val="NoSpacing"/>
        <w:jc w:val="center"/>
        <w:rPr>
          <w:rFonts w:ascii="TH SarabunPSK" w:hAnsi="TH SarabunPSK" w:cs="TH SarabunPSK"/>
          <w:b/>
          <w:bCs/>
          <w:sz w:val="40"/>
          <w:szCs w:val="40"/>
        </w:rPr>
      </w:pPr>
      <w:bookmarkStart w:id="0" w:name="_Hlk93070963"/>
      <w:bookmarkStart w:id="1" w:name="_Hlk90021207"/>
      <w:bookmarkStart w:id="2" w:name="_Hlk91029484"/>
      <w:bookmarkStart w:id="3" w:name="_Hlk90244353"/>
      <w:bookmarkEnd w:id="0"/>
      <w:bookmarkEnd w:id="1"/>
      <w:r w:rsidRPr="00564199">
        <w:rPr>
          <w:rFonts w:ascii="TH SarabunPSK" w:hAnsi="TH SarabunPSK" w:cs="TH SarabunPSK"/>
          <w:b/>
          <w:bCs/>
          <w:sz w:val="40"/>
          <w:szCs w:val="40"/>
          <w:cs/>
        </w:rPr>
        <w:t>การพัฒนาการคิดวิเคราะห์</w:t>
      </w:r>
      <w:bookmarkEnd w:id="2"/>
      <w:r w:rsidRPr="00564199">
        <w:rPr>
          <w:rFonts w:ascii="TH SarabunPSK" w:hAnsi="TH SarabunPSK" w:cs="TH SarabunPSK"/>
          <w:b/>
          <w:bCs/>
          <w:sz w:val="40"/>
          <w:szCs w:val="40"/>
          <w:cs/>
        </w:rPr>
        <w:t>ของนักเรียนชั้นมัธยมศึกษาปีที่ 2 โดย</w:t>
      </w:r>
      <w:bookmarkStart w:id="4" w:name="_Hlk91030822"/>
      <w:r w:rsidRPr="00564199">
        <w:rPr>
          <w:rFonts w:ascii="TH SarabunPSK" w:hAnsi="TH SarabunPSK" w:cs="TH SarabunPSK"/>
          <w:b/>
          <w:bCs/>
          <w:sz w:val="40"/>
          <w:szCs w:val="40"/>
          <w:cs/>
        </w:rPr>
        <w:t>การจัดกิจกรรม</w:t>
      </w:r>
    </w:p>
    <w:p w14:paraId="5B5B42FE" w14:textId="77777777" w:rsidR="00DF7EE2" w:rsidRPr="00DF7EE2" w:rsidRDefault="00DF7EE2" w:rsidP="001A3889">
      <w:pPr>
        <w:pStyle w:val="NoSpacing"/>
        <w:jc w:val="center"/>
        <w:rPr>
          <w:rFonts w:ascii="TH SarabunPSK" w:hAnsi="TH SarabunPSK" w:cs="TH SarabunPSK"/>
          <w:b/>
          <w:bCs/>
          <w:sz w:val="40"/>
          <w:szCs w:val="40"/>
        </w:rPr>
      </w:pPr>
      <w:r w:rsidRPr="00DF7EE2">
        <w:rPr>
          <w:rFonts w:ascii="TH SarabunPSK" w:hAnsi="TH SarabunPSK" w:cs="TH SarabunPSK"/>
          <w:b/>
          <w:bCs/>
          <w:sz w:val="40"/>
          <w:szCs w:val="40"/>
          <w:cs/>
        </w:rPr>
        <w:t>การเรียนรู้วิทยาศาสตร์แบบประยุกต์การสืบเสาะหาความรู้</w:t>
      </w:r>
    </w:p>
    <w:bookmarkEnd w:id="3"/>
    <w:bookmarkEnd w:id="4"/>
    <w:p w14:paraId="5725FBDD" w14:textId="47A1EE9E" w:rsidR="00DF7EE2" w:rsidRPr="00DF7EE2" w:rsidRDefault="00DF7EE2" w:rsidP="00DF7EE2">
      <w:pPr>
        <w:pStyle w:val="NoSpacing"/>
        <w:jc w:val="center"/>
        <w:rPr>
          <w:rFonts w:ascii="TH SarabunPSK" w:hAnsi="TH SarabunPSK" w:cs="TH SarabunPSK"/>
          <w:b/>
          <w:bCs/>
          <w:sz w:val="40"/>
          <w:szCs w:val="40"/>
        </w:rPr>
      </w:pPr>
      <w:r w:rsidRPr="00DF7EE2">
        <w:rPr>
          <w:rFonts w:ascii="TH SarabunPSK" w:hAnsi="TH SarabunPSK" w:cs="TH SarabunPSK"/>
          <w:b/>
          <w:bCs/>
          <w:sz w:val="40"/>
          <w:szCs w:val="40"/>
        </w:rPr>
        <w:t>The Development of Analytical Thinking for Mat</w:t>
      </w:r>
      <w:r w:rsidR="00EA4B96" w:rsidRPr="00564199">
        <w:rPr>
          <w:rFonts w:ascii="TH SarabunPSK" w:hAnsi="TH SarabunPSK" w:cs="TH SarabunPSK"/>
          <w:b/>
          <w:bCs/>
          <w:sz w:val="40"/>
          <w:szCs w:val="40"/>
        </w:rPr>
        <w:t>t</w:t>
      </w:r>
      <w:r w:rsidRPr="00DF7EE2">
        <w:rPr>
          <w:rFonts w:ascii="TH SarabunPSK" w:hAnsi="TH SarabunPSK" w:cs="TH SarabunPSK"/>
          <w:b/>
          <w:bCs/>
          <w:sz w:val="40"/>
          <w:szCs w:val="40"/>
        </w:rPr>
        <w:t xml:space="preserve">ayomsuksa 2 </w:t>
      </w:r>
      <w:r w:rsidRPr="00DF7EE2">
        <w:rPr>
          <w:rFonts w:ascii="TH SarabunPSK" w:hAnsi="TH SarabunPSK" w:cs="TH SarabunPSK"/>
          <w:b/>
          <w:bCs/>
          <w:sz w:val="40"/>
          <w:szCs w:val="40"/>
        </w:rPr>
        <w:br/>
        <w:t xml:space="preserve"> organized Science Learning Activities by Applying Inquiry Learning</w:t>
      </w:r>
    </w:p>
    <w:p w14:paraId="34C4AF9E" w14:textId="673C3535" w:rsidR="00770931" w:rsidRPr="00564199" w:rsidRDefault="00770931" w:rsidP="00DF7EE2">
      <w:pPr>
        <w:pStyle w:val="NoSpacing"/>
        <w:jc w:val="center"/>
        <w:rPr>
          <w:rFonts w:ascii="TH SarabunPSK" w:hAnsi="TH SarabunPSK" w:cs="TH SarabunPSK"/>
          <w:sz w:val="28"/>
        </w:rPr>
      </w:pPr>
      <w:r w:rsidRPr="00564199">
        <w:rPr>
          <w:rFonts w:ascii="TH SarabunPSK" w:hAnsi="TH SarabunPSK" w:cs="TH SarabunPSK"/>
          <w:sz w:val="28"/>
          <w:cs/>
        </w:rPr>
        <w:t xml:space="preserve">          </w:t>
      </w:r>
    </w:p>
    <w:p w14:paraId="4C28C526" w14:textId="6CF06105" w:rsidR="00B3394C" w:rsidRPr="00564199" w:rsidRDefault="00770931" w:rsidP="00667D90">
      <w:pPr>
        <w:ind w:left="6480"/>
        <w:jc w:val="right"/>
        <w:rPr>
          <w:rFonts w:ascii="TH SarabunPSK" w:hAnsi="TH SarabunPSK" w:cs="TH SarabunPSK"/>
          <w:sz w:val="28"/>
          <w:vertAlign w:val="superscript"/>
        </w:rPr>
      </w:pPr>
      <w:r w:rsidRPr="00564199">
        <w:rPr>
          <w:rFonts w:ascii="TH SarabunPSK" w:hAnsi="TH SarabunPSK" w:cs="TH SarabunPSK"/>
          <w:sz w:val="28"/>
          <w:cs/>
        </w:rPr>
        <w:t xml:space="preserve">         </w:t>
      </w:r>
      <w:r w:rsidR="00880AA7" w:rsidRPr="00564199">
        <w:rPr>
          <w:rFonts w:ascii="TH SarabunPSK" w:hAnsi="TH SarabunPSK" w:cs="TH SarabunPSK"/>
          <w:sz w:val="28"/>
          <w:cs/>
        </w:rPr>
        <w:t xml:space="preserve"> </w:t>
      </w:r>
      <w:r w:rsidRPr="00564199">
        <w:rPr>
          <w:rFonts w:ascii="TH SarabunPSK" w:hAnsi="TH SarabunPSK" w:cs="TH SarabunPSK"/>
          <w:sz w:val="28"/>
          <w:cs/>
        </w:rPr>
        <w:t>พัชรินทร์ นิละปะกะ</w:t>
      </w:r>
      <w:r w:rsidR="00843FF8" w:rsidRPr="00564199">
        <w:rPr>
          <w:rStyle w:val="FootnoteReference"/>
          <w:rFonts w:ascii="TH SarabunPSK" w:hAnsi="TH SarabunPSK" w:cs="TH SarabunPSK"/>
          <w:sz w:val="28"/>
          <w:cs/>
        </w:rPr>
        <w:footnoteReference w:id="1"/>
      </w:r>
      <w:r w:rsidR="00843FF8" w:rsidRPr="00564199">
        <w:rPr>
          <w:rFonts w:ascii="TH SarabunPSK" w:hAnsi="TH SarabunPSK" w:cs="TH SarabunPSK"/>
          <w:sz w:val="28"/>
          <w:vertAlign w:val="superscript"/>
          <w:cs/>
        </w:rPr>
        <w:t>*</w:t>
      </w:r>
    </w:p>
    <w:p w14:paraId="5EAA4991" w14:textId="67CB4E58" w:rsidR="00B3394C" w:rsidRPr="00564199" w:rsidRDefault="00770931" w:rsidP="00667D90">
      <w:pPr>
        <w:jc w:val="right"/>
        <w:rPr>
          <w:rFonts w:ascii="TH SarabunPSK" w:hAnsi="TH SarabunPSK" w:cs="TH SarabunPSK"/>
          <w:sz w:val="28"/>
          <w:vertAlign w:val="superscript"/>
        </w:rPr>
      </w:pPr>
      <w:r w:rsidRPr="00564199">
        <w:rPr>
          <w:rFonts w:ascii="TH SarabunPSK" w:hAnsi="TH SarabunPSK" w:cs="TH SarabunPSK"/>
          <w:sz w:val="28"/>
          <w:cs/>
        </w:rPr>
        <w:t xml:space="preserve">                                                                                                                     ทิพย์อุบล ทิพเลิศ</w:t>
      </w:r>
      <w:r w:rsidR="00843FF8" w:rsidRPr="00564199">
        <w:rPr>
          <w:rStyle w:val="FootnoteReference"/>
          <w:rFonts w:ascii="TH SarabunPSK" w:hAnsi="TH SarabunPSK" w:cs="TH SarabunPSK"/>
          <w:sz w:val="28"/>
          <w:cs/>
        </w:rPr>
        <w:footnoteReference w:id="2"/>
      </w:r>
    </w:p>
    <w:p w14:paraId="15834E33" w14:textId="724E1768" w:rsidR="00BD4716" w:rsidRPr="00564199" w:rsidRDefault="00770931" w:rsidP="00667D90">
      <w:pPr>
        <w:ind w:left="6480"/>
        <w:jc w:val="right"/>
        <w:rPr>
          <w:rFonts w:ascii="TH SarabunPSK" w:hAnsi="TH SarabunPSK" w:cs="TH SarabunPSK"/>
          <w:sz w:val="36"/>
          <w:szCs w:val="36"/>
        </w:rPr>
      </w:pPr>
      <w:r w:rsidRPr="00564199">
        <w:rPr>
          <w:rFonts w:ascii="TH SarabunPSK" w:hAnsi="TH SarabunPSK" w:cs="TH SarabunPSK"/>
          <w:sz w:val="28"/>
          <w:cs/>
        </w:rPr>
        <w:t xml:space="preserve">          วิศรุต พยุงเกียรติคุณ</w:t>
      </w:r>
      <w:r w:rsidR="00843FF8" w:rsidRPr="00564199">
        <w:rPr>
          <w:rStyle w:val="FootnoteReference"/>
          <w:rFonts w:ascii="TH SarabunPSK" w:hAnsi="TH SarabunPSK" w:cs="TH SarabunPSK"/>
          <w:sz w:val="28"/>
          <w:cs/>
        </w:rPr>
        <w:footnoteReference w:id="3"/>
      </w:r>
    </w:p>
    <w:p w14:paraId="703F97DE" w14:textId="77777777" w:rsidR="00BD4716" w:rsidRPr="00564199" w:rsidRDefault="00BD4716" w:rsidP="00667D90">
      <w:pPr>
        <w:jc w:val="both"/>
        <w:rPr>
          <w:rFonts w:ascii="TH SarabunPSK" w:hAnsi="TH SarabunPSK" w:cs="TH SarabunPSK"/>
          <w:b/>
          <w:bCs/>
          <w:sz w:val="32"/>
          <w:szCs w:val="32"/>
        </w:rPr>
      </w:pPr>
    </w:p>
    <w:p w14:paraId="183D9E13" w14:textId="210FC239" w:rsidR="00770931" w:rsidRPr="00564199" w:rsidRDefault="00770931" w:rsidP="00667D90">
      <w:pPr>
        <w:rPr>
          <w:rFonts w:ascii="TH SarabunPSK" w:hAnsi="TH SarabunPSK" w:cs="TH SarabunPSK"/>
          <w:b/>
          <w:bCs/>
          <w:sz w:val="36"/>
          <w:szCs w:val="36"/>
          <w:cs/>
        </w:rPr>
      </w:pPr>
      <w:bookmarkStart w:id="5" w:name="_Hlk91622742"/>
      <w:r w:rsidRPr="00564199">
        <w:rPr>
          <w:rFonts w:ascii="TH SarabunPSK" w:hAnsi="TH SarabunPSK" w:cs="TH SarabunPSK"/>
          <w:b/>
          <w:bCs/>
          <w:sz w:val="36"/>
          <w:szCs w:val="36"/>
          <w:cs/>
        </w:rPr>
        <w:t>บทคัดย่อ</w:t>
      </w:r>
    </w:p>
    <w:p w14:paraId="63439FD9" w14:textId="628DD5AE" w:rsidR="00D6587C" w:rsidRPr="00564199" w:rsidRDefault="00770931" w:rsidP="00E7247E">
      <w:pPr>
        <w:ind w:firstLine="720"/>
        <w:jc w:val="thaiDistribute"/>
        <w:rPr>
          <w:rFonts w:ascii="TH SarabunPSK" w:hAnsi="TH SarabunPSK" w:cs="TH SarabunPSK"/>
          <w:b/>
          <w:bCs/>
          <w:sz w:val="32"/>
          <w:szCs w:val="32"/>
        </w:rPr>
      </w:pPr>
      <w:r w:rsidRPr="00564199">
        <w:rPr>
          <w:rFonts w:ascii="TH SarabunPSK" w:hAnsi="TH SarabunPSK" w:cs="TH SarabunPSK"/>
          <w:sz w:val="32"/>
          <w:szCs w:val="32"/>
          <w:cs/>
          <w:lang w:val="en"/>
        </w:rPr>
        <w:t>การวิจัยปฏิบัติการในชั้นเรียนครั้งนี้มีวัตถุประสงค์เพื่อ 1) พัฒนาการคิดวิเคราะห์ของนักเรียนชั้นมัธยมศึกษาปีที่ 2 โดยการจัดกิจกรรมการเรียนรู้วิทยาศาสตร์แบบประยุกต์การสืบเสาะหาความรู้ให้ผ่านเกณฑ์ร้อยละ 70 และ 2) เพื่อศึกษาความพึงพอใจของนักเรียนชั้นมัธยมศึกษาปีที่ 2 โดยการจัดกิจกรรม     การเรียนรู้วิทยาศาสตร์แบบประยุกต์การสืบเสาะหาความรู้ กลุ่มเป้าหมายในการวิจัย คือ นักเรียน               ชั้นมัธยมศึกษาปีที่ 2/2 ที่กำลังศึกษาในภาคเรียนที่ 2 ปีการศึกษา 2564 จำนวน 25 คน โรงเรียน             บ้านนาคูพัฒนา “กรป.กลางอุปถัมภ์” อำเภอนาคู จังหวัดกาฬสินธุ์ เครื่องมือที่ใช้ในการวิจัย ได้แก่        แผนการจัดการเรียนรู้โดยประยุกต์การสืบเสาะหาความรู้ แบบทดสอบการคิดวิเคราะห์ และแบบสอบถามความพึงพอใจ สถิติที่ใช้ในการวิเคราะห์ข้อมูล ได้แก่ ร้อยละ ค่าเฉลี่ย และส่วนเบี่ยงเบนมาตรฐาน ผลการวิจัยพบว่า 1)</w:t>
      </w:r>
      <w:r w:rsidRPr="00564199">
        <w:rPr>
          <w:rFonts w:ascii="TH SarabunPSK" w:hAnsi="TH SarabunPSK" w:cs="TH SarabunPSK"/>
          <w:lang w:val="en"/>
        </w:rPr>
        <w:t xml:space="preserve"> </w:t>
      </w:r>
      <w:r w:rsidRPr="00564199">
        <w:rPr>
          <w:rFonts w:ascii="TH SarabunPSK" w:hAnsi="TH SarabunPSK" w:cs="TH SarabunPSK"/>
          <w:sz w:val="32"/>
          <w:szCs w:val="32"/>
          <w:cs/>
          <w:lang w:val="en"/>
        </w:rPr>
        <w:t xml:space="preserve">นักเรียนมีการคิดวิเคราะห์ที่ผ่านเกณฑ์ประเมินร้อยละ 70 ในวงจรปฏิบัติการที่ 1 จำนวน 17 คน คิดเป็นร้อยละ 69.40 วงจรปฏิบัติการที่ 2 จำนวน </w:t>
      </w:r>
      <w:r w:rsidRPr="00564199">
        <w:rPr>
          <w:rFonts w:ascii="TH SarabunPSK" w:hAnsi="TH SarabunPSK" w:cs="TH SarabunPSK"/>
          <w:sz w:val="32"/>
          <w:szCs w:val="32"/>
        </w:rPr>
        <w:t>8</w:t>
      </w:r>
      <w:r w:rsidRPr="00564199">
        <w:rPr>
          <w:rFonts w:ascii="TH SarabunPSK" w:hAnsi="TH SarabunPSK" w:cs="TH SarabunPSK"/>
          <w:sz w:val="32"/>
          <w:szCs w:val="32"/>
          <w:cs/>
          <w:lang w:val="en"/>
        </w:rPr>
        <w:t xml:space="preserve"> คน คิดเป็นร้อยละ 100 </w:t>
      </w:r>
      <w:r w:rsidR="00EA4B96" w:rsidRPr="00564199">
        <w:rPr>
          <w:rFonts w:ascii="TH SarabunPSK" w:hAnsi="TH SarabunPSK" w:cs="TH SarabunPSK" w:hint="cs"/>
          <w:sz w:val="32"/>
          <w:szCs w:val="32"/>
          <w:cs/>
          <w:lang w:val="en"/>
        </w:rPr>
        <w:t>และ</w:t>
      </w:r>
      <w:r w:rsidR="00EA4B96" w:rsidRPr="00564199">
        <w:rPr>
          <w:rFonts w:ascii="TH SarabunPSK" w:hAnsi="TH SarabunPSK" w:cs="TH SarabunPSK"/>
          <w:sz w:val="32"/>
          <w:szCs w:val="32"/>
          <w:cs/>
          <w:lang w:val="en"/>
        </w:rPr>
        <w:br/>
      </w:r>
      <w:r w:rsidRPr="00564199">
        <w:rPr>
          <w:rFonts w:ascii="TH SarabunPSK" w:hAnsi="TH SarabunPSK" w:cs="TH SarabunPSK"/>
          <w:sz w:val="32"/>
          <w:szCs w:val="32"/>
          <w:cs/>
          <w:lang w:val="en"/>
        </w:rPr>
        <w:t>2)</w:t>
      </w:r>
      <w:r w:rsidRPr="00564199">
        <w:rPr>
          <w:rFonts w:ascii="TH SarabunPSK" w:hAnsi="TH SarabunPSK" w:cs="TH SarabunPSK"/>
          <w:lang w:val="en"/>
        </w:rPr>
        <w:t xml:space="preserve"> </w:t>
      </w:r>
      <w:r w:rsidRPr="00564199">
        <w:rPr>
          <w:rFonts w:ascii="TH SarabunPSK" w:hAnsi="TH SarabunPSK" w:cs="TH SarabunPSK"/>
          <w:sz w:val="32"/>
          <w:szCs w:val="32"/>
          <w:cs/>
          <w:lang w:val="en"/>
        </w:rPr>
        <w:t>นักเรียนมีความพึงพอใจต่อการจัดกิจกรรมการเรียนรู้วิทยาศาสตร์แบบประยุกต์การสืบเสาะหาความรู้</w:t>
      </w:r>
      <w:r w:rsidR="00882A5C" w:rsidRPr="00564199">
        <w:rPr>
          <w:rFonts w:ascii="TH SarabunPSK" w:hAnsi="TH SarabunPSK" w:cs="TH SarabunPSK" w:hint="cs"/>
          <w:sz w:val="32"/>
          <w:szCs w:val="32"/>
          <w:cs/>
          <w:lang w:val="en"/>
        </w:rPr>
        <w:t xml:space="preserve"> ค่าเฉลี่ยเท่ากับ </w:t>
      </w:r>
      <w:r w:rsidR="00882A5C" w:rsidRPr="00564199">
        <w:rPr>
          <w:rFonts w:ascii="TH SarabunPSK" w:hAnsi="TH SarabunPSK" w:cs="TH SarabunPSK"/>
          <w:sz w:val="32"/>
          <w:szCs w:val="32"/>
        </w:rPr>
        <w:t>4.71</w:t>
      </w:r>
      <w:r w:rsidRPr="00564199">
        <w:rPr>
          <w:rFonts w:ascii="TH SarabunPSK" w:hAnsi="TH SarabunPSK" w:cs="TH SarabunPSK"/>
          <w:sz w:val="32"/>
          <w:szCs w:val="32"/>
          <w:cs/>
          <w:lang w:val="en"/>
        </w:rPr>
        <w:t xml:space="preserve"> อยู่ในระดับมากที่สุด</w:t>
      </w:r>
    </w:p>
    <w:p w14:paraId="4E5FE648" w14:textId="77777777" w:rsidR="00130AFD" w:rsidRPr="00564199" w:rsidRDefault="00130AFD" w:rsidP="00E7247E">
      <w:pPr>
        <w:ind w:firstLine="720"/>
        <w:jc w:val="thaiDistribute"/>
        <w:rPr>
          <w:rFonts w:ascii="TH SarabunPSK" w:hAnsi="TH SarabunPSK" w:cs="TH SarabunPSK"/>
          <w:b/>
          <w:bCs/>
          <w:sz w:val="32"/>
          <w:szCs w:val="32"/>
          <w:cs/>
        </w:rPr>
      </w:pPr>
    </w:p>
    <w:p w14:paraId="3F236769" w14:textId="498F3C61" w:rsidR="00D6587C" w:rsidRPr="00564199" w:rsidRDefault="00D6587C" w:rsidP="00667D90">
      <w:pPr>
        <w:jc w:val="thaiDistribute"/>
        <w:rPr>
          <w:rFonts w:ascii="TH SarabunPSK" w:hAnsi="TH SarabunPSK" w:cs="TH SarabunPSK"/>
          <w:sz w:val="32"/>
          <w:szCs w:val="32"/>
          <w:cs/>
        </w:rPr>
      </w:pPr>
      <w:r w:rsidRPr="00564199">
        <w:rPr>
          <w:rFonts w:ascii="TH SarabunPSK" w:hAnsi="TH SarabunPSK" w:cs="TH SarabunPSK"/>
          <w:b/>
          <w:bCs/>
          <w:sz w:val="32"/>
          <w:szCs w:val="32"/>
          <w:cs/>
        </w:rPr>
        <w:t>คำสำคัญ</w:t>
      </w:r>
      <w:r w:rsidRPr="00564199">
        <w:rPr>
          <w:rFonts w:ascii="TH SarabunPSK" w:hAnsi="TH SarabunPSK" w:cs="TH SarabunPSK"/>
          <w:sz w:val="32"/>
          <w:szCs w:val="32"/>
          <w:cs/>
        </w:rPr>
        <w:t>: การสืบเสาะหาความรู้</w:t>
      </w:r>
      <w:r w:rsidRPr="00564199">
        <w:rPr>
          <w:rFonts w:ascii="TH SarabunPSK" w:hAnsi="TH SarabunPSK" w:cs="TH SarabunPSK"/>
          <w:sz w:val="32"/>
          <w:szCs w:val="32"/>
        </w:rPr>
        <w:t xml:space="preserve">, </w:t>
      </w:r>
      <w:r w:rsidRPr="00564199">
        <w:rPr>
          <w:rFonts w:ascii="TH SarabunPSK" w:hAnsi="TH SarabunPSK" w:cs="TH SarabunPSK"/>
          <w:sz w:val="32"/>
          <w:szCs w:val="32"/>
          <w:cs/>
        </w:rPr>
        <w:t>การคิดวิเคราะห์</w:t>
      </w:r>
      <w:r w:rsidRPr="00564199">
        <w:rPr>
          <w:rFonts w:ascii="TH SarabunPSK" w:hAnsi="TH SarabunPSK" w:cs="TH SarabunPSK"/>
          <w:sz w:val="32"/>
          <w:szCs w:val="32"/>
        </w:rPr>
        <w:t xml:space="preserve">, </w:t>
      </w:r>
      <w:r w:rsidRPr="00564199">
        <w:rPr>
          <w:rFonts w:ascii="TH SarabunPSK" w:hAnsi="TH SarabunPSK" w:cs="TH SarabunPSK"/>
          <w:sz w:val="32"/>
          <w:szCs w:val="32"/>
          <w:cs/>
        </w:rPr>
        <w:t>ความพึงพอใจ</w:t>
      </w:r>
      <w:r w:rsidRPr="00564199">
        <w:rPr>
          <w:rFonts w:ascii="TH SarabunPSK" w:hAnsi="TH SarabunPSK" w:cs="TH SarabunPSK"/>
          <w:sz w:val="32"/>
          <w:szCs w:val="32"/>
        </w:rPr>
        <w:t>,</w:t>
      </w:r>
      <w:r w:rsidRPr="00564199">
        <w:rPr>
          <w:rFonts w:ascii="TH SarabunPSK" w:hAnsi="TH SarabunPSK" w:cs="TH SarabunPSK" w:hint="cs"/>
          <w:sz w:val="32"/>
          <w:szCs w:val="32"/>
          <w:cs/>
        </w:rPr>
        <w:t xml:space="preserve"> การจัดกิจกรรมการเรียนรู้</w:t>
      </w:r>
      <w:r w:rsidR="00EA4B96" w:rsidRPr="00564199">
        <w:rPr>
          <w:rFonts w:ascii="TH SarabunPSK" w:hAnsi="TH SarabunPSK" w:cs="TH SarabunPSK"/>
          <w:sz w:val="32"/>
          <w:szCs w:val="32"/>
          <w:cs/>
        </w:rPr>
        <w:br/>
      </w:r>
      <w:r w:rsidR="00EA4B96"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วิทยาศาสตร์</w:t>
      </w:r>
    </w:p>
    <w:p w14:paraId="5CA4C368" w14:textId="4C42EC27" w:rsidR="00770931" w:rsidRPr="00564199" w:rsidRDefault="00770931" w:rsidP="00667D90">
      <w:pPr>
        <w:ind w:firstLine="720"/>
        <w:jc w:val="thaiDistribute"/>
        <w:rPr>
          <w:rFonts w:ascii="TH SarabunPSK" w:hAnsi="TH SarabunPSK" w:cs="TH SarabunPSK"/>
          <w:sz w:val="32"/>
          <w:szCs w:val="32"/>
        </w:rPr>
      </w:pPr>
    </w:p>
    <w:p w14:paraId="723DC3FE" w14:textId="77777777" w:rsidR="00D6587C" w:rsidRPr="00564199" w:rsidRDefault="00D6587C" w:rsidP="00667D90">
      <w:pPr>
        <w:ind w:firstLine="720"/>
        <w:jc w:val="both"/>
        <w:rPr>
          <w:rFonts w:ascii="TH SarabunPSK" w:hAnsi="TH SarabunPSK" w:cs="TH SarabunPSK"/>
          <w:sz w:val="32"/>
          <w:szCs w:val="32"/>
        </w:rPr>
      </w:pPr>
    </w:p>
    <w:bookmarkEnd w:id="5"/>
    <w:p w14:paraId="37FB9FA6" w14:textId="12A5A8D1" w:rsidR="00226CD7" w:rsidRPr="00564199" w:rsidRDefault="00226CD7" w:rsidP="00667D90">
      <w:pPr>
        <w:ind w:left="6480"/>
        <w:jc w:val="right"/>
        <w:rPr>
          <w:rFonts w:ascii="TH SarabunPSK" w:hAnsi="TH SarabunPSK" w:cs="TH SarabunPSK"/>
          <w:b/>
          <w:bCs/>
          <w:sz w:val="32"/>
          <w:szCs w:val="32"/>
        </w:rPr>
      </w:pPr>
      <w:r w:rsidRPr="00564199">
        <w:rPr>
          <w:rFonts w:ascii="TH SarabunPSK" w:hAnsi="TH SarabunPSK" w:cs="TH SarabunPSK"/>
          <w:sz w:val="28"/>
          <w:cs/>
        </w:rPr>
        <w:t xml:space="preserve">          </w:t>
      </w:r>
    </w:p>
    <w:p w14:paraId="1BAB2183" w14:textId="77777777" w:rsidR="00226CD7" w:rsidRPr="00564199" w:rsidRDefault="00226CD7" w:rsidP="00667D90">
      <w:pPr>
        <w:pStyle w:val="NormalWeb"/>
        <w:spacing w:before="0" w:beforeAutospacing="0" w:after="0" w:afterAutospacing="0"/>
        <w:jc w:val="thaiDistribute"/>
        <w:rPr>
          <w:rFonts w:ascii="TH SarabunPSK" w:hAnsi="TH SarabunPSK" w:cs="TH SarabunPSK"/>
          <w:sz w:val="32"/>
          <w:szCs w:val="32"/>
        </w:rPr>
      </w:pPr>
    </w:p>
    <w:p w14:paraId="76333C3F" w14:textId="55071C79" w:rsidR="002D0F9B" w:rsidRPr="00564199" w:rsidRDefault="002D0F9B" w:rsidP="00667D90">
      <w:pPr>
        <w:pStyle w:val="NormalWeb"/>
        <w:spacing w:before="0" w:beforeAutospacing="0" w:after="0" w:afterAutospacing="0"/>
        <w:jc w:val="thaiDistribute"/>
        <w:rPr>
          <w:rFonts w:ascii="TH SarabunPSK" w:hAnsi="TH SarabunPSK" w:cs="TH SarabunPSK"/>
          <w:sz w:val="32"/>
          <w:szCs w:val="32"/>
        </w:rPr>
        <w:sectPr w:rsidR="002D0F9B" w:rsidRPr="00564199" w:rsidSect="00E13728">
          <w:footerReference w:type="default" r:id="rId8"/>
          <w:pgSz w:w="11906" w:h="16838"/>
          <w:pgMar w:top="1418" w:right="1418" w:bottom="1418" w:left="1797" w:header="720" w:footer="720" w:gutter="0"/>
          <w:cols w:space="720"/>
          <w:docGrid w:linePitch="360"/>
        </w:sectPr>
      </w:pPr>
    </w:p>
    <w:p w14:paraId="2749C79B" w14:textId="77777777" w:rsidR="00770931" w:rsidRPr="00564199" w:rsidRDefault="00770931" w:rsidP="00667D90">
      <w:pPr>
        <w:rPr>
          <w:rFonts w:ascii="TH SarabunPSK" w:hAnsi="TH SarabunPSK" w:cs="TH SarabunPSK"/>
          <w:b/>
          <w:bCs/>
          <w:sz w:val="36"/>
          <w:szCs w:val="36"/>
        </w:rPr>
      </w:pPr>
      <w:bookmarkStart w:id="6" w:name="_Hlk94103308"/>
      <w:r w:rsidRPr="00564199">
        <w:rPr>
          <w:rFonts w:ascii="TH SarabunPSK" w:hAnsi="TH SarabunPSK" w:cs="TH SarabunPSK"/>
          <w:b/>
          <w:bCs/>
          <w:sz w:val="36"/>
          <w:szCs w:val="36"/>
        </w:rPr>
        <w:lastRenderedPageBreak/>
        <w:t xml:space="preserve">Abstract </w:t>
      </w:r>
    </w:p>
    <w:bookmarkEnd w:id="6"/>
    <w:p w14:paraId="2C556D73" w14:textId="50124207" w:rsidR="001526F4" w:rsidRPr="00564199" w:rsidRDefault="001526F4" w:rsidP="001526F4">
      <w:pPr>
        <w:ind w:firstLine="720"/>
        <w:jc w:val="thaiDistribute"/>
        <w:rPr>
          <w:rFonts w:ascii="TH SarabunPSK" w:eastAsia="Times New Roman" w:hAnsi="TH SarabunPSK" w:cs="TH SarabunPSK"/>
          <w:sz w:val="32"/>
          <w:szCs w:val="32"/>
          <w:lang w:val="en"/>
        </w:rPr>
      </w:pPr>
      <w:r w:rsidRPr="001526F4">
        <w:rPr>
          <w:rFonts w:ascii="TH SarabunPSK" w:eastAsia="Times New Roman" w:hAnsi="TH SarabunPSK" w:cs="TH SarabunPSK"/>
          <w:sz w:val="32"/>
          <w:szCs w:val="32"/>
          <w:lang w:val="en"/>
        </w:rPr>
        <w:t>The objectives of this classroom action research were 1) to develop the analytical thinking of Matthayomsuksa 2 by organizing science learning activities of Inquiry learning application in order to pass the criteria of 70% of the total scores, and 2) to study the satisfaction of Matthayomsuksa 2 by organizing science learning activities of Inquiry learning application. The target group were 25 students in class of Matthayomsuksa 2/2 during the second semester, 2021 academic year, Bannakhupattana Ko Ro Po Klang Uppatham School, Naku District, Kalasin Province. Research instruments were inquiry learning lesson plans, an analytical thinking ability test, and satisfaction questionnaire. Statisticians used to analyze data included percentage, average and standard deviation. The results showed that 1) 17 students   had passed analytical thinking test of the criteria of 70% calculated as 69.40% in the first operating cycle. In the second operating, 8 students had also passed the test as equal as 100%. 2) Students were satisfied with science learning activities management of inquiry learning application. An average was 4.71 which revealed at the highest level.</w:t>
      </w:r>
    </w:p>
    <w:p w14:paraId="677BF9A1" w14:textId="77777777" w:rsidR="00130AFD" w:rsidRPr="001526F4" w:rsidRDefault="00130AFD" w:rsidP="001526F4">
      <w:pPr>
        <w:ind w:firstLine="720"/>
        <w:jc w:val="thaiDistribute"/>
        <w:rPr>
          <w:rFonts w:ascii="TH SarabunPSK" w:eastAsia="Times New Roman" w:hAnsi="TH SarabunPSK" w:cs="TH SarabunPSK"/>
          <w:sz w:val="32"/>
          <w:szCs w:val="32"/>
          <w:cs/>
          <w:lang w:val="en"/>
        </w:rPr>
      </w:pPr>
    </w:p>
    <w:p w14:paraId="6454A09A" w14:textId="7DDAAA94" w:rsidR="001526F4" w:rsidRPr="00564199" w:rsidRDefault="001526F4" w:rsidP="00215952">
      <w:pPr>
        <w:jc w:val="thaiDistribute"/>
        <w:rPr>
          <w:rFonts w:ascii="TH SarabunPSK" w:eastAsia="Times New Roman" w:hAnsi="TH SarabunPSK" w:cs="TH SarabunPSK"/>
          <w:sz w:val="32"/>
          <w:szCs w:val="32"/>
        </w:rPr>
      </w:pPr>
      <w:r w:rsidRPr="001526F4">
        <w:rPr>
          <w:rFonts w:ascii="TH SarabunPSK" w:eastAsia="Times New Roman" w:hAnsi="TH SarabunPSK" w:cs="TH SarabunPSK"/>
          <w:b/>
          <w:bCs/>
          <w:sz w:val="32"/>
          <w:szCs w:val="32"/>
        </w:rPr>
        <w:t>Keywords</w:t>
      </w:r>
      <w:r w:rsidRPr="001526F4">
        <w:rPr>
          <w:rFonts w:ascii="TH SarabunPSK" w:eastAsia="Times New Roman" w:hAnsi="TH SarabunPSK" w:cs="TH SarabunPSK"/>
          <w:sz w:val="32"/>
          <w:szCs w:val="32"/>
        </w:rPr>
        <w:t xml:space="preserve">: </w:t>
      </w:r>
      <w:r w:rsidRPr="001526F4">
        <w:rPr>
          <w:rFonts w:ascii="TH SarabunPSK" w:eastAsia="Times New Roman" w:hAnsi="TH SarabunPSK" w:cs="TH SarabunPSK"/>
          <w:sz w:val="32"/>
          <w:szCs w:val="32"/>
          <w:lang w:val="en"/>
        </w:rPr>
        <w:t>Inquiry learning</w:t>
      </w:r>
      <w:r w:rsidRPr="001526F4">
        <w:rPr>
          <w:rFonts w:ascii="TH SarabunPSK" w:eastAsia="Times New Roman" w:hAnsi="TH SarabunPSK" w:cs="TH SarabunPSK"/>
          <w:sz w:val="32"/>
          <w:szCs w:val="32"/>
        </w:rPr>
        <w:t xml:space="preserve">, Analytical thinking test, Satisfaction, </w:t>
      </w:r>
      <w:r w:rsidRPr="001526F4">
        <w:rPr>
          <w:rFonts w:ascii="TH SarabunPSK" w:eastAsia="Times New Roman" w:hAnsi="TH SarabunPSK" w:cs="TH SarabunPSK"/>
          <w:sz w:val="32"/>
          <w:szCs w:val="32"/>
          <w:lang w:val="en"/>
        </w:rPr>
        <w:t xml:space="preserve">Science learning </w:t>
      </w:r>
      <w:r w:rsidR="001A3889" w:rsidRPr="00564199">
        <w:rPr>
          <w:rFonts w:ascii="TH SarabunPSK" w:eastAsia="Times New Roman" w:hAnsi="TH SarabunPSK" w:cs="TH SarabunPSK"/>
          <w:sz w:val="32"/>
          <w:szCs w:val="32"/>
          <w:lang w:val="en"/>
        </w:rPr>
        <w:t xml:space="preserve"> </w:t>
      </w:r>
      <w:r w:rsidR="001A3889" w:rsidRPr="00564199">
        <w:rPr>
          <w:rFonts w:ascii="TH SarabunPSK" w:eastAsia="Times New Roman" w:hAnsi="TH SarabunPSK" w:cs="TH SarabunPSK"/>
          <w:sz w:val="32"/>
          <w:szCs w:val="32"/>
          <w:lang w:val="en"/>
        </w:rPr>
        <w:br/>
        <w:t xml:space="preserve">                </w:t>
      </w:r>
      <w:r w:rsidRPr="001526F4">
        <w:rPr>
          <w:rFonts w:ascii="TH SarabunPSK" w:eastAsia="Times New Roman" w:hAnsi="TH SarabunPSK" w:cs="TH SarabunPSK"/>
          <w:sz w:val="32"/>
          <w:szCs w:val="32"/>
          <w:lang w:val="en"/>
        </w:rPr>
        <w:t>management</w:t>
      </w:r>
    </w:p>
    <w:sectPr w:rsidR="001526F4" w:rsidRPr="00564199" w:rsidSect="00E13728">
      <w:footerReference w:type="default" r:id="rId9"/>
      <w:pgSz w:w="11906" w:h="16838"/>
      <w:pgMar w:top="1418" w:right="1418" w:bottom="1418"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2988" w14:textId="77777777" w:rsidR="006D3973" w:rsidRDefault="006D3973" w:rsidP="00101168">
      <w:r>
        <w:separator/>
      </w:r>
    </w:p>
  </w:endnote>
  <w:endnote w:type="continuationSeparator" w:id="0">
    <w:p w14:paraId="671EDC68" w14:textId="77777777" w:rsidR="006D3973" w:rsidRDefault="006D3973" w:rsidP="0010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Calibri"/>
    <w:panose1 w:val="020B0500040200020003"/>
    <w:charset w:val="00"/>
    <w:family w:val="swiss"/>
    <w:pitch w:val="variable"/>
    <w:sig w:usb0="A100006F" w:usb1="5000205A" w:usb2="00000000" w:usb3="00000000" w:csb0="00010183" w:csb1="00000000"/>
    <w:embedRegular r:id="rId1" w:fontKey="{2E45E58C-777C-4C71-9ADC-985524269054}"/>
    <w:embedBold r:id="rId2" w:fontKey="{B8789970-11F7-4AFC-80B2-DFB4295D9FF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AC8F" w14:textId="4B66D396" w:rsidR="00A523CA" w:rsidRPr="00C97C5F" w:rsidRDefault="00A523CA">
    <w:pPr>
      <w:pStyle w:val="Footer"/>
      <w:jc w:val="right"/>
      <w:rPr>
        <w:rFonts w:ascii="TH SarabunPSK" w:hAnsi="TH SarabunPSK" w:cs="TH SarabunPSK"/>
        <w:sz w:val="32"/>
        <w:szCs w:val="32"/>
      </w:rPr>
    </w:pPr>
  </w:p>
  <w:p w14:paraId="3738D2C6" w14:textId="77777777" w:rsidR="00A523CA" w:rsidRPr="006B5E34" w:rsidRDefault="00A523CA" w:rsidP="00F70067">
    <w:pPr>
      <w:jc w:val="both"/>
      <w:rPr>
        <w:rFonts w:ascii="TH SarabunPSK" w:hAnsi="TH SarabunPSK" w:cs="TH SarabunPSK"/>
        <w:sz w:val="20"/>
        <w:szCs w:val="24"/>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8136" w14:textId="1F967802" w:rsidR="0059715B" w:rsidRPr="00C97C5F" w:rsidRDefault="0059715B">
    <w:pPr>
      <w:pStyle w:val="Footer"/>
      <w:jc w:val="right"/>
      <w:rPr>
        <w:rFonts w:ascii="TH SarabunPSK" w:hAnsi="TH SarabunPSK" w:cs="TH SarabunPSK"/>
        <w:sz w:val="32"/>
        <w:szCs w:val="32"/>
      </w:rPr>
    </w:pPr>
    <w:r w:rsidRPr="00C97C5F">
      <w:rPr>
        <w:rFonts w:ascii="TH SarabunPSK" w:hAnsi="TH SarabunPSK" w:cs="TH SarabunPSK"/>
        <w:sz w:val="32"/>
        <w:szCs w:val="32"/>
      </w:rPr>
      <w:fldChar w:fldCharType="begin"/>
    </w:r>
    <w:r w:rsidRPr="00C97C5F">
      <w:rPr>
        <w:rFonts w:ascii="TH SarabunPSK" w:hAnsi="TH SarabunPSK" w:cs="TH SarabunPSK"/>
        <w:sz w:val="32"/>
        <w:szCs w:val="32"/>
      </w:rPr>
      <w:instrText>PAGE   \* MERGEFORMAT</w:instrText>
    </w:r>
    <w:r w:rsidRPr="00C97C5F">
      <w:rPr>
        <w:rFonts w:ascii="TH SarabunPSK" w:hAnsi="TH SarabunPSK" w:cs="TH SarabunPSK"/>
        <w:sz w:val="32"/>
        <w:szCs w:val="32"/>
      </w:rPr>
      <w:fldChar w:fldCharType="separate"/>
    </w:r>
    <w:r w:rsidRPr="00C97C5F">
      <w:rPr>
        <w:rFonts w:ascii="TH SarabunPSK" w:hAnsi="TH SarabunPSK" w:cs="TH SarabunPSK"/>
        <w:sz w:val="32"/>
        <w:szCs w:val="32"/>
        <w:lang w:val="th-TH"/>
      </w:rPr>
      <w:t>2</w:t>
    </w:r>
    <w:r w:rsidRPr="00C97C5F">
      <w:rPr>
        <w:rFonts w:ascii="TH SarabunPSK" w:hAnsi="TH SarabunPSK" w:cs="TH SarabunPSK"/>
        <w:sz w:val="32"/>
        <w:szCs w:val="32"/>
      </w:rPr>
      <w:fldChar w:fldCharType="end"/>
    </w:r>
  </w:p>
  <w:p w14:paraId="6C6AC430" w14:textId="77777777" w:rsidR="0059715B" w:rsidRPr="006B5E34" w:rsidRDefault="0059715B" w:rsidP="00F70067">
    <w:pPr>
      <w:jc w:val="both"/>
      <w:rPr>
        <w:rFonts w:ascii="TH SarabunPSK" w:hAnsi="TH SarabunPSK" w:cs="TH SarabunPSK"/>
        <w:sz w:val="20"/>
        <w:szCs w:val="24"/>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63E3" w14:textId="77777777" w:rsidR="006D3973" w:rsidRDefault="006D3973" w:rsidP="00101168">
      <w:r>
        <w:separator/>
      </w:r>
    </w:p>
  </w:footnote>
  <w:footnote w:type="continuationSeparator" w:id="0">
    <w:p w14:paraId="4365953E" w14:textId="77777777" w:rsidR="006D3973" w:rsidRDefault="006D3973" w:rsidP="00101168">
      <w:r>
        <w:continuationSeparator/>
      </w:r>
    </w:p>
  </w:footnote>
  <w:footnote w:id="1">
    <w:p w14:paraId="5A266132" w14:textId="45AA504B" w:rsidR="00843FF8" w:rsidRPr="001526F4" w:rsidRDefault="00843FF8" w:rsidP="001526F4">
      <w:pPr>
        <w:pStyle w:val="FootnoteText"/>
        <w:rPr>
          <w:rFonts w:ascii="TH SarabunPSK" w:hAnsi="TH SarabunPSK" w:cs="TH SarabunPSK"/>
          <w:sz w:val="24"/>
          <w:szCs w:val="24"/>
          <w:cs/>
        </w:rPr>
      </w:pPr>
      <w:r w:rsidRPr="001526F4">
        <w:rPr>
          <w:rStyle w:val="FootnoteReference"/>
          <w:rFonts w:ascii="TH SarabunPSK" w:hAnsi="TH SarabunPSK" w:cs="TH SarabunPSK"/>
          <w:sz w:val="24"/>
          <w:szCs w:val="24"/>
        </w:rPr>
        <w:footnoteRef/>
      </w:r>
      <w:r w:rsidRPr="001526F4">
        <w:rPr>
          <w:rFonts w:ascii="TH SarabunPSK" w:hAnsi="TH SarabunPSK" w:cs="TH SarabunPSK"/>
          <w:sz w:val="24"/>
          <w:szCs w:val="24"/>
        </w:rPr>
        <w:t xml:space="preserve"> </w:t>
      </w:r>
      <w:r w:rsidRPr="001526F4">
        <w:rPr>
          <w:rFonts w:ascii="TH SarabunPSK" w:hAnsi="TH SarabunPSK" w:cs="TH SarabunPSK"/>
          <w:sz w:val="24"/>
          <w:szCs w:val="24"/>
          <w:cs/>
        </w:rPr>
        <w:t>นักศึกษาระดับปริญญาตรี สาขาวิชาวิทยาศาสตร์ทั่วไป คณะศึกษาศาสตร์และนวัตกรรมการศึกษา</w:t>
      </w:r>
      <w:r w:rsidR="00E7247E" w:rsidRPr="001526F4">
        <w:rPr>
          <w:rFonts w:ascii="TH SarabunPSK" w:hAnsi="TH SarabunPSK" w:cs="TH SarabunPSK" w:hint="cs"/>
          <w:sz w:val="24"/>
          <w:szCs w:val="24"/>
          <w:cs/>
        </w:rPr>
        <w:t xml:space="preserve"> </w:t>
      </w:r>
      <w:r w:rsidRPr="001526F4">
        <w:rPr>
          <w:rFonts w:ascii="TH SarabunPSK" w:hAnsi="TH SarabunPSK" w:cs="TH SarabunPSK"/>
          <w:sz w:val="24"/>
          <w:szCs w:val="24"/>
          <w:cs/>
        </w:rPr>
        <w:t xml:space="preserve">มหาวิทยาลัยกาฬสินธุ์ </w:t>
      </w:r>
    </w:p>
  </w:footnote>
  <w:footnote w:id="2">
    <w:p w14:paraId="63030EBF" w14:textId="6A79FBF3" w:rsidR="00843FF8" w:rsidRPr="001526F4" w:rsidRDefault="00843FF8" w:rsidP="001526F4">
      <w:pPr>
        <w:pStyle w:val="FootnoteText"/>
        <w:rPr>
          <w:rFonts w:ascii="TH SarabunPSK" w:hAnsi="TH SarabunPSK" w:cs="TH SarabunPSK"/>
          <w:sz w:val="24"/>
          <w:szCs w:val="24"/>
          <w:cs/>
        </w:rPr>
      </w:pPr>
      <w:r w:rsidRPr="001526F4">
        <w:rPr>
          <w:rStyle w:val="FootnoteReference"/>
          <w:rFonts w:ascii="TH SarabunPSK" w:hAnsi="TH SarabunPSK" w:cs="TH SarabunPSK"/>
          <w:sz w:val="24"/>
          <w:szCs w:val="24"/>
        </w:rPr>
        <w:footnoteRef/>
      </w:r>
      <w:r w:rsidRPr="001526F4">
        <w:rPr>
          <w:rFonts w:ascii="TH SarabunPSK" w:hAnsi="TH SarabunPSK" w:cs="TH SarabunPSK"/>
          <w:sz w:val="24"/>
          <w:szCs w:val="24"/>
        </w:rPr>
        <w:t xml:space="preserve"> </w:t>
      </w:r>
      <w:r w:rsidRPr="001526F4">
        <w:rPr>
          <w:rFonts w:ascii="TH SarabunPSK" w:hAnsi="TH SarabunPSK" w:cs="TH SarabunPSK"/>
          <w:sz w:val="24"/>
          <w:szCs w:val="24"/>
          <w:cs/>
        </w:rPr>
        <w:t>ผู้ช่วยศาสตราจารย์</w:t>
      </w:r>
      <w:r w:rsidR="00246BD9" w:rsidRPr="001526F4">
        <w:rPr>
          <w:rFonts w:ascii="TH SarabunPSK" w:hAnsi="TH SarabunPSK" w:cs="TH SarabunPSK" w:hint="cs"/>
          <w:sz w:val="24"/>
          <w:szCs w:val="24"/>
          <w:cs/>
        </w:rPr>
        <w:t>ประจำ</w:t>
      </w:r>
      <w:r w:rsidRPr="001526F4">
        <w:rPr>
          <w:rFonts w:ascii="TH SarabunPSK" w:hAnsi="TH SarabunPSK" w:cs="TH SarabunPSK"/>
          <w:sz w:val="24"/>
          <w:szCs w:val="24"/>
          <w:cs/>
        </w:rPr>
        <w:t>สาขาวิชาวิทยาศาสตร์ทั่วไป คณะศึกษาศาสตร์และนวัตกรรมการศึกษา</w:t>
      </w:r>
      <w:r w:rsidR="001526F4" w:rsidRPr="001526F4">
        <w:rPr>
          <w:rFonts w:ascii="TH SarabunPSK" w:hAnsi="TH SarabunPSK" w:cs="TH SarabunPSK" w:hint="cs"/>
          <w:sz w:val="24"/>
          <w:szCs w:val="24"/>
          <w:cs/>
        </w:rPr>
        <w:t xml:space="preserve"> </w:t>
      </w:r>
      <w:r w:rsidRPr="001526F4">
        <w:rPr>
          <w:rFonts w:ascii="TH SarabunPSK" w:hAnsi="TH SarabunPSK" w:cs="TH SarabunPSK"/>
          <w:sz w:val="24"/>
          <w:szCs w:val="24"/>
          <w:cs/>
        </w:rPr>
        <w:t>มหาวิ</w:t>
      </w:r>
      <w:r w:rsidR="004F5187" w:rsidRPr="001526F4">
        <w:rPr>
          <w:rFonts w:ascii="TH SarabunPSK" w:hAnsi="TH SarabunPSK" w:cs="TH SarabunPSK" w:hint="cs"/>
          <w:sz w:val="24"/>
          <w:szCs w:val="24"/>
          <w:cs/>
        </w:rPr>
        <w:t>ท</w:t>
      </w:r>
      <w:r w:rsidRPr="001526F4">
        <w:rPr>
          <w:rFonts w:ascii="TH SarabunPSK" w:hAnsi="TH SarabunPSK" w:cs="TH SarabunPSK"/>
          <w:sz w:val="24"/>
          <w:szCs w:val="24"/>
          <w:cs/>
        </w:rPr>
        <w:t xml:space="preserve">ยาลัยกาฬสินธุ์ </w:t>
      </w:r>
    </w:p>
  </w:footnote>
  <w:footnote w:id="3">
    <w:p w14:paraId="536AFC80" w14:textId="6576DC6D" w:rsidR="00843FF8" w:rsidRPr="00843FF8" w:rsidRDefault="00843FF8" w:rsidP="001526F4">
      <w:pPr>
        <w:pStyle w:val="FootnoteText"/>
        <w:rPr>
          <w:rFonts w:ascii="TH SarabunPSK" w:hAnsi="TH SarabunPSK" w:cs="TH SarabunPSK"/>
          <w:sz w:val="24"/>
          <w:szCs w:val="24"/>
          <w:cs/>
        </w:rPr>
      </w:pPr>
      <w:r w:rsidRPr="001526F4">
        <w:rPr>
          <w:rStyle w:val="FootnoteReference"/>
          <w:rFonts w:ascii="TH SarabunPSK" w:hAnsi="TH SarabunPSK" w:cs="TH SarabunPSK"/>
          <w:sz w:val="24"/>
          <w:szCs w:val="24"/>
        </w:rPr>
        <w:footnoteRef/>
      </w:r>
      <w:r w:rsidRPr="001526F4">
        <w:rPr>
          <w:rFonts w:ascii="TH SarabunPSK" w:hAnsi="TH SarabunPSK" w:cs="TH SarabunPSK"/>
          <w:sz w:val="24"/>
          <w:szCs w:val="24"/>
        </w:rPr>
        <w:t xml:space="preserve"> </w:t>
      </w:r>
      <w:r w:rsidRPr="001526F4">
        <w:rPr>
          <w:rFonts w:ascii="TH SarabunPSK" w:hAnsi="TH SarabunPSK" w:cs="TH SarabunPSK"/>
          <w:sz w:val="24"/>
          <w:szCs w:val="24"/>
          <w:cs/>
        </w:rPr>
        <w:t>อาจารย์</w:t>
      </w:r>
      <w:r w:rsidR="00246BD9" w:rsidRPr="001526F4">
        <w:rPr>
          <w:rFonts w:ascii="TH SarabunPSK" w:hAnsi="TH SarabunPSK" w:cs="TH SarabunPSK" w:hint="cs"/>
          <w:sz w:val="24"/>
          <w:szCs w:val="24"/>
          <w:cs/>
        </w:rPr>
        <w:t>ประจำ</w:t>
      </w:r>
      <w:r w:rsidRPr="001526F4">
        <w:rPr>
          <w:rFonts w:ascii="TH SarabunPSK" w:hAnsi="TH SarabunPSK" w:cs="TH SarabunPSK"/>
          <w:sz w:val="24"/>
          <w:szCs w:val="24"/>
          <w:cs/>
        </w:rPr>
        <w:t>สาขาวิชาวิทยาศาสตร์ทั่วไป คณะศึกษาศาสตร์และนวัตกรรมการศึกษา มหาวิ</w:t>
      </w:r>
      <w:r w:rsidR="004F5187" w:rsidRPr="001526F4">
        <w:rPr>
          <w:rFonts w:ascii="TH SarabunPSK" w:hAnsi="TH SarabunPSK" w:cs="TH SarabunPSK" w:hint="cs"/>
          <w:sz w:val="24"/>
          <w:szCs w:val="24"/>
          <w:cs/>
        </w:rPr>
        <w:t>ท</w:t>
      </w:r>
      <w:r w:rsidRPr="001526F4">
        <w:rPr>
          <w:rFonts w:ascii="TH SarabunPSK" w:hAnsi="TH SarabunPSK" w:cs="TH SarabunPSK"/>
          <w:sz w:val="24"/>
          <w:szCs w:val="24"/>
          <w:cs/>
        </w:rPr>
        <w:t>ยาลัยกาฬสินธุ์</w:t>
      </w:r>
      <w:r w:rsidRPr="001526F4">
        <w:rPr>
          <w:rFonts w:ascii="TH SarabunPSK" w:hAnsi="TH SarabunPSK" w:cs="TH SarabunPSK"/>
          <w:sz w:val="22"/>
          <w:szCs w:val="22"/>
          <w: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EA8"/>
    <w:multiLevelType w:val="hybridMultilevel"/>
    <w:tmpl w:val="7DF0FDBE"/>
    <w:lvl w:ilvl="0" w:tplc="DA36F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798"/>
    <w:multiLevelType w:val="hybridMultilevel"/>
    <w:tmpl w:val="6A549D96"/>
    <w:lvl w:ilvl="0" w:tplc="2FB488EC">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BFC6DD4"/>
    <w:multiLevelType w:val="hybridMultilevel"/>
    <w:tmpl w:val="1D0E18DA"/>
    <w:lvl w:ilvl="0" w:tplc="654A5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63D3"/>
    <w:multiLevelType w:val="hybridMultilevel"/>
    <w:tmpl w:val="769241FC"/>
    <w:lvl w:ilvl="0" w:tplc="DCF66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447BC"/>
    <w:multiLevelType w:val="hybridMultilevel"/>
    <w:tmpl w:val="2A186336"/>
    <w:lvl w:ilvl="0" w:tplc="B06E0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85158"/>
    <w:multiLevelType w:val="hybridMultilevel"/>
    <w:tmpl w:val="48BCE166"/>
    <w:lvl w:ilvl="0" w:tplc="3BF20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F4F46"/>
    <w:multiLevelType w:val="hybridMultilevel"/>
    <w:tmpl w:val="A07AE76C"/>
    <w:lvl w:ilvl="0" w:tplc="312A7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34D84"/>
    <w:multiLevelType w:val="hybridMultilevel"/>
    <w:tmpl w:val="CA3268A6"/>
    <w:lvl w:ilvl="0" w:tplc="809C83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711BF"/>
    <w:multiLevelType w:val="hybridMultilevel"/>
    <w:tmpl w:val="8F460282"/>
    <w:lvl w:ilvl="0" w:tplc="BFC09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1354B"/>
    <w:multiLevelType w:val="hybridMultilevel"/>
    <w:tmpl w:val="A3A43BC6"/>
    <w:lvl w:ilvl="0" w:tplc="1ED2A1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76C1D"/>
    <w:multiLevelType w:val="hybridMultilevel"/>
    <w:tmpl w:val="6C847FBC"/>
    <w:lvl w:ilvl="0" w:tplc="F9C81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A595E"/>
    <w:multiLevelType w:val="hybridMultilevel"/>
    <w:tmpl w:val="16BC77E0"/>
    <w:lvl w:ilvl="0" w:tplc="E9B69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B4EDA"/>
    <w:multiLevelType w:val="hybridMultilevel"/>
    <w:tmpl w:val="C2BC1AA0"/>
    <w:lvl w:ilvl="0" w:tplc="5D5CF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1"/>
  </w:num>
  <w:num w:numId="6">
    <w:abstractNumId w:val="4"/>
  </w:num>
  <w:num w:numId="7">
    <w:abstractNumId w:val="6"/>
  </w:num>
  <w:num w:numId="8">
    <w:abstractNumId w:val="5"/>
  </w:num>
  <w:num w:numId="9">
    <w:abstractNumId w:val="11"/>
  </w:num>
  <w:num w:numId="10">
    <w:abstractNumId w:val="10"/>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embedSystemFonts/>
  <w:saveSubsetFont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00A63"/>
    <w:rsid w:val="000015C8"/>
    <w:rsid w:val="0000179A"/>
    <w:rsid w:val="00002C7B"/>
    <w:rsid w:val="00005DB1"/>
    <w:rsid w:val="00016356"/>
    <w:rsid w:val="000207DC"/>
    <w:rsid w:val="0002584C"/>
    <w:rsid w:val="00026114"/>
    <w:rsid w:val="000278D4"/>
    <w:rsid w:val="000319E9"/>
    <w:rsid w:val="000332F7"/>
    <w:rsid w:val="00037C29"/>
    <w:rsid w:val="000508B2"/>
    <w:rsid w:val="000551F1"/>
    <w:rsid w:val="00057536"/>
    <w:rsid w:val="0008512D"/>
    <w:rsid w:val="00085292"/>
    <w:rsid w:val="000922F8"/>
    <w:rsid w:val="00092C24"/>
    <w:rsid w:val="000A27E6"/>
    <w:rsid w:val="000A28A9"/>
    <w:rsid w:val="000A3061"/>
    <w:rsid w:val="000A6511"/>
    <w:rsid w:val="000B2118"/>
    <w:rsid w:val="000B474D"/>
    <w:rsid w:val="000B716E"/>
    <w:rsid w:val="000C076B"/>
    <w:rsid w:val="000C0F98"/>
    <w:rsid w:val="000C19F9"/>
    <w:rsid w:val="000C2267"/>
    <w:rsid w:val="000C388F"/>
    <w:rsid w:val="000C3B15"/>
    <w:rsid w:val="000C5CE0"/>
    <w:rsid w:val="000D4C64"/>
    <w:rsid w:val="000E07E4"/>
    <w:rsid w:val="000E1E5D"/>
    <w:rsid w:val="000E2CBA"/>
    <w:rsid w:val="000E3807"/>
    <w:rsid w:val="000F0D0B"/>
    <w:rsid w:val="000F6911"/>
    <w:rsid w:val="00100BE4"/>
    <w:rsid w:val="00101168"/>
    <w:rsid w:val="001037D3"/>
    <w:rsid w:val="0010392B"/>
    <w:rsid w:val="00105ABE"/>
    <w:rsid w:val="00107D51"/>
    <w:rsid w:val="00112682"/>
    <w:rsid w:val="00115253"/>
    <w:rsid w:val="0012578C"/>
    <w:rsid w:val="00130865"/>
    <w:rsid w:val="00130AFD"/>
    <w:rsid w:val="00135D43"/>
    <w:rsid w:val="00137EBA"/>
    <w:rsid w:val="00145D1B"/>
    <w:rsid w:val="001526F4"/>
    <w:rsid w:val="00152D82"/>
    <w:rsid w:val="00154B08"/>
    <w:rsid w:val="0015650F"/>
    <w:rsid w:val="00157DAD"/>
    <w:rsid w:val="001724F1"/>
    <w:rsid w:val="00172927"/>
    <w:rsid w:val="00176ED1"/>
    <w:rsid w:val="00184FE3"/>
    <w:rsid w:val="00190F37"/>
    <w:rsid w:val="001A0CCF"/>
    <w:rsid w:val="001A3889"/>
    <w:rsid w:val="001B25E7"/>
    <w:rsid w:val="001B4CE1"/>
    <w:rsid w:val="001C0712"/>
    <w:rsid w:val="001C5889"/>
    <w:rsid w:val="001C64F2"/>
    <w:rsid w:val="001D129B"/>
    <w:rsid w:val="001D3196"/>
    <w:rsid w:val="001D50FF"/>
    <w:rsid w:val="001E13AD"/>
    <w:rsid w:val="001E2278"/>
    <w:rsid w:val="001F2226"/>
    <w:rsid w:val="001F4C86"/>
    <w:rsid w:val="001F7EE9"/>
    <w:rsid w:val="00204693"/>
    <w:rsid w:val="002067CB"/>
    <w:rsid w:val="002119BB"/>
    <w:rsid w:val="00215952"/>
    <w:rsid w:val="0021596C"/>
    <w:rsid w:val="00223E0D"/>
    <w:rsid w:val="00226CD7"/>
    <w:rsid w:val="00236FEB"/>
    <w:rsid w:val="00240781"/>
    <w:rsid w:val="00240EC3"/>
    <w:rsid w:val="00246BD9"/>
    <w:rsid w:val="00252B41"/>
    <w:rsid w:val="0025474F"/>
    <w:rsid w:val="00275929"/>
    <w:rsid w:val="00275C27"/>
    <w:rsid w:val="00280AAB"/>
    <w:rsid w:val="00281C35"/>
    <w:rsid w:val="0028238A"/>
    <w:rsid w:val="00287F9E"/>
    <w:rsid w:val="00290119"/>
    <w:rsid w:val="002902B3"/>
    <w:rsid w:val="0029082D"/>
    <w:rsid w:val="002951D1"/>
    <w:rsid w:val="002A277E"/>
    <w:rsid w:val="002A4591"/>
    <w:rsid w:val="002B1270"/>
    <w:rsid w:val="002B4D04"/>
    <w:rsid w:val="002B5277"/>
    <w:rsid w:val="002B61C8"/>
    <w:rsid w:val="002B62A3"/>
    <w:rsid w:val="002D0F9B"/>
    <w:rsid w:val="002D185E"/>
    <w:rsid w:val="002D73D3"/>
    <w:rsid w:val="002F1681"/>
    <w:rsid w:val="00310F67"/>
    <w:rsid w:val="00312811"/>
    <w:rsid w:val="003208FF"/>
    <w:rsid w:val="003210E0"/>
    <w:rsid w:val="003230DF"/>
    <w:rsid w:val="00325BCB"/>
    <w:rsid w:val="00325F35"/>
    <w:rsid w:val="00330A42"/>
    <w:rsid w:val="00331FB7"/>
    <w:rsid w:val="003358C2"/>
    <w:rsid w:val="003419AC"/>
    <w:rsid w:val="0034258F"/>
    <w:rsid w:val="00351CF6"/>
    <w:rsid w:val="00354016"/>
    <w:rsid w:val="00363176"/>
    <w:rsid w:val="003671E6"/>
    <w:rsid w:val="003672F9"/>
    <w:rsid w:val="00376B39"/>
    <w:rsid w:val="00376BC3"/>
    <w:rsid w:val="00386BDD"/>
    <w:rsid w:val="00392ADF"/>
    <w:rsid w:val="003955AF"/>
    <w:rsid w:val="003A4D7D"/>
    <w:rsid w:val="003A5729"/>
    <w:rsid w:val="003B0471"/>
    <w:rsid w:val="003B4902"/>
    <w:rsid w:val="003B62C4"/>
    <w:rsid w:val="003C3B8F"/>
    <w:rsid w:val="003C6615"/>
    <w:rsid w:val="003C72DE"/>
    <w:rsid w:val="003E6C7D"/>
    <w:rsid w:val="004007C8"/>
    <w:rsid w:val="00414F44"/>
    <w:rsid w:val="00416227"/>
    <w:rsid w:val="004216AF"/>
    <w:rsid w:val="00422A13"/>
    <w:rsid w:val="0043222C"/>
    <w:rsid w:val="00433193"/>
    <w:rsid w:val="004369AD"/>
    <w:rsid w:val="00452A72"/>
    <w:rsid w:val="00464564"/>
    <w:rsid w:val="00473708"/>
    <w:rsid w:val="00480094"/>
    <w:rsid w:val="00496EEC"/>
    <w:rsid w:val="004A1750"/>
    <w:rsid w:val="004A5A69"/>
    <w:rsid w:val="004B6AC8"/>
    <w:rsid w:val="004C4F55"/>
    <w:rsid w:val="004C5446"/>
    <w:rsid w:val="004E058C"/>
    <w:rsid w:val="004E1200"/>
    <w:rsid w:val="004E64AB"/>
    <w:rsid w:val="004F3115"/>
    <w:rsid w:val="004F5187"/>
    <w:rsid w:val="004F798C"/>
    <w:rsid w:val="005124EA"/>
    <w:rsid w:val="0051357A"/>
    <w:rsid w:val="005135AB"/>
    <w:rsid w:val="00514DEB"/>
    <w:rsid w:val="00521CF8"/>
    <w:rsid w:val="0052294E"/>
    <w:rsid w:val="00524B00"/>
    <w:rsid w:val="00526F13"/>
    <w:rsid w:val="0053565C"/>
    <w:rsid w:val="00542E15"/>
    <w:rsid w:val="005637F0"/>
    <w:rsid w:val="00564199"/>
    <w:rsid w:val="00572543"/>
    <w:rsid w:val="00572774"/>
    <w:rsid w:val="00574570"/>
    <w:rsid w:val="00574631"/>
    <w:rsid w:val="00582B2E"/>
    <w:rsid w:val="00584C15"/>
    <w:rsid w:val="0059715B"/>
    <w:rsid w:val="00597283"/>
    <w:rsid w:val="005B1E49"/>
    <w:rsid w:val="005B5E9F"/>
    <w:rsid w:val="005B6615"/>
    <w:rsid w:val="005C2A91"/>
    <w:rsid w:val="005C6BA9"/>
    <w:rsid w:val="005D70B4"/>
    <w:rsid w:val="005E2FDB"/>
    <w:rsid w:val="005E3838"/>
    <w:rsid w:val="005E4322"/>
    <w:rsid w:val="005F19F0"/>
    <w:rsid w:val="005F1BE4"/>
    <w:rsid w:val="005F32D9"/>
    <w:rsid w:val="006020BC"/>
    <w:rsid w:val="006045C5"/>
    <w:rsid w:val="006104D1"/>
    <w:rsid w:val="0061283D"/>
    <w:rsid w:val="006245B8"/>
    <w:rsid w:val="00625C3C"/>
    <w:rsid w:val="00631B9C"/>
    <w:rsid w:val="00636B3B"/>
    <w:rsid w:val="00637F57"/>
    <w:rsid w:val="00643091"/>
    <w:rsid w:val="0064795E"/>
    <w:rsid w:val="006605A4"/>
    <w:rsid w:val="006649C9"/>
    <w:rsid w:val="00667D90"/>
    <w:rsid w:val="00687E41"/>
    <w:rsid w:val="006A2D4D"/>
    <w:rsid w:val="006A392A"/>
    <w:rsid w:val="006A5BDF"/>
    <w:rsid w:val="006A64D2"/>
    <w:rsid w:val="006A65CD"/>
    <w:rsid w:val="006A77E3"/>
    <w:rsid w:val="006A785F"/>
    <w:rsid w:val="006B01C8"/>
    <w:rsid w:val="006B2801"/>
    <w:rsid w:val="006B5E34"/>
    <w:rsid w:val="006B6EE9"/>
    <w:rsid w:val="006C08DE"/>
    <w:rsid w:val="006C1D0C"/>
    <w:rsid w:val="006C5479"/>
    <w:rsid w:val="006D1F87"/>
    <w:rsid w:val="006D3737"/>
    <w:rsid w:val="006D3973"/>
    <w:rsid w:val="006E604A"/>
    <w:rsid w:val="00705F82"/>
    <w:rsid w:val="00712CC6"/>
    <w:rsid w:val="00714E56"/>
    <w:rsid w:val="00717674"/>
    <w:rsid w:val="00717777"/>
    <w:rsid w:val="00723C10"/>
    <w:rsid w:val="0072416C"/>
    <w:rsid w:val="00730080"/>
    <w:rsid w:val="007304FB"/>
    <w:rsid w:val="007355B0"/>
    <w:rsid w:val="007424A4"/>
    <w:rsid w:val="00743297"/>
    <w:rsid w:val="00745628"/>
    <w:rsid w:val="00752EDC"/>
    <w:rsid w:val="00770931"/>
    <w:rsid w:val="0077130D"/>
    <w:rsid w:val="007731BE"/>
    <w:rsid w:val="00773558"/>
    <w:rsid w:val="00777D8A"/>
    <w:rsid w:val="00785C35"/>
    <w:rsid w:val="007861AF"/>
    <w:rsid w:val="007869E8"/>
    <w:rsid w:val="00790F07"/>
    <w:rsid w:val="00794B6A"/>
    <w:rsid w:val="00796106"/>
    <w:rsid w:val="00796865"/>
    <w:rsid w:val="007A00D4"/>
    <w:rsid w:val="007A3A59"/>
    <w:rsid w:val="007B2D7D"/>
    <w:rsid w:val="007B7ECA"/>
    <w:rsid w:val="007C0495"/>
    <w:rsid w:val="007C4384"/>
    <w:rsid w:val="007C562D"/>
    <w:rsid w:val="007E3313"/>
    <w:rsid w:val="007E52A5"/>
    <w:rsid w:val="007F2E08"/>
    <w:rsid w:val="008137E2"/>
    <w:rsid w:val="008223FF"/>
    <w:rsid w:val="00823813"/>
    <w:rsid w:val="0082664B"/>
    <w:rsid w:val="00830F6D"/>
    <w:rsid w:val="00835D5B"/>
    <w:rsid w:val="008369A3"/>
    <w:rsid w:val="00843FF8"/>
    <w:rsid w:val="00855368"/>
    <w:rsid w:val="00857101"/>
    <w:rsid w:val="00867C87"/>
    <w:rsid w:val="00873CA2"/>
    <w:rsid w:val="00880AA7"/>
    <w:rsid w:val="00882A5C"/>
    <w:rsid w:val="0088594E"/>
    <w:rsid w:val="00891962"/>
    <w:rsid w:val="00891A2F"/>
    <w:rsid w:val="00894A7F"/>
    <w:rsid w:val="00895337"/>
    <w:rsid w:val="0089718D"/>
    <w:rsid w:val="008976A4"/>
    <w:rsid w:val="008A5F01"/>
    <w:rsid w:val="008C0B20"/>
    <w:rsid w:val="008C301D"/>
    <w:rsid w:val="008C5C54"/>
    <w:rsid w:val="008D5099"/>
    <w:rsid w:val="008D5C13"/>
    <w:rsid w:val="008E0159"/>
    <w:rsid w:val="008E23B5"/>
    <w:rsid w:val="008E4F86"/>
    <w:rsid w:val="008E5829"/>
    <w:rsid w:val="008E77A6"/>
    <w:rsid w:val="008E7E05"/>
    <w:rsid w:val="008F6199"/>
    <w:rsid w:val="00900B9C"/>
    <w:rsid w:val="00903315"/>
    <w:rsid w:val="0090544E"/>
    <w:rsid w:val="009071F9"/>
    <w:rsid w:val="009254D6"/>
    <w:rsid w:val="00926846"/>
    <w:rsid w:val="009276B3"/>
    <w:rsid w:val="009313A7"/>
    <w:rsid w:val="00932932"/>
    <w:rsid w:val="00937FFE"/>
    <w:rsid w:val="009400E4"/>
    <w:rsid w:val="00940364"/>
    <w:rsid w:val="00945439"/>
    <w:rsid w:val="00950247"/>
    <w:rsid w:val="009532ED"/>
    <w:rsid w:val="009601DA"/>
    <w:rsid w:val="009602DA"/>
    <w:rsid w:val="009734CB"/>
    <w:rsid w:val="00973584"/>
    <w:rsid w:val="0098353B"/>
    <w:rsid w:val="009A0E9A"/>
    <w:rsid w:val="009A6EA5"/>
    <w:rsid w:val="009A7F50"/>
    <w:rsid w:val="009B1587"/>
    <w:rsid w:val="009B708C"/>
    <w:rsid w:val="009B7A32"/>
    <w:rsid w:val="009B7F3D"/>
    <w:rsid w:val="009C2EF8"/>
    <w:rsid w:val="009C425B"/>
    <w:rsid w:val="009D5397"/>
    <w:rsid w:val="009D583A"/>
    <w:rsid w:val="009E02E6"/>
    <w:rsid w:val="009E1245"/>
    <w:rsid w:val="009E2D84"/>
    <w:rsid w:val="009F6C68"/>
    <w:rsid w:val="00A10E9E"/>
    <w:rsid w:val="00A1108B"/>
    <w:rsid w:val="00A1257D"/>
    <w:rsid w:val="00A14503"/>
    <w:rsid w:val="00A145AC"/>
    <w:rsid w:val="00A147AE"/>
    <w:rsid w:val="00A14C85"/>
    <w:rsid w:val="00A151D2"/>
    <w:rsid w:val="00A2221F"/>
    <w:rsid w:val="00A241D4"/>
    <w:rsid w:val="00A364DB"/>
    <w:rsid w:val="00A37654"/>
    <w:rsid w:val="00A4735B"/>
    <w:rsid w:val="00A50149"/>
    <w:rsid w:val="00A512D1"/>
    <w:rsid w:val="00A5206A"/>
    <w:rsid w:val="00A523CA"/>
    <w:rsid w:val="00A52B4C"/>
    <w:rsid w:val="00A543E3"/>
    <w:rsid w:val="00A54E3A"/>
    <w:rsid w:val="00A56684"/>
    <w:rsid w:val="00A644C1"/>
    <w:rsid w:val="00A6456C"/>
    <w:rsid w:val="00A64AC3"/>
    <w:rsid w:val="00A724A1"/>
    <w:rsid w:val="00A87FEF"/>
    <w:rsid w:val="00A924BB"/>
    <w:rsid w:val="00A96A3B"/>
    <w:rsid w:val="00AB3DC6"/>
    <w:rsid w:val="00AB6D09"/>
    <w:rsid w:val="00AB78CD"/>
    <w:rsid w:val="00AC0729"/>
    <w:rsid w:val="00AC2608"/>
    <w:rsid w:val="00AD437E"/>
    <w:rsid w:val="00AE1767"/>
    <w:rsid w:val="00AE6389"/>
    <w:rsid w:val="00AE7A5A"/>
    <w:rsid w:val="00AF38FC"/>
    <w:rsid w:val="00B01616"/>
    <w:rsid w:val="00B116CF"/>
    <w:rsid w:val="00B1355B"/>
    <w:rsid w:val="00B163E4"/>
    <w:rsid w:val="00B22E3F"/>
    <w:rsid w:val="00B2368C"/>
    <w:rsid w:val="00B23BA3"/>
    <w:rsid w:val="00B3394C"/>
    <w:rsid w:val="00B512E6"/>
    <w:rsid w:val="00B54A93"/>
    <w:rsid w:val="00B63E5C"/>
    <w:rsid w:val="00B7013C"/>
    <w:rsid w:val="00B7267E"/>
    <w:rsid w:val="00B74302"/>
    <w:rsid w:val="00B75CCE"/>
    <w:rsid w:val="00B81262"/>
    <w:rsid w:val="00B81C4E"/>
    <w:rsid w:val="00BA00B6"/>
    <w:rsid w:val="00BA5F13"/>
    <w:rsid w:val="00BA76EE"/>
    <w:rsid w:val="00BB2CEF"/>
    <w:rsid w:val="00BB3CCE"/>
    <w:rsid w:val="00BB6491"/>
    <w:rsid w:val="00BB74F6"/>
    <w:rsid w:val="00BC2DF3"/>
    <w:rsid w:val="00BC451F"/>
    <w:rsid w:val="00BC5097"/>
    <w:rsid w:val="00BC5A2A"/>
    <w:rsid w:val="00BD2941"/>
    <w:rsid w:val="00BD38D5"/>
    <w:rsid w:val="00BD4716"/>
    <w:rsid w:val="00BD7761"/>
    <w:rsid w:val="00BE10A6"/>
    <w:rsid w:val="00BE1B76"/>
    <w:rsid w:val="00BE2E71"/>
    <w:rsid w:val="00BE542D"/>
    <w:rsid w:val="00BE6880"/>
    <w:rsid w:val="00C04596"/>
    <w:rsid w:val="00C10E0F"/>
    <w:rsid w:val="00C33BB9"/>
    <w:rsid w:val="00C3685C"/>
    <w:rsid w:val="00C413D7"/>
    <w:rsid w:val="00C41782"/>
    <w:rsid w:val="00C47B42"/>
    <w:rsid w:val="00C52083"/>
    <w:rsid w:val="00C564A9"/>
    <w:rsid w:val="00C60251"/>
    <w:rsid w:val="00C71718"/>
    <w:rsid w:val="00C7304B"/>
    <w:rsid w:val="00C7418A"/>
    <w:rsid w:val="00C81C6C"/>
    <w:rsid w:val="00C82586"/>
    <w:rsid w:val="00C901A9"/>
    <w:rsid w:val="00C916A7"/>
    <w:rsid w:val="00C93D4E"/>
    <w:rsid w:val="00C97C5F"/>
    <w:rsid w:val="00CA4183"/>
    <w:rsid w:val="00CC03CB"/>
    <w:rsid w:val="00CC49CB"/>
    <w:rsid w:val="00CD0230"/>
    <w:rsid w:val="00CD0F6C"/>
    <w:rsid w:val="00CD1380"/>
    <w:rsid w:val="00CE2426"/>
    <w:rsid w:val="00CF3D96"/>
    <w:rsid w:val="00CF62B6"/>
    <w:rsid w:val="00D068B2"/>
    <w:rsid w:val="00D2722C"/>
    <w:rsid w:val="00D31ADC"/>
    <w:rsid w:val="00D32B70"/>
    <w:rsid w:val="00D37670"/>
    <w:rsid w:val="00D40440"/>
    <w:rsid w:val="00D41720"/>
    <w:rsid w:val="00D45634"/>
    <w:rsid w:val="00D57182"/>
    <w:rsid w:val="00D622FC"/>
    <w:rsid w:val="00D626DB"/>
    <w:rsid w:val="00D63BB7"/>
    <w:rsid w:val="00D6587C"/>
    <w:rsid w:val="00D7033B"/>
    <w:rsid w:val="00D71DFD"/>
    <w:rsid w:val="00D73432"/>
    <w:rsid w:val="00D75A23"/>
    <w:rsid w:val="00D814E7"/>
    <w:rsid w:val="00D85E3F"/>
    <w:rsid w:val="00D96053"/>
    <w:rsid w:val="00DB2986"/>
    <w:rsid w:val="00DB55EC"/>
    <w:rsid w:val="00DB7081"/>
    <w:rsid w:val="00DC1A9A"/>
    <w:rsid w:val="00DD3F35"/>
    <w:rsid w:val="00DD67A1"/>
    <w:rsid w:val="00DE1A2C"/>
    <w:rsid w:val="00DE26A6"/>
    <w:rsid w:val="00DE7D4D"/>
    <w:rsid w:val="00DF30A4"/>
    <w:rsid w:val="00DF7EE2"/>
    <w:rsid w:val="00E0200A"/>
    <w:rsid w:val="00E04313"/>
    <w:rsid w:val="00E048CF"/>
    <w:rsid w:val="00E04B56"/>
    <w:rsid w:val="00E13728"/>
    <w:rsid w:val="00E14AFD"/>
    <w:rsid w:val="00E20EFA"/>
    <w:rsid w:val="00E304AE"/>
    <w:rsid w:val="00E313FE"/>
    <w:rsid w:val="00E34C07"/>
    <w:rsid w:val="00E37F0B"/>
    <w:rsid w:val="00E4463B"/>
    <w:rsid w:val="00E47EBE"/>
    <w:rsid w:val="00E50B47"/>
    <w:rsid w:val="00E52419"/>
    <w:rsid w:val="00E52556"/>
    <w:rsid w:val="00E533F9"/>
    <w:rsid w:val="00E53B21"/>
    <w:rsid w:val="00E668C8"/>
    <w:rsid w:val="00E66F51"/>
    <w:rsid w:val="00E7247E"/>
    <w:rsid w:val="00E74FF7"/>
    <w:rsid w:val="00E76704"/>
    <w:rsid w:val="00E80081"/>
    <w:rsid w:val="00E839D8"/>
    <w:rsid w:val="00EA2E6E"/>
    <w:rsid w:val="00EA4B96"/>
    <w:rsid w:val="00EA5201"/>
    <w:rsid w:val="00EB1232"/>
    <w:rsid w:val="00EB1404"/>
    <w:rsid w:val="00EB1F67"/>
    <w:rsid w:val="00EC2C32"/>
    <w:rsid w:val="00EC68D5"/>
    <w:rsid w:val="00EC79E9"/>
    <w:rsid w:val="00ED07EC"/>
    <w:rsid w:val="00ED361F"/>
    <w:rsid w:val="00EE1B07"/>
    <w:rsid w:val="00EF023A"/>
    <w:rsid w:val="00EF1186"/>
    <w:rsid w:val="00EF23D5"/>
    <w:rsid w:val="00EF2C53"/>
    <w:rsid w:val="00EF3225"/>
    <w:rsid w:val="00F030A1"/>
    <w:rsid w:val="00F07A6D"/>
    <w:rsid w:val="00F1326E"/>
    <w:rsid w:val="00F245DC"/>
    <w:rsid w:val="00F25CC8"/>
    <w:rsid w:val="00F2627B"/>
    <w:rsid w:val="00F443CC"/>
    <w:rsid w:val="00F464F8"/>
    <w:rsid w:val="00F55886"/>
    <w:rsid w:val="00F62672"/>
    <w:rsid w:val="00F637F3"/>
    <w:rsid w:val="00F66423"/>
    <w:rsid w:val="00F70067"/>
    <w:rsid w:val="00F70E22"/>
    <w:rsid w:val="00F83562"/>
    <w:rsid w:val="00F839E3"/>
    <w:rsid w:val="00F92188"/>
    <w:rsid w:val="00F956B7"/>
    <w:rsid w:val="00F96FE1"/>
    <w:rsid w:val="00FA5213"/>
    <w:rsid w:val="00FC10A8"/>
    <w:rsid w:val="00FC1CE2"/>
    <w:rsid w:val="00FD101E"/>
    <w:rsid w:val="00FD1BB0"/>
    <w:rsid w:val="00FD2363"/>
    <w:rsid w:val="00FD5226"/>
    <w:rsid w:val="00FF53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CE7A"/>
  <w15:chartTrackingRefBased/>
  <w15:docId w15:val="{A96E00EE-BAAD-4F4F-8D1D-BB36B700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50"/>
    <w:rPr>
      <w:sz w:val="22"/>
      <w:szCs w:val="28"/>
    </w:rPr>
  </w:style>
  <w:style w:type="paragraph" w:styleId="Heading1">
    <w:name w:val="heading 1"/>
    <w:basedOn w:val="Normal"/>
    <w:next w:val="Normal"/>
    <w:link w:val="Heading1Char"/>
    <w:uiPriority w:val="9"/>
    <w:qFormat/>
    <w:rsid w:val="00773558"/>
    <w:pPr>
      <w:keepNext/>
      <w:keepLines/>
      <w:spacing w:before="240"/>
      <w:outlineLvl w:val="0"/>
    </w:pPr>
    <w:rPr>
      <w:rFonts w:ascii="Calibri Light" w:eastAsia="Times New Roman" w:hAnsi="Calibri Light" w:cs="Angsana New"/>
      <w:color w:val="2F5496"/>
      <w:sz w:val="40"/>
      <w:szCs w:val="40"/>
      <w:cs/>
    </w:rPr>
  </w:style>
  <w:style w:type="paragraph" w:styleId="Heading3">
    <w:name w:val="heading 3"/>
    <w:basedOn w:val="Normal"/>
    <w:next w:val="Normal"/>
    <w:link w:val="Heading3Char"/>
    <w:uiPriority w:val="9"/>
    <w:semiHidden/>
    <w:unhideWhenUsed/>
    <w:qFormat/>
    <w:rsid w:val="00F637F3"/>
    <w:pPr>
      <w:keepNext/>
      <w:keepLines/>
      <w:spacing w:before="40"/>
      <w:outlineLvl w:val="2"/>
    </w:pPr>
    <w:rPr>
      <w:rFonts w:ascii="Calibri Light" w:eastAsia="Times New Roman" w:hAnsi="Calibri Light" w:cs="Angsana New"/>
      <w:color w:val="1F3763"/>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716"/>
    <w:pPr>
      <w:spacing w:before="100" w:beforeAutospacing="1" w:after="100" w:afterAutospacing="1"/>
    </w:pPr>
    <w:rPr>
      <w:rFonts w:ascii="Angsana New" w:eastAsia="Times New Roman" w:hAnsi="Angsana New" w:cs="Angsana New"/>
      <w:sz w:val="28"/>
    </w:rPr>
  </w:style>
  <w:style w:type="paragraph" w:styleId="Header">
    <w:name w:val="header"/>
    <w:basedOn w:val="Normal"/>
    <w:link w:val="HeaderChar"/>
    <w:uiPriority w:val="99"/>
    <w:unhideWhenUsed/>
    <w:rsid w:val="00101168"/>
    <w:pPr>
      <w:tabs>
        <w:tab w:val="center" w:pos="4513"/>
        <w:tab w:val="right" w:pos="9026"/>
      </w:tabs>
    </w:pPr>
  </w:style>
  <w:style w:type="character" w:customStyle="1" w:styleId="HeaderChar">
    <w:name w:val="Header Char"/>
    <w:basedOn w:val="DefaultParagraphFont"/>
    <w:link w:val="Header"/>
    <w:uiPriority w:val="99"/>
    <w:rsid w:val="00101168"/>
  </w:style>
  <w:style w:type="paragraph" w:styleId="Footer">
    <w:name w:val="footer"/>
    <w:basedOn w:val="Normal"/>
    <w:link w:val="FooterChar"/>
    <w:uiPriority w:val="99"/>
    <w:unhideWhenUsed/>
    <w:rsid w:val="00101168"/>
    <w:pPr>
      <w:tabs>
        <w:tab w:val="center" w:pos="4513"/>
        <w:tab w:val="right" w:pos="9026"/>
      </w:tabs>
    </w:pPr>
  </w:style>
  <w:style w:type="character" w:customStyle="1" w:styleId="FooterChar">
    <w:name w:val="Footer Char"/>
    <w:basedOn w:val="DefaultParagraphFont"/>
    <w:link w:val="Footer"/>
    <w:uiPriority w:val="99"/>
    <w:rsid w:val="00101168"/>
  </w:style>
  <w:style w:type="paragraph" w:styleId="ListParagraph">
    <w:name w:val="List Paragraph"/>
    <w:basedOn w:val="Normal"/>
    <w:uiPriority w:val="34"/>
    <w:qFormat/>
    <w:rsid w:val="00A10E9E"/>
    <w:pPr>
      <w:ind w:left="720"/>
      <w:contextualSpacing/>
    </w:pPr>
  </w:style>
  <w:style w:type="table" w:styleId="TableGrid">
    <w:name w:val="Table Grid"/>
    <w:basedOn w:val="TableNormal"/>
    <w:uiPriority w:val="39"/>
    <w:rsid w:val="0092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73558"/>
    <w:rPr>
      <w:rFonts w:ascii="Calibri Light" w:eastAsia="Times New Roman" w:hAnsi="Calibri Light" w:cs="Angsana New"/>
      <w:color w:val="2F5496"/>
      <w:sz w:val="40"/>
      <w:szCs w:val="40"/>
    </w:rPr>
  </w:style>
  <w:style w:type="paragraph" w:styleId="Bibliography">
    <w:name w:val="Bibliography"/>
    <w:basedOn w:val="Normal"/>
    <w:next w:val="Normal"/>
    <w:uiPriority w:val="37"/>
    <w:unhideWhenUsed/>
    <w:rsid w:val="00773558"/>
  </w:style>
  <w:style w:type="character" w:styleId="Hyperlink">
    <w:name w:val="Hyperlink"/>
    <w:uiPriority w:val="99"/>
    <w:unhideWhenUsed/>
    <w:rsid w:val="00940364"/>
    <w:rPr>
      <w:color w:val="0563C1"/>
      <w:u w:val="single"/>
    </w:rPr>
  </w:style>
  <w:style w:type="character" w:styleId="UnresolvedMention">
    <w:name w:val="Unresolved Mention"/>
    <w:uiPriority w:val="99"/>
    <w:semiHidden/>
    <w:unhideWhenUsed/>
    <w:rsid w:val="00940364"/>
    <w:rPr>
      <w:color w:val="605E5C"/>
      <w:shd w:val="clear" w:color="auto" w:fill="E1DFDD"/>
    </w:rPr>
  </w:style>
  <w:style w:type="character" w:customStyle="1" w:styleId="Heading3Char">
    <w:name w:val="Heading 3 Char"/>
    <w:link w:val="Heading3"/>
    <w:uiPriority w:val="9"/>
    <w:semiHidden/>
    <w:rsid w:val="00F637F3"/>
    <w:rPr>
      <w:rFonts w:ascii="Calibri Light" w:eastAsia="Times New Roman" w:hAnsi="Calibri Light" w:cs="Angsana New"/>
      <w:color w:val="1F3763"/>
      <w:sz w:val="24"/>
      <w:szCs w:val="30"/>
    </w:rPr>
  </w:style>
  <w:style w:type="character" w:styleId="FollowedHyperlink">
    <w:name w:val="FollowedHyperlink"/>
    <w:uiPriority w:val="99"/>
    <w:semiHidden/>
    <w:unhideWhenUsed/>
    <w:rsid w:val="00F637F3"/>
    <w:rPr>
      <w:color w:val="954F72"/>
      <w:u w:val="single"/>
    </w:rPr>
  </w:style>
  <w:style w:type="character" w:styleId="Strong">
    <w:name w:val="Strong"/>
    <w:uiPriority w:val="22"/>
    <w:qFormat/>
    <w:rsid w:val="00E66F51"/>
    <w:rPr>
      <w:b/>
      <w:bCs/>
    </w:rPr>
  </w:style>
  <w:style w:type="paragraph" w:styleId="FootnoteText">
    <w:name w:val="footnote text"/>
    <w:basedOn w:val="Normal"/>
    <w:link w:val="FootnoteTextChar"/>
    <w:uiPriority w:val="99"/>
    <w:semiHidden/>
    <w:unhideWhenUsed/>
    <w:rsid w:val="00843FF8"/>
    <w:rPr>
      <w:sz w:val="20"/>
      <w:szCs w:val="25"/>
    </w:rPr>
  </w:style>
  <w:style w:type="character" w:customStyle="1" w:styleId="FootnoteTextChar">
    <w:name w:val="Footnote Text Char"/>
    <w:link w:val="FootnoteText"/>
    <w:uiPriority w:val="99"/>
    <w:semiHidden/>
    <w:rsid w:val="00843FF8"/>
    <w:rPr>
      <w:sz w:val="20"/>
      <w:szCs w:val="25"/>
    </w:rPr>
  </w:style>
  <w:style w:type="character" w:styleId="FootnoteReference">
    <w:name w:val="footnote reference"/>
    <w:uiPriority w:val="99"/>
    <w:semiHidden/>
    <w:unhideWhenUsed/>
    <w:rsid w:val="00843FF8"/>
    <w:rPr>
      <w:vertAlign w:val="superscript"/>
    </w:rPr>
  </w:style>
  <w:style w:type="paragraph" w:styleId="NoSpacing">
    <w:name w:val="No Spacing"/>
    <w:uiPriority w:val="1"/>
    <w:qFormat/>
    <w:rsid w:val="00770931"/>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1449546421">
          <w:marLeft w:val="0"/>
          <w:marRight w:val="0"/>
          <w:marTop w:val="0"/>
          <w:marBottom w:val="0"/>
          <w:divBdr>
            <w:top w:val="none" w:sz="0" w:space="0" w:color="auto"/>
            <w:left w:val="none" w:sz="0" w:space="0" w:color="auto"/>
            <w:bottom w:val="none" w:sz="0" w:space="0" w:color="auto"/>
            <w:right w:val="none" w:sz="0" w:space="0" w:color="auto"/>
          </w:divBdr>
        </w:div>
        <w:div w:id="2054378442">
          <w:marLeft w:val="0"/>
          <w:marRight w:val="0"/>
          <w:marTop w:val="0"/>
          <w:marBottom w:val="0"/>
          <w:divBdr>
            <w:top w:val="none" w:sz="0" w:space="0" w:color="auto"/>
            <w:left w:val="none" w:sz="0" w:space="0" w:color="auto"/>
            <w:bottom w:val="none" w:sz="0" w:space="0" w:color="auto"/>
            <w:right w:val="none" w:sz="0" w:space="0" w:color="auto"/>
          </w:divBdr>
        </w:div>
        <w:div w:id="313678525">
          <w:marLeft w:val="0"/>
          <w:marRight w:val="0"/>
          <w:marTop w:val="0"/>
          <w:marBottom w:val="0"/>
          <w:divBdr>
            <w:top w:val="none" w:sz="0" w:space="0" w:color="auto"/>
            <w:left w:val="none" w:sz="0" w:space="0" w:color="auto"/>
            <w:bottom w:val="none" w:sz="0" w:space="0" w:color="auto"/>
            <w:right w:val="none" w:sz="0" w:space="0" w:color="auto"/>
          </w:divBdr>
        </w:div>
        <w:div w:id="958292961">
          <w:marLeft w:val="0"/>
          <w:marRight w:val="0"/>
          <w:marTop w:val="0"/>
          <w:marBottom w:val="0"/>
          <w:divBdr>
            <w:top w:val="none" w:sz="0" w:space="0" w:color="auto"/>
            <w:left w:val="none" w:sz="0" w:space="0" w:color="auto"/>
            <w:bottom w:val="none" w:sz="0" w:space="0" w:color="auto"/>
            <w:right w:val="none" w:sz="0" w:space="0" w:color="auto"/>
          </w:divBdr>
        </w:div>
        <w:div w:id="1268587392">
          <w:marLeft w:val="0"/>
          <w:marRight w:val="0"/>
          <w:marTop w:val="0"/>
          <w:marBottom w:val="0"/>
          <w:divBdr>
            <w:top w:val="none" w:sz="0" w:space="0" w:color="auto"/>
            <w:left w:val="none" w:sz="0" w:space="0" w:color="auto"/>
            <w:bottom w:val="none" w:sz="0" w:space="0" w:color="auto"/>
            <w:right w:val="none" w:sz="0" w:space="0" w:color="auto"/>
          </w:divBdr>
        </w:div>
        <w:div w:id="376438883">
          <w:marLeft w:val="0"/>
          <w:marRight w:val="0"/>
          <w:marTop w:val="0"/>
          <w:marBottom w:val="0"/>
          <w:divBdr>
            <w:top w:val="none" w:sz="0" w:space="0" w:color="auto"/>
            <w:left w:val="none" w:sz="0" w:space="0" w:color="auto"/>
            <w:bottom w:val="none" w:sz="0" w:space="0" w:color="auto"/>
            <w:right w:val="none" w:sz="0" w:space="0" w:color="auto"/>
          </w:divBdr>
        </w:div>
        <w:div w:id="1733502646">
          <w:marLeft w:val="0"/>
          <w:marRight w:val="0"/>
          <w:marTop w:val="0"/>
          <w:marBottom w:val="0"/>
          <w:divBdr>
            <w:top w:val="none" w:sz="0" w:space="0" w:color="auto"/>
            <w:left w:val="none" w:sz="0" w:space="0" w:color="auto"/>
            <w:bottom w:val="none" w:sz="0" w:space="0" w:color="auto"/>
            <w:right w:val="none" w:sz="0" w:space="0" w:color="auto"/>
          </w:divBdr>
        </w:div>
        <w:div w:id="871653255">
          <w:marLeft w:val="0"/>
          <w:marRight w:val="0"/>
          <w:marTop w:val="0"/>
          <w:marBottom w:val="0"/>
          <w:divBdr>
            <w:top w:val="none" w:sz="0" w:space="0" w:color="auto"/>
            <w:left w:val="none" w:sz="0" w:space="0" w:color="auto"/>
            <w:bottom w:val="none" w:sz="0" w:space="0" w:color="auto"/>
            <w:right w:val="none" w:sz="0" w:space="0" w:color="auto"/>
          </w:divBdr>
        </w:div>
        <w:div w:id="1817337875">
          <w:marLeft w:val="0"/>
          <w:marRight w:val="0"/>
          <w:marTop w:val="0"/>
          <w:marBottom w:val="0"/>
          <w:divBdr>
            <w:top w:val="none" w:sz="0" w:space="0" w:color="auto"/>
            <w:left w:val="none" w:sz="0" w:space="0" w:color="auto"/>
            <w:bottom w:val="none" w:sz="0" w:space="0" w:color="auto"/>
            <w:right w:val="none" w:sz="0" w:space="0" w:color="auto"/>
          </w:divBdr>
        </w:div>
        <w:div w:id="1678072113">
          <w:marLeft w:val="0"/>
          <w:marRight w:val="0"/>
          <w:marTop w:val="0"/>
          <w:marBottom w:val="0"/>
          <w:divBdr>
            <w:top w:val="none" w:sz="0" w:space="0" w:color="auto"/>
            <w:left w:val="none" w:sz="0" w:space="0" w:color="auto"/>
            <w:bottom w:val="none" w:sz="0" w:space="0" w:color="auto"/>
            <w:right w:val="none" w:sz="0" w:space="0" w:color="auto"/>
          </w:divBdr>
        </w:div>
        <w:div w:id="1327634020">
          <w:marLeft w:val="0"/>
          <w:marRight w:val="0"/>
          <w:marTop w:val="0"/>
          <w:marBottom w:val="0"/>
          <w:divBdr>
            <w:top w:val="none" w:sz="0" w:space="0" w:color="auto"/>
            <w:left w:val="none" w:sz="0" w:space="0" w:color="auto"/>
            <w:bottom w:val="none" w:sz="0" w:space="0" w:color="auto"/>
            <w:right w:val="none" w:sz="0" w:space="0" w:color="auto"/>
          </w:divBdr>
        </w:div>
      </w:divsChild>
    </w:div>
    <w:div w:id="60369263">
      <w:bodyDiv w:val="1"/>
      <w:marLeft w:val="0"/>
      <w:marRight w:val="0"/>
      <w:marTop w:val="0"/>
      <w:marBottom w:val="0"/>
      <w:divBdr>
        <w:top w:val="none" w:sz="0" w:space="0" w:color="auto"/>
        <w:left w:val="none" w:sz="0" w:space="0" w:color="auto"/>
        <w:bottom w:val="none" w:sz="0" w:space="0" w:color="auto"/>
        <w:right w:val="none" w:sz="0" w:space="0" w:color="auto"/>
      </w:divBdr>
    </w:div>
    <w:div w:id="116338512">
      <w:bodyDiv w:val="1"/>
      <w:marLeft w:val="0"/>
      <w:marRight w:val="0"/>
      <w:marTop w:val="0"/>
      <w:marBottom w:val="0"/>
      <w:divBdr>
        <w:top w:val="none" w:sz="0" w:space="0" w:color="auto"/>
        <w:left w:val="none" w:sz="0" w:space="0" w:color="auto"/>
        <w:bottom w:val="none" w:sz="0" w:space="0" w:color="auto"/>
        <w:right w:val="none" w:sz="0" w:space="0" w:color="auto"/>
      </w:divBdr>
    </w:div>
    <w:div w:id="128518794">
      <w:bodyDiv w:val="1"/>
      <w:marLeft w:val="0"/>
      <w:marRight w:val="0"/>
      <w:marTop w:val="0"/>
      <w:marBottom w:val="0"/>
      <w:divBdr>
        <w:top w:val="none" w:sz="0" w:space="0" w:color="auto"/>
        <w:left w:val="none" w:sz="0" w:space="0" w:color="auto"/>
        <w:bottom w:val="none" w:sz="0" w:space="0" w:color="auto"/>
        <w:right w:val="none" w:sz="0" w:space="0" w:color="auto"/>
      </w:divBdr>
      <w:divsChild>
        <w:div w:id="1831602553">
          <w:marLeft w:val="0"/>
          <w:marRight w:val="0"/>
          <w:marTop w:val="0"/>
          <w:marBottom w:val="0"/>
          <w:divBdr>
            <w:top w:val="none" w:sz="0" w:space="0" w:color="auto"/>
            <w:left w:val="none" w:sz="0" w:space="0" w:color="auto"/>
            <w:bottom w:val="none" w:sz="0" w:space="0" w:color="auto"/>
            <w:right w:val="none" w:sz="0" w:space="0" w:color="auto"/>
          </w:divBdr>
        </w:div>
        <w:div w:id="2134248384">
          <w:marLeft w:val="0"/>
          <w:marRight w:val="0"/>
          <w:marTop w:val="0"/>
          <w:marBottom w:val="0"/>
          <w:divBdr>
            <w:top w:val="none" w:sz="0" w:space="0" w:color="auto"/>
            <w:left w:val="none" w:sz="0" w:space="0" w:color="auto"/>
            <w:bottom w:val="none" w:sz="0" w:space="0" w:color="auto"/>
            <w:right w:val="none" w:sz="0" w:space="0" w:color="auto"/>
          </w:divBdr>
        </w:div>
        <w:div w:id="1602294628">
          <w:marLeft w:val="0"/>
          <w:marRight w:val="0"/>
          <w:marTop w:val="0"/>
          <w:marBottom w:val="0"/>
          <w:divBdr>
            <w:top w:val="none" w:sz="0" w:space="0" w:color="auto"/>
            <w:left w:val="none" w:sz="0" w:space="0" w:color="auto"/>
            <w:bottom w:val="none" w:sz="0" w:space="0" w:color="auto"/>
            <w:right w:val="none" w:sz="0" w:space="0" w:color="auto"/>
          </w:divBdr>
        </w:div>
        <w:div w:id="2009164998">
          <w:marLeft w:val="0"/>
          <w:marRight w:val="0"/>
          <w:marTop w:val="0"/>
          <w:marBottom w:val="0"/>
          <w:divBdr>
            <w:top w:val="none" w:sz="0" w:space="0" w:color="auto"/>
            <w:left w:val="none" w:sz="0" w:space="0" w:color="auto"/>
            <w:bottom w:val="none" w:sz="0" w:space="0" w:color="auto"/>
            <w:right w:val="none" w:sz="0" w:space="0" w:color="auto"/>
          </w:divBdr>
        </w:div>
        <w:div w:id="200484839">
          <w:marLeft w:val="0"/>
          <w:marRight w:val="0"/>
          <w:marTop w:val="0"/>
          <w:marBottom w:val="0"/>
          <w:divBdr>
            <w:top w:val="none" w:sz="0" w:space="0" w:color="auto"/>
            <w:left w:val="none" w:sz="0" w:space="0" w:color="auto"/>
            <w:bottom w:val="none" w:sz="0" w:space="0" w:color="auto"/>
            <w:right w:val="none" w:sz="0" w:space="0" w:color="auto"/>
          </w:divBdr>
        </w:div>
        <w:div w:id="1759133271">
          <w:marLeft w:val="0"/>
          <w:marRight w:val="0"/>
          <w:marTop w:val="0"/>
          <w:marBottom w:val="0"/>
          <w:divBdr>
            <w:top w:val="none" w:sz="0" w:space="0" w:color="auto"/>
            <w:left w:val="none" w:sz="0" w:space="0" w:color="auto"/>
            <w:bottom w:val="none" w:sz="0" w:space="0" w:color="auto"/>
            <w:right w:val="none" w:sz="0" w:space="0" w:color="auto"/>
          </w:divBdr>
        </w:div>
        <w:div w:id="767047587">
          <w:marLeft w:val="0"/>
          <w:marRight w:val="0"/>
          <w:marTop w:val="0"/>
          <w:marBottom w:val="0"/>
          <w:divBdr>
            <w:top w:val="none" w:sz="0" w:space="0" w:color="auto"/>
            <w:left w:val="none" w:sz="0" w:space="0" w:color="auto"/>
            <w:bottom w:val="none" w:sz="0" w:space="0" w:color="auto"/>
            <w:right w:val="none" w:sz="0" w:space="0" w:color="auto"/>
          </w:divBdr>
        </w:div>
      </w:divsChild>
    </w:div>
    <w:div w:id="199711774">
      <w:bodyDiv w:val="1"/>
      <w:marLeft w:val="0"/>
      <w:marRight w:val="0"/>
      <w:marTop w:val="0"/>
      <w:marBottom w:val="0"/>
      <w:divBdr>
        <w:top w:val="none" w:sz="0" w:space="0" w:color="auto"/>
        <w:left w:val="none" w:sz="0" w:space="0" w:color="auto"/>
        <w:bottom w:val="none" w:sz="0" w:space="0" w:color="auto"/>
        <w:right w:val="none" w:sz="0" w:space="0" w:color="auto"/>
      </w:divBdr>
    </w:div>
    <w:div w:id="317417739">
      <w:bodyDiv w:val="1"/>
      <w:marLeft w:val="0"/>
      <w:marRight w:val="0"/>
      <w:marTop w:val="0"/>
      <w:marBottom w:val="0"/>
      <w:divBdr>
        <w:top w:val="none" w:sz="0" w:space="0" w:color="auto"/>
        <w:left w:val="none" w:sz="0" w:space="0" w:color="auto"/>
        <w:bottom w:val="none" w:sz="0" w:space="0" w:color="auto"/>
        <w:right w:val="none" w:sz="0" w:space="0" w:color="auto"/>
      </w:divBdr>
    </w:div>
    <w:div w:id="470682252">
      <w:bodyDiv w:val="1"/>
      <w:marLeft w:val="0"/>
      <w:marRight w:val="0"/>
      <w:marTop w:val="0"/>
      <w:marBottom w:val="0"/>
      <w:divBdr>
        <w:top w:val="none" w:sz="0" w:space="0" w:color="auto"/>
        <w:left w:val="none" w:sz="0" w:space="0" w:color="auto"/>
        <w:bottom w:val="none" w:sz="0" w:space="0" w:color="auto"/>
        <w:right w:val="none" w:sz="0" w:space="0" w:color="auto"/>
      </w:divBdr>
    </w:div>
    <w:div w:id="557520015">
      <w:bodyDiv w:val="1"/>
      <w:marLeft w:val="0"/>
      <w:marRight w:val="0"/>
      <w:marTop w:val="0"/>
      <w:marBottom w:val="0"/>
      <w:divBdr>
        <w:top w:val="none" w:sz="0" w:space="0" w:color="auto"/>
        <w:left w:val="none" w:sz="0" w:space="0" w:color="auto"/>
        <w:bottom w:val="none" w:sz="0" w:space="0" w:color="auto"/>
        <w:right w:val="none" w:sz="0" w:space="0" w:color="auto"/>
      </w:divBdr>
    </w:div>
    <w:div w:id="820198769">
      <w:bodyDiv w:val="1"/>
      <w:marLeft w:val="0"/>
      <w:marRight w:val="0"/>
      <w:marTop w:val="0"/>
      <w:marBottom w:val="0"/>
      <w:divBdr>
        <w:top w:val="none" w:sz="0" w:space="0" w:color="auto"/>
        <w:left w:val="none" w:sz="0" w:space="0" w:color="auto"/>
        <w:bottom w:val="none" w:sz="0" w:space="0" w:color="auto"/>
        <w:right w:val="none" w:sz="0" w:space="0" w:color="auto"/>
      </w:divBdr>
      <w:divsChild>
        <w:div w:id="1182477073">
          <w:marLeft w:val="0"/>
          <w:marRight w:val="0"/>
          <w:marTop w:val="0"/>
          <w:marBottom w:val="0"/>
          <w:divBdr>
            <w:top w:val="none" w:sz="0" w:space="0" w:color="auto"/>
            <w:left w:val="none" w:sz="0" w:space="0" w:color="auto"/>
            <w:bottom w:val="none" w:sz="0" w:space="0" w:color="auto"/>
            <w:right w:val="none" w:sz="0" w:space="0" w:color="auto"/>
          </w:divBdr>
        </w:div>
        <w:div w:id="1033191760">
          <w:marLeft w:val="0"/>
          <w:marRight w:val="0"/>
          <w:marTop w:val="0"/>
          <w:marBottom w:val="0"/>
          <w:divBdr>
            <w:top w:val="none" w:sz="0" w:space="0" w:color="auto"/>
            <w:left w:val="none" w:sz="0" w:space="0" w:color="auto"/>
            <w:bottom w:val="none" w:sz="0" w:space="0" w:color="auto"/>
            <w:right w:val="none" w:sz="0" w:space="0" w:color="auto"/>
          </w:divBdr>
        </w:div>
      </w:divsChild>
    </w:div>
    <w:div w:id="829902199">
      <w:bodyDiv w:val="1"/>
      <w:marLeft w:val="0"/>
      <w:marRight w:val="0"/>
      <w:marTop w:val="0"/>
      <w:marBottom w:val="0"/>
      <w:divBdr>
        <w:top w:val="none" w:sz="0" w:space="0" w:color="auto"/>
        <w:left w:val="none" w:sz="0" w:space="0" w:color="auto"/>
        <w:bottom w:val="none" w:sz="0" w:space="0" w:color="auto"/>
        <w:right w:val="none" w:sz="0" w:space="0" w:color="auto"/>
      </w:divBdr>
    </w:div>
    <w:div w:id="916592938">
      <w:bodyDiv w:val="1"/>
      <w:marLeft w:val="0"/>
      <w:marRight w:val="0"/>
      <w:marTop w:val="0"/>
      <w:marBottom w:val="0"/>
      <w:divBdr>
        <w:top w:val="none" w:sz="0" w:space="0" w:color="auto"/>
        <w:left w:val="none" w:sz="0" w:space="0" w:color="auto"/>
        <w:bottom w:val="none" w:sz="0" w:space="0" w:color="auto"/>
        <w:right w:val="none" w:sz="0" w:space="0" w:color="auto"/>
      </w:divBdr>
    </w:div>
    <w:div w:id="967247144">
      <w:bodyDiv w:val="1"/>
      <w:marLeft w:val="0"/>
      <w:marRight w:val="0"/>
      <w:marTop w:val="0"/>
      <w:marBottom w:val="0"/>
      <w:divBdr>
        <w:top w:val="none" w:sz="0" w:space="0" w:color="auto"/>
        <w:left w:val="none" w:sz="0" w:space="0" w:color="auto"/>
        <w:bottom w:val="none" w:sz="0" w:space="0" w:color="auto"/>
        <w:right w:val="none" w:sz="0" w:space="0" w:color="auto"/>
      </w:divBdr>
    </w:div>
    <w:div w:id="978729502">
      <w:bodyDiv w:val="1"/>
      <w:marLeft w:val="0"/>
      <w:marRight w:val="0"/>
      <w:marTop w:val="0"/>
      <w:marBottom w:val="0"/>
      <w:divBdr>
        <w:top w:val="none" w:sz="0" w:space="0" w:color="auto"/>
        <w:left w:val="none" w:sz="0" w:space="0" w:color="auto"/>
        <w:bottom w:val="none" w:sz="0" w:space="0" w:color="auto"/>
        <w:right w:val="none" w:sz="0" w:space="0" w:color="auto"/>
      </w:divBdr>
    </w:div>
    <w:div w:id="1179613776">
      <w:bodyDiv w:val="1"/>
      <w:marLeft w:val="0"/>
      <w:marRight w:val="0"/>
      <w:marTop w:val="0"/>
      <w:marBottom w:val="0"/>
      <w:divBdr>
        <w:top w:val="none" w:sz="0" w:space="0" w:color="auto"/>
        <w:left w:val="none" w:sz="0" w:space="0" w:color="auto"/>
        <w:bottom w:val="none" w:sz="0" w:space="0" w:color="auto"/>
        <w:right w:val="none" w:sz="0" w:space="0" w:color="auto"/>
      </w:divBdr>
    </w:div>
    <w:div w:id="1183590232">
      <w:bodyDiv w:val="1"/>
      <w:marLeft w:val="0"/>
      <w:marRight w:val="0"/>
      <w:marTop w:val="0"/>
      <w:marBottom w:val="0"/>
      <w:divBdr>
        <w:top w:val="none" w:sz="0" w:space="0" w:color="auto"/>
        <w:left w:val="none" w:sz="0" w:space="0" w:color="auto"/>
        <w:bottom w:val="none" w:sz="0" w:space="0" w:color="auto"/>
        <w:right w:val="none" w:sz="0" w:space="0" w:color="auto"/>
      </w:divBdr>
    </w:div>
    <w:div w:id="1189294302">
      <w:bodyDiv w:val="1"/>
      <w:marLeft w:val="0"/>
      <w:marRight w:val="0"/>
      <w:marTop w:val="0"/>
      <w:marBottom w:val="0"/>
      <w:divBdr>
        <w:top w:val="none" w:sz="0" w:space="0" w:color="auto"/>
        <w:left w:val="none" w:sz="0" w:space="0" w:color="auto"/>
        <w:bottom w:val="none" w:sz="0" w:space="0" w:color="auto"/>
        <w:right w:val="none" w:sz="0" w:space="0" w:color="auto"/>
      </w:divBdr>
    </w:div>
    <w:div w:id="1223713067">
      <w:bodyDiv w:val="1"/>
      <w:marLeft w:val="0"/>
      <w:marRight w:val="0"/>
      <w:marTop w:val="0"/>
      <w:marBottom w:val="0"/>
      <w:divBdr>
        <w:top w:val="none" w:sz="0" w:space="0" w:color="auto"/>
        <w:left w:val="none" w:sz="0" w:space="0" w:color="auto"/>
        <w:bottom w:val="none" w:sz="0" w:space="0" w:color="auto"/>
        <w:right w:val="none" w:sz="0" w:space="0" w:color="auto"/>
      </w:divBdr>
    </w:div>
    <w:div w:id="1390378695">
      <w:bodyDiv w:val="1"/>
      <w:marLeft w:val="0"/>
      <w:marRight w:val="0"/>
      <w:marTop w:val="0"/>
      <w:marBottom w:val="0"/>
      <w:divBdr>
        <w:top w:val="none" w:sz="0" w:space="0" w:color="auto"/>
        <w:left w:val="none" w:sz="0" w:space="0" w:color="auto"/>
        <w:bottom w:val="none" w:sz="0" w:space="0" w:color="auto"/>
        <w:right w:val="none" w:sz="0" w:space="0" w:color="auto"/>
      </w:divBdr>
    </w:div>
    <w:div w:id="1487279931">
      <w:bodyDiv w:val="1"/>
      <w:marLeft w:val="0"/>
      <w:marRight w:val="0"/>
      <w:marTop w:val="0"/>
      <w:marBottom w:val="0"/>
      <w:divBdr>
        <w:top w:val="none" w:sz="0" w:space="0" w:color="auto"/>
        <w:left w:val="none" w:sz="0" w:space="0" w:color="auto"/>
        <w:bottom w:val="none" w:sz="0" w:space="0" w:color="auto"/>
        <w:right w:val="none" w:sz="0" w:space="0" w:color="auto"/>
      </w:divBdr>
    </w:div>
    <w:div w:id="1692106643">
      <w:bodyDiv w:val="1"/>
      <w:marLeft w:val="0"/>
      <w:marRight w:val="0"/>
      <w:marTop w:val="0"/>
      <w:marBottom w:val="0"/>
      <w:divBdr>
        <w:top w:val="none" w:sz="0" w:space="0" w:color="auto"/>
        <w:left w:val="none" w:sz="0" w:space="0" w:color="auto"/>
        <w:bottom w:val="none" w:sz="0" w:space="0" w:color="auto"/>
        <w:right w:val="none" w:sz="0" w:space="0" w:color="auto"/>
      </w:divBdr>
    </w:div>
    <w:div w:id="1708068773">
      <w:bodyDiv w:val="1"/>
      <w:marLeft w:val="0"/>
      <w:marRight w:val="0"/>
      <w:marTop w:val="0"/>
      <w:marBottom w:val="0"/>
      <w:divBdr>
        <w:top w:val="none" w:sz="0" w:space="0" w:color="auto"/>
        <w:left w:val="none" w:sz="0" w:space="0" w:color="auto"/>
        <w:bottom w:val="none" w:sz="0" w:space="0" w:color="auto"/>
        <w:right w:val="none" w:sz="0" w:space="0" w:color="auto"/>
      </w:divBdr>
    </w:div>
    <w:div w:id="1731925463">
      <w:bodyDiv w:val="1"/>
      <w:marLeft w:val="0"/>
      <w:marRight w:val="0"/>
      <w:marTop w:val="0"/>
      <w:marBottom w:val="0"/>
      <w:divBdr>
        <w:top w:val="none" w:sz="0" w:space="0" w:color="auto"/>
        <w:left w:val="none" w:sz="0" w:space="0" w:color="auto"/>
        <w:bottom w:val="none" w:sz="0" w:space="0" w:color="auto"/>
        <w:right w:val="none" w:sz="0" w:space="0" w:color="auto"/>
      </w:divBdr>
    </w:div>
    <w:div w:id="1781491297">
      <w:bodyDiv w:val="1"/>
      <w:marLeft w:val="0"/>
      <w:marRight w:val="0"/>
      <w:marTop w:val="0"/>
      <w:marBottom w:val="0"/>
      <w:divBdr>
        <w:top w:val="none" w:sz="0" w:space="0" w:color="auto"/>
        <w:left w:val="none" w:sz="0" w:space="0" w:color="auto"/>
        <w:bottom w:val="none" w:sz="0" w:space="0" w:color="auto"/>
        <w:right w:val="none" w:sz="0" w:space="0" w:color="auto"/>
      </w:divBdr>
    </w:div>
    <w:div w:id="1871188268">
      <w:bodyDiv w:val="1"/>
      <w:marLeft w:val="0"/>
      <w:marRight w:val="0"/>
      <w:marTop w:val="0"/>
      <w:marBottom w:val="0"/>
      <w:divBdr>
        <w:top w:val="none" w:sz="0" w:space="0" w:color="auto"/>
        <w:left w:val="none" w:sz="0" w:space="0" w:color="auto"/>
        <w:bottom w:val="none" w:sz="0" w:space="0" w:color="auto"/>
        <w:right w:val="none" w:sz="0" w:space="0" w:color="auto"/>
      </w:divBdr>
    </w:div>
    <w:div w:id="1925146078">
      <w:bodyDiv w:val="1"/>
      <w:marLeft w:val="0"/>
      <w:marRight w:val="0"/>
      <w:marTop w:val="0"/>
      <w:marBottom w:val="0"/>
      <w:divBdr>
        <w:top w:val="none" w:sz="0" w:space="0" w:color="auto"/>
        <w:left w:val="none" w:sz="0" w:space="0" w:color="auto"/>
        <w:bottom w:val="none" w:sz="0" w:space="0" w:color="auto"/>
        <w:right w:val="none" w:sz="0" w:space="0" w:color="auto"/>
      </w:divBdr>
    </w:div>
    <w:div w:id="1986005618">
      <w:bodyDiv w:val="1"/>
      <w:marLeft w:val="0"/>
      <w:marRight w:val="0"/>
      <w:marTop w:val="0"/>
      <w:marBottom w:val="0"/>
      <w:divBdr>
        <w:top w:val="none" w:sz="0" w:space="0" w:color="auto"/>
        <w:left w:val="none" w:sz="0" w:space="0" w:color="auto"/>
        <w:bottom w:val="none" w:sz="0" w:space="0" w:color="auto"/>
        <w:right w:val="none" w:sz="0" w:space="0" w:color="auto"/>
      </w:divBdr>
    </w:div>
    <w:div w:id="2016304961">
      <w:bodyDiv w:val="1"/>
      <w:marLeft w:val="0"/>
      <w:marRight w:val="0"/>
      <w:marTop w:val="0"/>
      <w:marBottom w:val="0"/>
      <w:divBdr>
        <w:top w:val="none" w:sz="0" w:space="0" w:color="auto"/>
        <w:left w:val="none" w:sz="0" w:space="0" w:color="auto"/>
        <w:bottom w:val="none" w:sz="0" w:space="0" w:color="auto"/>
        <w:right w:val="none" w:sz="0" w:space="0" w:color="auto"/>
      </w:divBdr>
    </w:div>
    <w:div w:id="20317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กระ51</b:Tag>
    <b:SourceType>Book</b:SourceType>
    <b:Guid>{E4D89F64-4FCB-42BF-B4A6-9E73D1D9C3D1}</b:Guid>
    <b:Author>
      <b:Author>
        <b:NameList>
          <b:Person>
            <b:Last>กระทรวงศึกษาธิการ</b:Last>
          </b:Person>
        </b:NameList>
      </b:Author>
    </b:Author>
    <b:Title>หลักสูตรแกนกลางการศึกษาขั้นพื้นฐาน 2551</b:Title>
    <b:Year>2551</b:Year>
    <b:City>กรุงเทพมหานคร</b:City>
    <b:Publisher>โรงพิมพ์คุรุสภาลาดพร้าว</b:Publisher>
    <b:RefOrder>2</b:RefOrder>
  </b:Source>
  <b:Source>
    <b:Tag>รัก61</b:Tag>
    <b:SourceType>JournalArticle</b:SourceType>
    <b:Guid>{C09CCE28-0C61-48AE-BFD1-AEED0EA9D8B1}</b:Guid>
    <b:Title>การพัฒนาการคิดอย่างมีวิจารณญาณ เรื่อง งานและพลังงาน กลุ่มสาระการเรียนรู้วิทยาศาสตร์</b:Title>
    <b:Year>2561</b:Year>
    <b:Author>
      <b:Author>
        <b:NameList>
          <b:Person>
            <b:Last>รักหินลาด</b:Last>
            <b:First>วิวัฒน์ชัย</b:First>
          </b:Person>
        </b:NameList>
      </b:Author>
    </b:Author>
    <b:JournalName>[วิทยานิพนธ์ปริญญาครุศาสตรมหาบัณฑิต]</b:JournalName>
    <b:RefOrder>1</b:RefOrder>
  </b:Source>
  <b:Source xmlns:b="http://schemas.openxmlformats.org/officeDocument/2006/bibliography" xmlns="http://schemas.openxmlformats.org/officeDocument/2006/bibliography">
    <b:Tag>พื้นที่ที่สำรองไว้1</b:Tag>
    <b:RefOrder>3</b:RefOrder>
  </b:Source>
</b:Sources>
</file>

<file path=customXml/itemProps1.xml><?xml version="1.0" encoding="utf-8"?>
<ds:datastoreItem xmlns:ds="http://schemas.openxmlformats.org/officeDocument/2006/customXml" ds:itemID="{A9E3BD71-4E98-4B1C-826C-6E09A464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2981</CharactersWithSpaces>
  <SharedDoc>false</SharedDoc>
  <HLinks>
    <vt:vector size="12" baseType="variant">
      <vt:variant>
        <vt:i4>1179737</vt:i4>
      </vt:variant>
      <vt:variant>
        <vt:i4>3</vt:i4>
      </vt:variant>
      <vt:variant>
        <vt:i4>0</vt:i4>
      </vt:variant>
      <vt:variant>
        <vt:i4>5</vt:i4>
      </vt:variant>
      <vt:variant>
        <vt:lpwstr>http://academic.obec.go.th/images/document/1580786506_d_1.pdf</vt:lpwstr>
      </vt:variant>
      <vt:variant>
        <vt:lpwstr/>
      </vt:variant>
      <vt:variant>
        <vt:i4>5636215</vt:i4>
      </vt:variant>
      <vt:variant>
        <vt:i4>0</vt:i4>
      </vt:variant>
      <vt:variant>
        <vt:i4>0</vt:i4>
      </vt:variant>
      <vt:variant>
        <vt:i4>5</vt:i4>
      </vt:variant>
      <vt:variant>
        <vt:lpwstr>https://drive.google.com/file/d/1mKyU6tkVWlL5b6vfwHNEzqkcqVXf_H-m/view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สุธิดา ต้นชาลี</dc:creator>
  <cp:keywords/>
  <dc:description/>
  <cp:lastModifiedBy>พัชรินทร์ นิละปะกะ</cp:lastModifiedBy>
  <cp:revision>4</cp:revision>
  <cp:lastPrinted>2022-01-27T05:32:00Z</cp:lastPrinted>
  <dcterms:created xsi:type="dcterms:W3CDTF">2022-01-27T09:41:00Z</dcterms:created>
  <dcterms:modified xsi:type="dcterms:W3CDTF">2022-01-27T12:28:00Z</dcterms:modified>
</cp:coreProperties>
</file>