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AA3AE" w14:textId="77777777" w:rsidR="00482F7C" w:rsidRPr="006E1813" w:rsidRDefault="00482F7C" w:rsidP="00482F7C">
      <w:pPr>
        <w:spacing w:after="0" w:line="240" w:lineRule="auto"/>
        <w:jc w:val="center"/>
        <w:rPr>
          <w:rFonts w:ascii="TH SarabunPSK" w:hAnsi="TH SarabunPSK" w:cs="TH SarabunPSK"/>
          <w:b/>
          <w:bCs/>
          <w:sz w:val="32"/>
          <w:szCs w:val="32"/>
        </w:rPr>
      </w:pPr>
      <w:r w:rsidRPr="006E1813">
        <w:rPr>
          <w:rFonts w:ascii="TH SarabunPSK" w:hAnsi="TH SarabunPSK" w:cs="TH SarabunPSK"/>
          <w:b/>
          <w:bCs/>
          <w:sz w:val="32"/>
          <w:szCs w:val="32"/>
          <w:cs/>
        </w:rPr>
        <w:t>ปัจจัยการบริหารที่ส่งผลต่อประสิทธิผลการดำเนินงานกิจการนักเรียน</w:t>
      </w:r>
    </w:p>
    <w:p w14:paraId="08A63C55" w14:textId="77777777" w:rsidR="006C6866" w:rsidRPr="006E1813" w:rsidRDefault="00482F7C" w:rsidP="00482F7C">
      <w:pPr>
        <w:spacing w:after="0" w:line="240" w:lineRule="auto"/>
        <w:jc w:val="center"/>
        <w:rPr>
          <w:rFonts w:ascii="TH SarabunPSK" w:hAnsi="TH SarabunPSK" w:cs="TH SarabunPSK"/>
          <w:b/>
          <w:bCs/>
          <w:sz w:val="32"/>
          <w:szCs w:val="32"/>
        </w:rPr>
      </w:pPr>
      <w:r w:rsidRPr="006E1813">
        <w:rPr>
          <w:rFonts w:ascii="TH SarabunPSK" w:hAnsi="TH SarabunPSK" w:cs="TH SarabunPSK"/>
          <w:b/>
          <w:bCs/>
          <w:sz w:val="32"/>
          <w:szCs w:val="32"/>
          <w:cs/>
        </w:rPr>
        <w:t>ในโรงเรียนสังกัดสำนักงานเขตพื้นที่การศึกษามัธยมศึกษาสกลนคร</w:t>
      </w:r>
    </w:p>
    <w:p w14:paraId="6C652E91" w14:textId="77777777" w:rsidR="00482F7C" w:rsidRPr="006E1813" w:rsidRDefault="00482F7C" w:rsidP="00482F7C">
      <w:pPr>
        <w:spacing w:after="0" w:line="240" w:lineRule="auto"/>
        <w:jc w:val="center"/>
        <w:rPr>
          <w:rFonts w:ascii="TH SarabunPSK" w:hAnsi="TH SarabunPSK" w:cs="TH SarabunPSK"/>
          <w:b/>
          <w:bCs/>
          <w:sz w:val="32"/>
          <w:szCs w:val="32"/>
        </w:rPr>
      </w:pPr>
      <w:r w:rsidRPr="006E1813">
        <w:rPr>
          <w:rFonts w:ascii="TH SarabunPSK" w:hAnsi="TH SarabunPSK" w:cs="TH SarabunPSK"/>
          <w:b/>
          <w:bCs/>
          <w:sz w:val="32"/>
          <w:szCs w:val="32"/>
        </w:rPr>
        <w:t xml:space="preserve">Administrative Factors Affecting the Effectiveness of Student Affairs of Schools under the Secondary Educational Service Area Office </w:t>
      </w:r>
      <w:proofErr w:type="spellStart"/>
      <w:r w:rsidRPr="006E1813">
        <w:rPr>
          <w:rFonts w:ascii="TH SarabunPSK" w:hAnsi="TH SarabunPSK" w:cs="TH SarabunPSK"/>
          <w:b/>
          <w:bCs/>
          <w:sz w:val="32"/>
          <w:szCs w:val="32"/>
        </w:rPr>
        <w:t>Sakon</w:t>
      </w:r>
      <w:proofErr w:type="spellEnd"/>
      <w:r w:rsidRPr="006E1813">
        <w:rPr>
          <w:rFonts w:ascii="TH SarabunPSK" w:hAnsi="TH SarabunPSK" w:cs="TH SarabunPSK"/>
          <w:b/>
          <w:bCs/>
          <w:sz w:val="32"/>
          <w:szCs w:val="32"/>
        </w:rPr>
        <w:t xml:space="preserve"> Nakhon </w:t>
      </w:r>
    </w:p>
    <w:p w14:paraId="00B85888" w14:textId="77777777" w:rsidR="006C6866" w:rsidRPr="006C6866" w:rsidRDefault="006C6866" w:rsidP="006C6866">
      <w:pPr>
        <w:spacing w:after="0" w:line="240" w:lineRule="auto"/>
        <w:jc w:val="right"/>
        <w:rPr>
          <w:rFonts w:ascii="TH SarabunPSK" w:hAnsi="TH SarabunPSK" w:cs="TH SarabunPSK"/>
          <w:sz w:val="28"/>
        </w:rPr>
      </w:pPr>
      <w:r w:rsidRPr="006C6866">
        <w:rPr>
          <w:rFonts w:ascii="TH SarabunPSK" w:hAnsi="TH SarabunPSK" w:cs="TH SarabunPSK"/>
          <w:sz w:val="28"/>
          <w:vertAlign w:val="superscript"/>
        </w:rPr>
        <w:t>1</w:t>
      </w:r>
      <w:r w:rsidR="00482F7C" w:rsidRPr="00482F7C">
        <w:rPr>
          <w:rFonts w:ascii="TH SarabunPSK" w:hAnsi="TH SarabunPSK" w:cs="TH SarabunPSK"/>
          <w:sz w:val="28"/>
          <w:cs/>
        </w:rPr>
        <w:t>สุกัญญา นามธรรม</w:t>
      </w:r>
    </w:p>
    <w:p w14:paraId="3B290397" w14:textId="77777777" w:rsidR="006C6866" w:rsidRPr="006C6866" w:rsidRDefault="006C6866" w:rsidP="006C6866">
      <w:pPr>
        <w:spacing w:after="0" w:line="240" w:lineRule="auto"/>
        <w:jc w:val="right"/>
        <w:rPr>
          <w:rFonts w:ascii="TH SarabunPSK" w:hAnsi="TH SarabunPSK" w:cs="TH SarabunPSK"/>
          <w:sz w:val="28"/>
        </w:rPr>
      </w:pPr>
      <w:r w:rsidRPr="006C6866">
        <w:rPr>
          <w:rFonts w:ascii="TH SarabunPSK" w:hAnsi="TH SarabunPSK" w:cs="TH SarabunPSK"/>
          <w:sz w:val="28"/>
          <w:vertAlign w:val="superscript"/>
        </w:rPr>
        <w:t>2</w:t>
      </w:r>
      <w:r w:rsidR="00482F7C" w:rsidRPr="00482F7C">
        <w:rPr>
          <w:rFonts w:ascii="TH SarabunPSK" w:hAnsi="TH SarabunPSK" w:cs="TH SarabunPSK"/>
          <w:sz w:val="28"/>
          <w:cs/>
        </w:rPr>
        <w:t>ดร.เยาวลักษณ์ สุตะโคตร</w:t>
      </w:r>
    </w:p>
    <w:p w14:paraId="2F7B9BD0" w14:textId="77777777" w:rsidR="006C6866" w:rsidRDefault="006C6866" w:rsidP="006C6866">
      <w:pPr>
        <w:spacing w:after="0" w:line="360" w:lineRule="auto"/>
        <w:jc w:val="right"/>
        <w:rPr>
          <w:rFonts w:ascii="TH SarabunPSK" w:hAnsi="TH SarabunPSK" w:cs="TH SarabunPSK"/>
          <w:sz w:val="28"/>
        </w:rPr>
      </w:pPr>
      <w:r w:rsidRPr="006C6866">
        <w:rPr>
          <w:rFonts w:ascii="TH SarabunPSK" w:hAnsi="TH SarabunPSK" w:cs="TH SarabunPSK"/>
          <w:sz w:val="28"/>
          <w:vertAlign w:val="superscript"/>
        </w:rPr>
        <w:t>2</w:t>
      </w:r>
      <w:r w:rsidR="00482F7C" w:rsidRPr="00482F7C">
        <w:rPr>
          <w:rFonts w:ascii="TH SarabunPSK" w:hAnsi="TH SarabunPSK" w:cs="TH SarabunPSK"/>
          <w:sz w:val="28"/>
          <w:cs/>
        </w:rPr>
        <w:t>รองศาสตราจารย์ ดร.</w:t>
      </w:r>
      <w:proofErr w:type="spellStart"/>
      <w:r w:rsidR="00482F7C" w:rsidRPr="00482F7C">
        <w:rPr>
          <w:rFonts w:ascii="TH SarabunPSK" w:hAnsi="TH SarabunPSK" w:cs="TH SarabunPSK"/>
          <w:sz w:val="28"/>
          <w:cs/>
        </w:rPr>
        <w:t>ศิ</w:t>
      </w:r>
      <w:proofErr w:type="spellEnd"/>
      <w:r w:rsidR="00482F7C" w:rsidRPr="00482F7C">
        <w:rPr>
          <w:rFonts w:ascii="TH SarabunPSK" w:hAnsi="TH SarabunPSK" w:cs="TH SarabunPSK"/>
          <w:sz w:val="28"/>
          <w:cs/>
        </w:rPr>
        <w:t>กานต์ เพียรธัญญกรณ์</w:t>
      </w:r>
    </w:p>
    <w:p w14:paraId="34154558" w14:textId="77777777" w:rsidR="006C6866" w:rsidRPr="00D31341" w:rsidRDefault="006C6866" w:rsidP="006C6866">
      <w:pPr>
        <w:spacing w:after="0" w:line="240" w:lineRule="auto"/>
        <w:rPr>
          <w:rFonts w:ascii="TH SarabunPSK" w:hAnsi="TH SarabunPSK" w:cs="TH SarabunPSK"/>
          <w:sz w:val="28"/>
        </w:rPr>
      </w:pPr>
      <w:r w:rsidRPr="00D31341">
        <w:rPr>
          <w:rFonts w:ascii="TH SarabunPSK" w:hAnsi="TH SarabunPSK" w:cs="TH SarabunPSK"/>
          <w:b/>
          <w:bCs/>
          <w:sz w:val="28"/>
          <w:cs/>
        </w:rPr>
        <w:t>บทคัดย่อ</w:t>
      </w:r>
    </w:p>
    <w:p w14:paraId="069286E1" w14:textId="77777777" w:rsidR="00D31341" w:rsidRDefault="00482F7C" w:rsidP="00D31341">
      <w:pPr>
        <w:spacing w:after="0" w:line="240" w:lineRule="auto"/>
        <w:ind w:firstLine="709"/>
        <w:rPr>
          <w:rFonts w:ascii="TH SarabunPSK" w:hAnsi="TH SarabunPSK" w:cs="TH SarabunPSK"/>
          <w:sz w:val="28"/>
        </w:rPr>
      </w:pPr>
      <w:r w:rsidRPr="006E1813">
        <w:rPr>
          <w:rFonts w:ascii="TH SarabunPSK" w:hAnsi="TH SarabunPSK" w:cs="TH SarabunPSK"/>
          <w:sz w:val="28"/>
          <w:cs/>
        </w:rPr>
        <w:t xml:space="preserve">การวิจัยครั้งนี้มีความมุ่งหมายเพื่อศึกษา เปรียบเทียบ และหาความสัมพันธ์ระหว่างปัจจัยการบริหารในโรงเรียนกับประสิทธิผลการดำเนินงานกิจการนักเรียนในโรงเรียนสังกัดสำนักงานเขตพื้นที่การศึกษามัธยมศึกษาสกลนคร </w:t>
      </w:r>
    </w:p>
    <w:p w14:paraId="314E27D0" w14:textId="77777777" w:rsidR="00D31341" w:rsidRDefault="00482F7C" w:rsidP="00D31341">
      <w:pPr>
        <w:spacing w:after="0" w:line="240" w:lineRule="auto"/>
        <w:rPr>
          <w:rFonts w:ascii="TH SarabunPSK" w:hAnsi="TH SarabunPSK" w:cs="TH SarabunPSK"/>
          <w:sz w:val="28"/>
        </w:rPr>
      </w:pPr>
      <w:r w:rsidRPr="006E1813">
        <w:rPr>
          <w:rFonts w:ascii="TH SarabunPSK" w:hAnsi="TH SarabunPSK" w:cs="TH SarabunPSK"/>
          <w:sz w:val="28"/>
          <w:cs/>
        </w:rPr>
        <w:t xml:space="preserve">ตามความคิดเห็นของผู้บริหารสถานศึกษา ครูผู้สอนที่รับผิดชอบงานกิจการนักเรียน และครูผู้สอนที่ไม่ได้รับผิดชอบงานกิจการนักเรียน จำแนกตามสถานภาพการดำรงตำแหน่ง และขนาดของโรงเรียนที่ต่างกัน ศึกษาอำนาจพยากรณ์และแนวทางการพัฒนาปัจจัยการบริหารที่ส่งผลต่อประสิทธิผลการดำเนินงานกิจการนักเรียนโรงเรียนสังกัดสำนักงานเขตพื้นที่การศึกษามัธยมศึกษาสกลนคร กลุ่มตัวอย่างที่ใช้ในการวิจัยในครั้งนี้ ประกอบด้วย ผู้บริหารสถานศึกษา ครูผู้สอนที่รับผิดชอบงานกิจการนักเรียน และครูผู้สอนที่ไม่ได้รับผิดชอบงานกิจการนักเรียนในโรงเรียนสังกัดสำนักงานเขตพื้นที่การศึกษามัธยมศึกษาสกลนคร จำนวน </w:t>
      </w:r>
      <w:r w:rsidRPr="006E1813">
        <w:rPr>
          <w:rFonts w:ascii="TH SarabunPSK" w:hAnsi="TH SarabunPSK" w:cs="TH SarabunPSK"/>
          <w:sz w:val="28"/>
        </w:rPr>
        <w:t>339</w:t>
      </w:r>
      <w:r w:rsidRPr="006E1813">
        <w:rPr>
          <w:rFonts w:ascii="TH SarabunPSK" w:hAnsi="TH SarabunPSK" w:cs="TH SarabunPSK"/>
          <w:sz w:val="28"/>
          <w:cs/>
        </w:rPr>
        <w:t xml:space="preserve"> คน จำแนกเป็น ผู้บริหารสถานศึกษา จำนวน </w:t>
      </w:r>
      <w:r w:rsidRPr="006E1813">
        <w:rPr>
          <w:rFonts w:ascii="TH SarabunPSK" w:hAnsi="TH SarabunPSK" w:cs="TH SarabunPSK"/>
          <w:sz w:val="28"/>
        </w:rPr>
        <w:t>98</w:t>
      </w:r>
      <w:r w:rsidRPr="006E1813">
        <w:rPr>
          <w:rFonts w:ascii="TH SarabunPSK" w:hAnsi="TH SarabunPSK" w:cs="TH SarabunPSK"/>
          <w:sz w:val="28"/>
          <w:cs/>
        </w:rPr>
        <w:t xml:space="preserve"> คน ครูผู้สอนที่รับผิดชอบงานกิจการนักเรียน จำนวน </w:t>
      </w:r>
      <w:r w:rsidRPr="006E1813">
        <w:rPr>
          <w:rFonts w:ascii="TH SarabunPSK" w:hAnsi="TH SarabunPSK" w:cs="TH SarabunPSK"/>
          <w:sz w:val="28"/>
        </w:rPr>
        <w:t>98</w:t>
      </w:r>
      <w:r w:rsidRPr="006E1813">
        <w:rPr>
          <w:rFonts w:ascii="TH SarabunPSK" w:hAnsi="TH SarabunPSK" w:cs="TH SarabunPSK"/>
          <w:sz w:val="28"/>
          <w:cs/>
        </w:rPr>
        <w:t xml:space="preserve"> คน และครูผู้สอนที่ไม่ได้รับผิดชอบงานกิจการนักเรียน จำนวน </w:t>
      </w:r>
      <w:r w:rsidRPr="006E1813">
        <w:rPr>
          <w:rFonts w:ascii="TH SarabunPSK" w:hAnsi="TH SarabunPSK" w:cs="TH SarabunPSK"/>
          <w:sz w:val="28"/>
        </w:rPr>
        <w:t>143</w:t>
      </w:r>
      <w:r w:rsidRPr="006E1813">
        <w:rPr>
          <w:rFonts w:ascii="TH SarabunPSK" w:hAnsi="TH SarabunPSK" w:cs="TH SarabunPSK"/>
          <w:sz w:val="28"/>
          <w:cs/>
        </w:rPr>
        <w:t xml:space="preserve"> คน การกำหนดขนาดของกลุ่มตัวอย่างใช้ตารางของ </w:t>
      </w:r>
      <w:proofErr w:type="spellStart"/>
      <w:r w:rsidRPr="006E1813">
        <w:rPr>
          <w:rFonts w:ascii="TH SarabunPSK" w:hAnsi="TH SarabunPSK" w:cs="TH SarabunPSK"/>
          <w:sz w:val="28"/>
        </w:rPr>
        <w:t>Krejcie</w:t>
      </w:r>
      <w:proofErr w:type="spellEnd"/>
      <w:r w:rsidRPr="006E1813">
        <w:rPr>
          <w:rFonts w:ascii="TH SarabunPSK" w:hAnsi="TH SarabunPSK" w:cs="TH SarabunPSK"/>
          <w:sz w:val="28"/>
        </w:rPr>
        <w:t xml:space="preserve"> and Morgan </w:t>
      </w:r>
      <w:r w:rsidRPr="006E1813">
        <w:rPr>
          <w:rFonts w:ascii="TH SarabunPSK" w:hAnsi="TH SarabunPSK" w:cs="TH SarabunPSK"/>
          <w:sz w:val="28"/>
          <w:cs/>
        </w:rPr>
        <w:t>และเลือกกลุ่มตัวอย่างด้วยวิธีสุ่มแบบแบ่งชั้น (</w:t>
      </w:r>
      <w:r w:rsidRPr="006E1813">
        <w:rPr>
          <w:rFonts w:ascii="TH SarabunPSK" w:hAnsi="TH SarabunPSK" w:cs="TH SarabunPSK"/>
          <w:sz w:val="28"/>
        </w:rPr>
        <w:t xml:space="preserve">Stratified random sampling) </w:t>
      </w:r>
      <w:r w:rsidRPr="006E1813">
        <w:rPr>
          <w:rFonts w:ascii="TH SarabunPSK" w:hAnsi="TH SarabunPSK" w:cs="TH SarabunPSK"/>
          <w:sz w:val="28"/>
          <w:cs/>
        </w:rPr>
        <w:t xml:space="preserve">โดยเลือกโรงเรียนทุกโรงเรียนเป็นหน่วยการสุ่ม เครื่องมือที่ใช้ในการเก็บรวบรวมข้อมูลเป็นแบบสอบถามมาตราส่วนประมาณค่า </w:t>
      </w:r>
      <w:r w:rsidRPr="006E1813">
        <w:rPr>
          <w:rFonts w:ascii="TH SarabunPSK" w:hAnsi="TH SarabunPSK" w:cs="TH SarabunPSK"/>
          <w:sz w:val="28"/>
        </w:rPr>
        <w:t>5</w:t>
      </w:r>
      <w:r w:rsidRPr="006E1813">
        <w:rPr>
          <w:rFonts w:ascii="TH SarabunPSK" w:hAnsi="TH SarabunPSK" w:cs="TH SarabunPSK"/>
          <w:sz w:val="28"/>
          <w:cs/>
        </w:rPr>
        <w:t xml:space="preserve"> ระดับ ประกอบด้วย แบบสอบถามเกี่ยวกับปัจจัยการบริหารในโรงเรียน มีค่าอำนาจจำแนก</w:t>
      </w:r>
    </w:p>
    <w:p w14:paraId="2F11FF16" w14:textId="3E4D29EC" w:rsidR="00482F7C" w:rsidRPr="006E1813" w:rsidRDefault="00482F7C" w:rsidP="00D31341">
      <w:pPr>
        <w:spacing w:after="0" w:line="240" w:lineRule="auto"/>
        <w:rPr>
          <w:rFonts w:ascii="TH SarabunPSK" w:hAnsi="TH SarabunPSK" w:cs="TH SarabunPSK"/>
          <w:sz w:val="28"/>
        </w:rPr>
      </w:pPr>
      <w:r w:rsidRPr="006E1813">
        <w:rPr>
          <w:rFonts w:ascii="TH SarabunPSK" w:hAnsi="TH SarabunPSK" w:cs="TH SarabunPSK"/>
          <w:sz w:val="28"/>
          <w:cs/>
        </w:rPr>
        <w:t xml:space="preserve">อยู่ระหว่าง </w:t>
      </w:r>
      <w:r w:rsidRPr="006E1813">
        <w:rPr>
          <w:rFonts w:ascii="TH SarabunPSK" w:hAnsi="TH SarabunPSK" w:cs="TH SarabunPSK"/>
          <w:sz w:val="28"/>
        </w:rPr>
        <w:t>0.657-0.877</w:t>
      </w:r>
      <w:r w:rsidRPr="006E1813">
        <w:rPr>
          <w:rFonts w:ascii="TH SarabunPSK" w:hAnsi="TH SarabunPSK" w:cs="TH SarabunPSK"/>
          <w:sz w:val="28"/>
          <w:cs/>
        </w:rPr>
        <w:t xml:space="preserve"> มีค่าความเชื่อมั่นเท่ากับ </w:t>
      </w:r>
      <w:r w:rsidRPr="006E1813">
        <w:rPr>
          <w:rFonts w:ascii="TH SarabunPSK" w:hAnsi="TH SarabunPSK" w:cs="TH SarabunPSK"/>
          <w:sz w:val="28"/>
        </w:rPr>
        <w:t>0.983</w:t>
      </w:r>
      <w:r w:rsidRPr="006E1813">
        <w:rPr>
          <w:rFonts w:ascii="TH SarabunPSK" w:hAnsi="TH SarabunPSK" w:cs="TH SarabunPSK"/>
          <w:sz w:val="28"/>
          <w:cs/>
        </w:rPr>
        <w:t xml:space="preserve"> และแบบสอบถามเกี่ยวกับประสิทธิผลการดำเนินงานกิจการนักเรียนในโรงเรียน มีค่าอำนาจจำแนกอยู่ระหว่าง </w:t>
      </w:r>
      <w:r w:rsidRPr="006E1813">
        <w:rPr>
          <w:rFonts w:ascii="TH SarabunPSK" w:hAnsi="TH SarabunPSK" w:cs="TH SarabunPSK"/>
          <w:sz w:val="28"/>
        </w:rPr>
        <w:t>0.298-0.904</w:t>
      </w:r>
      <w:r w:rsidRPr="006E1813">
        <w:rPr>
          <w:rFonts w:ascii="TH SarabunPSK" w:hAnsi="TH SarabunPSK" w:cs="TH SarabunPSK"/>
          <w:sz w:val="28"/>
          <w:cs/>
        </w:rPr>
        <w:t xml:space="preserve"> มีค่าความเชื่อมั่นเท่ากับ </w:t>
      </w:r>
      <w:r w:rsidRPr="006E1813">
        <w:rPr>
          <w:rFonts w:ascii="TH SarabunPSK" w:hAnsi="TH SarabunPSK" w:cs="TH SarabunPSK"/>
          <w:sz w:val="28"/>
        </w:rPr>
        <w:t>0.97</w:t>
      </w:r>
      <w:r w:rsidRPr="006E1813">
        <w:rPr>
          <w:rFonts w:ascii="TH SarabunPSK" w:hAnsi="TH SarabunPSK" w:cs="TH SarabunPSK"/>
          <w:sz w:val="28"/>
          <w:cs/>
        </w:rPr>
        <w:t xml:space="preserve"> สถิติที่ใช้ในการวิเคราะห์ข้อมูล ได้แก่ ร้อยละ ค่าเฉลี่ย ส่วนเบี่ยงเบนมาตรฐาน การทดสอบเอฟ (</w:t>
      </w:r>
      <w:r w:rsidRPr="006E1813">
        <w:rPr>
          <w:rFonts w:ascii="TH SarabunPSK" w:hAnsi="TH SarabunPSK" w:cs="TH SarabunPSK"/>
          <w:sz w:val="28"/>
        </w:rPr>
        <w:t xml:space="preserve">F-test) </w:t>
      </w:r>
      <w:r w:rsidRPr="006E1813">
        <w:rPr>
          <w:rFonts w:ascii="TH SarabunPSK" w:hAnsi="TH SarabunPSK" w:cs="TH SarabunPSK"/>
          <w:sz w:val="28"/>
          <w:cs/>
        </w:rPr>
        <w:t>การวิเคราะห์ความแปรปรวนทางเดียว (</w:t>
      </w:r>
      <w:r w:rsidRPr="006E1813">
        <w:rPr>
          <w:rFonts w:ascii="TH SarabunPSK" w:hAnsi="TH SarabunPSK" w:cs="TH SarabunPSK"/>
          <w:sz w:val="28"/>
        </w:rPr>
        <w:t xml:space="preserve">One way ANOVA) </w:t>
      </w:r>
      <w:r w:rsidRPr="006E1813">
        <w:rPr>
          <w:rFonts w:ascii="TH SarabunPSK" w:hAnsi="TH SarabunPSK" w:cs="TH SarabunPSK"/>
          <w:sz w:val="28"/>
          <w:cs/>
        </w:rPr>
        <w:t>ค่าสัมประสิทธิ์สหสัมพันธ์อย่างง่ายของเพียร์สัน (</w:t>
      </w:r>
      <w:r w:rsidRPr="006E1813">
        <w:rPr>
          <w:rFonts w:ascii="TH SarabunPSK" w:hAnsi="TH SarabunPSK" w:cs="TH SarabunPSK"/>
          <w:sz w:val="28"/>
        </w:rPr>
        <w:t xml:space="preserve">Pearson Product-Moment Correlation Coefficient) </w:t>
      </w:r>
      <w:r w:rsidRPr="006E1813">
        <w:rPr>
          <w:rFonts w:ascii="TH SarabunPSK" w:hAnsi="TH SarabunPSK" w:cs="TH SarabunPSK"/>
          <w:sz w:val="28"/>
          <w:cs/>
        </w:rPr>
        <w:t>และการวิเคราะห์การถดถอยพหุคูณแต่ละขั้นตอน (</w:t>
      </w:r>
      <w:r w:rsidRPr="006E1813">
        <w:rPr>
          <w:rFonts w:ascii="TH SarabunPSK" w:hAnsi="TH SarabunPSK" w:cs="TH SarabunPSK"/>
          <w:sz w:val="28"/>
        </w:rPr>
        <w:t>Stepwise Multiple Regression analysis)</w:t>
      </w:r>
    </w:p>
    <w:p w14:paraId="6073B8B8" w14:textId="77777777" w:rsidR="00482F7C" w:rsidRPr="006E1813" w:rsidRDefault="00482F7C" w:rsidP="00D31341">
      <w:pPr>
        <w:spacing w:after="0" w:line="240" w:lineRule="auto"/>
        <w:ind w:firstLine="709"/>
        <w:rPr>
          <w:rFonts w:ascii="TH SarabunPSK" w:hAnsi="TH SarabunPSK" w:cs="TH SarabunPSK"/>
          <w:sz w:val="28"/>
        </w:rPr>
      </w:pPr>
      <w:r w:rsidRPr="006E1813">
        <w:rPr>
          <w:rFonts w:ascii="TH SarabunPSK" w:hAnsi="TH SarabunPSK" w:cs="TH SarabunPSK"/>
          <w:sz w:val="28"/>
        </w:rPr>
        <w:tab/>
      </w:r>
      <w:r w:rsidRPr="006E1813">
        <w:rPr>
          <w:rFonts w:ascii="TH SarabunPSK" w:hAnsi="TH SarabunPSK" w:cs="TH SarabunPSK"/>
          <w:sz w:val="28"/>
          <w:cs/>
        </w:rPr>
        <w:t>ผลการวิจัยพบว่า</w:t>
      </w:r>
    </w:p>
    <w:p w14:paraId="528260DB" w14:textId="77777777" w:rsidR="00482F7C" w:rsidRPr="006E1813" w:rsidRDefault="00482F7C" w:rsidP="00D31341">
      <w:pPr>
        <w:spacing w:after="0" w:line="240" w:lineRule="auto"/>
        <w:ind w:firstLine="709"/>
        <w:rPr>
          <w:rFonts w:ascii="TH SarabunPSK" w:hAnsi="TH SarabunPSK" w:cs="TH SarabunPSK"/>
          <w:sz w:val="28"/>
        </w:rPr>
      </w:pPr>
      <w:r w:rsidRPr="006E1813">
        <w:rPr>
          <w:rFonts w:ascii="TH SarabunPSK" w:hAnsi="TH SarabunPSK" w:cs="TH SarabunPSK"/>
          <w:sz w:val="28"/>
        </w:rPr>
        <w:tab/>
      </w:r>
      <w:r w:rsidRPr="006E1813">
        <w:rPr>
          <w:rFonts w:ascii="TH SarabunPSK" w:hAnsi="TH SarabunPSK" w:cs="TH SarabunPSK"/>
          <w:sz w:val="28"/>
        </w:rPr>
        <w:tab/>
        <w:t xml:space="preserve">1. </w:t>
      </w:r>
      <w:r w:rsidRPr="006E1813">
        <w:rPr>
          <w:rFonts w:ascii="TH SarabunPSK" w:hAnsi="TH SarabunPSK" w:cs="TH SarabunPSK"/>
          <w:sz w:val="28"/>
          <w:cs/>
        </w:rPr>
        <w:t>ปัจจัยการบริหารในโรงเรียน โดยรวมอยู่ในระดับมาก</w:t>
      </w:r>
    </w:p>
    <w:p w14:paraId="6ECA8E9E" w14:textId="77777777" w:rsidR="00482F7C" w:rsidRPr="006E1813" w:rsidRDefault="00482F7C" w:rsidP="00D31341">
      <w:pPr>
        <w:spacing w:after="0" w:line="240" w:lineRule="auto"/>
        <w:ind w:firstLine="709"/>
        <w:rPr>
          <w:rFonts w:ascii="TH SarabunPSK" w:hAnsi="TH SarabunPSK" w:cs="TH SarabunPSK"/>
          <w:sz w:val="28"/>
        </w:rPr>
      </w:pPr>
      <w:r w:rsidRPr="006E1813">
        <w:rPr>
          <w:rFonts w:ascii="TH SarabunPSK" w:hAnsi="TH SarabunPSK" w:cs="TH SarabunPSK"/>
          <w:sz w:val="28"/>
        </w:rPr>
        <w:tab/>
      </w:r>
      <w:r w:rsidRPr="006E1813">
        <w:rPr>
          <w:rFonts w:ascii="TH SarabunPSK" w:hAnsi="TH SarabunPSK" w:cs="TH SarabunPSK"/>
          <w:sz w:val="28"/>
        </w:rPr>
        <w:tab/>
        <w:t xml:space="preserve">2. </w:t>
      </w:r>
      <w:r w:rsidRPr="006E1813">
        <w:rPr>
          <w:rFonts w:ascii="TH SarabunPSK" w:hAnsi="TH SarabunPSK" w:cs="TH SarabunPSK"/>
          <w:sz w:val="28"/>
          <w:cs/>
        </w:rPr>
        <w:t>ประสิทธิผลการดำเนินงานกิจการนักเรียนในโรงเรียน โดยรวมอยู่ในระดับมาก</w:t>
      </w:r>
    </w:p>
    <w:p w14:paraId="05308EE5" w14:textId="77777777" w:rsidR="00D31341" w:rsidRDefault="00482F7C" w:rsidP="00D31341">
      <w:pPr>
        <w:spacing w:after="0" w:line="240" w:lineRule="auto"/>
        <w:ind w:firstLine="709"/>
        <w:rPr>
          <w:rFonts w:ascii="TH SarabunPSK" w:hAnsi="TH SarabunPSK" w:cs="TH SarabunPSK"/>
          <w:sz w:val="28"/>
        </w:rPr>
      </w:pPr>
      <w:r w:rsidRPr="006E1813">
        <w:rPr>
          <w:rFonts w:ascii="TH SarabunPSK" w:hAnsi="TH SarabunPSK" w:cs="TH SarabunPSK"/>
          <w:sz w:val="28"/>
        </w:rPr>
        <w:tab/>
      </w:r>
      <w:r w:rsidRPr="006E1813">
        <w:rPr>
          <w:rFonts w:ascii="TH SarabunPSK" w:hAnsi="TH SarabunPSK" w:cs="TH SarabunPSK"/>
          <w:sz w:val="28"/>
        </w:rPr>
        <w:tab/>
        <w:t xml:space="preserve">3. </w:t>
      </w:r>
      <w:r w:rsidRPr="006E1813">
        <w:rPr>
          <w:rFonts w:ascii="TH SarabunPSK" w:hAnsi="TH SarabunPSK" w:cs="TH SarabunPSK"/>
          <w:sz w:val="28"/>
          <w:cs/>
        </w:rPr>
        <w:t>ปัจจัยการบริหารในโรงเรียน จำแนกตามสถานภาพการดำรงตำแหน่ง โดยรวม แตกต่างกัน</w:t>
      </w:r>
    </w:p>
    <w:p w14:paraId="6BCE342A" w14:textId="1E5A31AD" w:rsidR="00482F7C" w:rsidRDefault="00482F7C" w:rsidP="00D31341">
      <w:pPr>
        <w:spacing w:after="0" w:line="240" w:lineRule="auto"/>
        <w:rPr>
          <w:rFonts w:ascii="TH SarabunPSK" w:hAnsi="TH SarabunPSK" w:cs="TH SarabunPSK"/>
          <w:sz w:val="28"/>
        </w:rPr>
      </w:pPr>
      <w:r w:rsidRPr="006E1813">
        <w:rPr>
          <w:rFonts w:ascii="TH SarabunPSK" w:hAnsi="TH SarabunPSK" w:cs="TH SarabunPSK"/>
          <w:sz w:val="28"/>
          <w:cs/>
        </w:rPr>
        <w:t>อย่างมีนัยสำคัญทางสถิติที่ระดับ .</w:t>
      </w:r>
      <w:r w:rsidRPr="006E1813">
        <w:rPr>
          <w:rFonts w:ascii="TH SarabunPSK" w:hAnsi="TH SarabunPSK" w:cs="TH SarabunPSK"/>
          <w:sz w:val="28"/>
        </w:rPr>
        <w:t>01</w:t>
      </w:r>
      <w:r w:rsidRPr="006E1813">
        <w:rPr>
          <w:rFonts w:ascii="TH SarabunPSK" w:hAnsi="TH SarabunPSK" w:cs="TH SarabunPSK"/>
          <w:sz w:val="28"/>
          <w:cs/>
        </w:rPr>
        <w:t xml:space="preserve"> แต่จำแนกตามขนาดของโรงเรียน โดยรวม ไม่แตกต่างกัน</w:t>
      </w:r>
    </w:p>
    <w:p w14:paraId="42AB4E01" w14:textId="241BB00A" w:rsidR="006E1813" w:rsidRPr="006E1813" w:rsidRDefault="006E1813" w:rsidP="00D31341">
      <w:pPr>
        <w:spacing w:after="0" w:line="240" w:lineRule="auto"/>
        <w:ind w:firstLine="709"/>
        <w:rPr>
          <w:rFonts w:ascii="TH SarabunPSK" w:hAnsi="TH SarabunPSK" w:cs="TH SarabunPSK" w:hint="cs"/>
          <w:sz w:val="28"/>
        </w:rPr>
      </w:pPr>
      <w:r>
        <w:rPr>
          <w:rFonts w:ascii="TH SarabunPSK" w:hAnsi="TH SarabunPSK" w:cs="TH SarabunPSK"/>
          <w:sz w:val="28"/>
          <w:cs/>
        </w:rPr>
        <w:tab/>
      </w:r>
      <w:r>
        <w:rPr>
          <w:rFonts w:ascii="TH SarabunPSK" w:hAnsi="TH SarabunPSK" w:cs="TH SarabunPSK"/>
          <w:sz w:val="28"/>
          <w:cs/>
        </w:rPr>
        <w:tab/>
      </w:r>
      <w:r w:rsidRPr="006E1813">
        <w:rPr>
          <w:rFonts w:ascii="TH SarabunPSK" w:hAnsi="TH SarabunPSK" w:cs="TH SarabunPSK"/>
          <w:sz w:val="28"/>
        </w:rPr>
        <w:t xml:space="preserve">4. </w:t>
      </w:r>
      <w:r w:rsidRPr="006E1813">
        <w:rPr>
          <w:rFonts w:ascii="TH SarabunPSK" w:hAnsi="TH SarabunPSK" w:cs="TH SarabunPSK"/>
          <w:sz w:val="28"/>
          <w:cs/>
        </w:rPr>
        <w:t>ประสิทธิผลการดำเนินงานกิจการนักเรียนในโรงเรียน จำแนกตามสถานภาพการดำรงตำแหน่ง และขนาดของโรงเรียน โดยรวม แตกต่างกันอย่างมีนัยสำคัญทางสถิติที่ระดับ .</w:t>
      </w:r>
      <w:r w:rsidRPr="006E1813">
        <w:rPr>
          <w:rFonts w:ascii="TH SarabunPSK" w:hAnsi="TH SarabunPSK" w:cs="TH SarabunPSK"/>
          <w:sz w:val="28"/>
        </w:rPr>
        <w:t>01</w:t>
      </w:r>
    </w:p>
    <w:p w14:paraId="60B41755" w14:textId="77777777" w:rsidR="00482F7C" w:rsidRPr="006E1813" w:rsidRDefault="00482F7C" w:rsidP="00482F7C">
      <w:pPr>
        <w:spacing w:after="0" w:line="240" w:lineRule="auto"/>
        <w:rPr>
          <w:rFonts w:ascii="TH SarabunPSK" w:hAnsi="TH SarabunPSK" w:cs="TH SarabunPSK"/>
          <w:sz w:val="28"/>
        </w:rPr>
      </w:pPr>
      <w:r w:rsidRPr="006E1813">
        <w:rPr>
          <w:rFonts w:ascii="TH SarabunPSK" w:hAnsi="TH SarabunPSK" w:cs="TH SarabunPSK"/>
          <w:sz w:val="28"/>
        </w:rPr>
        <w:t>_______________________________</w:t>
      </w:r>
    </w:p>
    <w:p w14:paraId="77EFFD41" w14:textId="77777777" w:rsidR="00482F7C" w:rsidRPr="006E1813" w:rsidRDefault="00482F7C" w:rsidP="00482F7C">
      <w:pPr>
        <w:spacing w:after="0" w:line="240" w:lineRule="auto"/>
        <w:rPr>
          <w:rFonts w:ascii="TH SarabunPSK" w:hAnsi="TH SarabunPSK" w:cs="TH SarabunPSK"/>
          <w:sz w:val="28"/>
          <w:cs/>
        </w:rPr>
      </w:pPr>
      <w:r w:rsidRPr="006E1813">
        <w:rPr>
          <w:rFonts w:ascii="TH SarabunPSK" w:hAnsi="TH SarabunPSK" w:cs="TH SarabunPSK"/>
          <w:sz w:val="28"/>
          <w:vertAlign w:val="superscript"/>
        </w:rPr>
        <w:t>1</w:t>
      </w:r>
      <w:r w:rsidRPr="006E1813">
        <w:rPr>
          <w:rFonts w:ascii="TH SarabunPSK" w:hAnsi="TH SarabunPSK" w:cs="TH SarabunPSK"/>
          <w:sz w:val="28"/>
        </w:rPr>
        <w:t xml:space="preserve"> </w:t>
      </w:r>
      <w:r w:rsidRPr="006E1813">
        <w:rPr>
          <w:rFonts w:ascii="TH SarabunPSK" w:hAnsi="TH SarabunPSK" w:cs="TH SarabunPSK"/>
          <w:sz w:val="28"/>
          <w:cs/>
        </w:rPr>
        <w:t>นักศึกษาหลักสูตรครุ</w:t>
      </w:r>
      <w:proofErr w:type="spellStart"/>
      <w:r w:rsidRPr="006E1813">
        <w:rPr>
          <w:rFonts w:ascii="TH SarabunPSK" w:hAnsi="TH SarabunPSK" w:cs="TH SarabunPSK"/>
          <w:sz w:val="28"/>
          <w:cs/>
        </w:rPr>
        <w:t>ศา</w:t>
      </w:r>
      <w:proofErr w:type="spellEnd"/>
      <w:r w:rsidRPr="006E1813">
        <w:rPr>
          <w:rFonts w:ascii="TH SarabunPSK" w:hAnsi="TH SarabunPSK" w:cs="TH SarabunPSK"/>
          <w:sz w:val="28"/>
          <w:cs/>
        </w:rPr>
        <w:t>สตรมหาบัณฑิต สาขาวิชาการบริหารการศึกษา มหาวิทยาลัยราชภัฏสกลนคร</w:t>
      </w:r>
    </w:p>
    <w:p w14:paraId="4CD39D99" w14:textId="77777777" w:rsidR="00482F7C" w:rsidRPr="006E1813" w:rsidRDefault="00482F7C" w:rsidP="00482F7C">
      <w:pPr>
        <w:spacing w:after="0" w:line="240" w:lineRule="auto"/>
        <w:rPr>
          <w:rFonts w:ascii="TH SarabunPSK" w:hAnsi="TH SarabunPSK" w:cs="TH SarabunPSK"/>
          <w:sz w:val="28"/>
        </w:rPr>
      </w:pPr>
      <w:r w:rsidRPr="006E1813">
        <w:rPr>
          <w:rFonts w:ascii="TH SarabunPSK" w:hAnsi="TH SarabunPSK" w:cs="TH SarabunPSK"/>
          <w:sz w:val="28"/>
          <w:vertAlign w:val="superscript"/>
        </w:rPr>
        <w:t>2</w:t>
      </w:r>
      <w:r w:rsidRPr="006E1813">
        <w:rPr>
          <w:rFonts w:ascii="TH SarabunPSK" w:hAnsi="TH SarabunPSK" w:cs="TH SarabunPSK"/>
          <w:sz w:val="28"/>
          <w:cs/>
        </w:rPr>
        <w:t xml:space="preserve"> อาจารย์ประจำหลักสูตรครุ</w:t>
      </w:r>
      <w:proofErr w:type="spellStart"/>
      <w:r w:rsidRPr="006E1813">
        <w:rPr>
          <w:rFonts w:ascii="TH SarabunPSK" w:hAnsi="TH SarabunPSK" w:cs="TH SarabunPSK"/>
          <w:sz w:val="28"/>
          <w:cs/>
        </w:rPr>
        <w:t>ศา</w:t>
      </w:r>
      <w:proofErr w:type="spellEnd"/>
      <w:r w:rsidRPr="006E1813">
        <w:rPr>
          <w:rFonts w:ascii="TH SarabunPSK" w:hAnsi="TH SarabunPSK" w:cs="TH SarabunPSK"/>
          <w:sz w:val="28"/>
          <w:cs/>
        </w:rPr>
        <w:t>สตรมหาบัณฑิต สาขาการบริหารการศึกษา มหาวิทยาลัยราชภัฏสกลนคร</w:t>
      </w:r>
    </w:p>
    <w:p w14:paraId="6D51E181" w14:textId="3BD79348" w:rsidR="00482F7C" w:rsidRPr="006E1813" w:rsidRDefault="00482F7C" w:rsidP="00D31341">
      <w:pPr>
        <w:spacing w:after="0" w:line="240" w:lineRule="auto"/>
        <w:ind w:firstLine="709"/>
        <w:rPr>
          <w:rFonts w:ascii="TH SarabunPSK" w:hAnsi="TH SarabunPSK" w:cs="TH SarabunPSK"/>
          <w:sz w:val="28"/>
        </w:rPr>
      </w:pPr>
      <w:r w:rsidRPr="006E1813">
        <w:rPr>
          <w:rFonts w:ascii="TH SarabunPSK" w:hAnsi="TH SarabunPSK" w:cs="TH SarabunPSK"/>
          <w:sz w:val="28"/>
        </w:rPr>
        <w:tab/>
      </w:r>
      <w:r w:rsidRPr="006E1813">
        <w:rPr>
          <w:rFonts w:ascii="TH SarabunPSK" w:hAnsi="TH SarabunPSK" w:cs="TH SarabunPSK"/>
          <w:sz w:val="28"/>
        </w:rPr>
        <w:tab/>
        <w:t xml:space="preserve"> </w:t>
      </w:r>
    </w:p>
    <w:p w14:paraId="54B6F90F" w14:textId="77777777" w:rsidR="00D31341" w:rsidRPr="00D31341" w:rsidRDefault="00482F7C" w:rsidP="00D31341">
      <w:pPr>
        <w:spacing w:after="0" w:line="240" w:lineRule="auto"/>
        <w:ind w:firstLine="709"/>
        <w:rPr>
          <w:rFonts w:ascii="TH SarabunPSK" w:hAnsi="TH SarabunPSK" w:cs="TH SarabunPSK"/>
          <w:sz w:val="28"/>
        </w:rPr>
      </w:pPr>
      <w:r w:rsidRPr="006E1813">
        <w:rPr>
          <w:rFonts w:ascii="TH SarabunPSK" w:hAnsi="TH SarabunPSK" w:cs="TH SarabunPSK"/>
          <w:sz w:val="28"/>
        </w:rPr>
        <w:tab/>
      </w:r>
      <w:r w:rsidRPr="006E1813">
        <w:rPr>
          <w:rFonts w:ascii="TH SarabunPSK" w:hAnsi="TH SarabunPSK" w:cs="TH SarabunPSK"/>
          <w:sz w:val="28"/>
        </w:rPr>
        <w:tab/>
      </w:r>
      <w:r w:rsidRPr="00D31341">
        <w:rPr>
          <w:rFonts w:ascii="TH SarabunPSK" w:hAnsi="TH SarabunPSK" w:cs="TH SarabunPSK"/>
          <w:sz w:val="28"/>
        </w:rPr>
        <w:t xml:space="preserve">5. </w:t>
      </w:r>
      <w:r w:rsidRPr="00D31341">
        <w:rPr>
          <w:rFonts w:ascii="TH SarabunPSK" w:hAnsi="TH SarabunPSK" w:cs="TH SarabunPSK"/>
          <w:sz w:val="28"/>
          <w:cs/>
        </w:rPr>
        <w:t xml:space="preserve">ปัจจัยการบริหารในโรงเรียน และประสิทธิผลการดำเนินงานกิจการนักเรียนในโรงเรียน </w:t>
      </w:r>
    </w:p>
    <w:p w14:paraId="7944F36B" w14:textId="32E6A0E3" w:rsidR="00482F7C" w:rsidRPr="00D31341" w:rsidRDefault="00482F7C" w:rsidP="00D31341">
      <w:pPr>
        <w:spacing w:after="0" w:line="240" w:lineRule="auto"/>
        <w:rPr>
          <w:rFonts w:ascii="TH SarabunPSK" w:hAnsi="TH SarabunPSK" w:cs="TH SarabunPSK"/>
          <w:sz w:val="28"/>
        </w:rPr>
      </w:pPr>
      <w:r w:rsidRPr="00D31341">
        <w:rPr>
          <w:rFonts w:ascii="TH SarabunPSK" w:hAnsi="TH SarabunPSK" w:cs="TH SarabunPSK"/>
          <w:sz w:val="28"/>
          <w:cs/>
        </w:rPr>
        <w:lastRenderedPageBreak/>
        <w:t>มีความสัมพันธ์กันทางบวก อยู่ในระดับสูง อย่างมีนัยสำคัญทางสถิติที่ระดับ .</w:t>
      </w:r>
      <w:r w:rsidRPr="00D31341">
        <w:rPr>
          <w:rFonts w:ascii="TH SarabunPSK" w:hAnsi="TH SarabunPSK" w:cs="TH SarabunPSK"/>
          <w:sz w:val="28"/>
        </w:rPr>
        <w:t xml:space="preserve">01 </w:t>
      </w:r>
    </w:p>
    <w:p w14:paraId="791F23C2" w14:textId="77777777" w:rsidR="00D31341" w:rsidRDefault="00482F7C" w:rsidP="00D31341">
      <w:pPr>
        <w:spacing w:after="0" w:line="240" w:lineRule="auto"/>
        <w:ind w:firstLine="709"/>
        <w:rPr>
          <w:rFonts w:ascii="TH SarabunPSK" w:hAnsi="TH SarabunPSK" w:cs="TH SarabunPSK"/>
          <w:sz w:val="28"/>
        </w:rPr>
      </w:pPr>
      <w:r w:rsidRPr="00D31341">
        <w:rPr>
          <w:rFonts w:ascii="TH SarabunPSK" w:hAnsi="TH SarabunPSK" w:cs="TH SarabunPSK"/>
          <w:sz w:val="28"/>
        </w:rPr>
        <w:tab/>
      </w:r>
      <w:r w:rsidRPr="00D31341">
        <w:rPr>
          <w:rFonts w:ascii="TH SarabunPSK" w:hAnsi="TH SarabunPSK" w:cs="TH SarabunPSK"/>
          <w:sz w:val="28"/>
        </w:rPr>
        <w:tab/>
        <w:t xml:space="preserve">6. </w:t>
      </w:r>
      <w:r w:rsidRPr="00D31341">
        <w:rPr>
          <w:rFonts w:ascii="TH SarabunPSK" w:hAnsi="TH SarabunPSK" w:cs="TH SarabunPSK"/>
          <w:sz w:val="28"/>
          <w:cs/>
        </w:rPr>
        <w:t>ปัจจัยการบริหารในโรงเรียนที่สามารถพยากรณ์ประสิทธิผลการดำเนินงานกิจการนักเรียน</w:t>
      </w:r>
    </w:p>
    <w:p w14:paraId="653B3CE4" w14:textId="2653D500" w:rsidR="00482F7C" w:rsidRPr="00D31341" w:rsidRDefault="00482F7C" w:rsidP="00D31341">
      <w:pPr>
        <w:spacing w:after="0" w:line="240" w:lineRule="auto"/>
        <w:rPr>
          <w:rFonts w:ascii="TH SarabunPSK" w:hAnsi="TH SarabunPSK" w:cs="TH SarabunPSK"/>
          <w:sz w:val="28"/>
        </w:rPr>
      </w:pPr>
      <w:r w:rsidRPr="00D31341">
        <w:rPr>
          <w:rFonts w:ascii="TH SarabunPSK" w:hAnsi="TH SarabunPSK" w:cs="TH SarabunPSK"/>
          <w:sz w:val="28"/>
          <w:cs/>
        </w:rPr>
        <w:t>ในโรงเรียน อย่างมีนัยสำคัญทางสถิติที่ระดับ .</w:t>
      </w:r>
      <w:r w:rsidRPr="00D31341">
        <w:rPr>
          <w:rFonts w:ascii="TH SarabunPSK" w:hAnsi="TH SarabunPSK" w:cs="TH SarabunPSK"/>
          <w:sz w:val="28"/>
        </w:rPr>
        <w:t>01</w:t>
      </w:r>
      <w:r w:rsidRPr="00D31341">
        <w:rPr>
          <w:rFonts w:ascii="TH SarabunPSK" w:hAnsi="TH SarabunPSK" w:cs="TH SarabunPSK"/>
          <w:sz w:val="28"/>
          <w:cs/>
        </w:rPr>
        <w:t xml:space="preserve"> จำนวน </w:t>
      </w:r>
      <w:r w:rsidRPr="00D31341">
        <w:rPr>
          <w:rFonts w:ascii="TH SarabunPSK" w:hAnsi="TH SarabunPSK" w:cs="TH SarabunPSK"/>
          <w:sz w:val="28"/>
        </w:rPr>
        <w:t>4</w:t>
      </w:r>
      <w:r w:rsidRPr="00D31341">
        <w:rPr>
          <w:rFonts w:ascii="TH SarabunPSK" w:hAnsi="TH SarabunPSK" w:cs="TH SarabunPSK"/>
          <w:sz w:val="28"/>
          <w:cs/>
        </w:rPr>
        <w:t xml:space="preserve"> ด้าน ได้แก่ ด้านงบประมาณ ด้านโครงสร้างการบริหารงานกิจการนักเรียน ด้านภาวะผู้นำของผู้บริหาร และด้านบุคลากร</w:t>
      </w:r>
    </w:p>
    <w:p w14:paraId="6A7C1481" w14:textId="77777777" w:rsidR="00D31341" w:rsidRDefault="00482F7C" w:rsidP="00D31341">
      <w:pPr>
        <w:spacing w:after="0" w:line="240" w:lineRule="auto"/>
        <w:ind w:firstLine="709"/>
        <w:rPr>
          <w:rFonts w:ascii="TH SarabunPSK" w:hAnsi="TH SarabunPSK" w:cs="TH SarabunPSK"/>
          <w:sz w:val="28"/>
        </w:rPr>
      </w:pPr>
      <w:r w:rsidRPr="00D31341">
        <w:rPr>
          <w:rFonts w:ascii="TH SarabunPSK" w:hAnsi="TH SarabunPSK" w:cs="TH SarabunPSK"/>
          <w:sz w:val="28"/>
        </w:rPr>
        <w:tab/>
      </w:r>
      <w:r w:rsidRPr="00D31341">
        <w:rPr>
          <w:rFonts w:ascii="TH SarabunPSK" w:hAnsi="TH SarabunPSK" w:cs="TH SarabunPSK"/>
          <w:sz w:val="28"/>
        </w:rPr>
        <w:tab/>
        <w:t xml:space="preserve">7. </w:t>
      </w:r>
      <w:r w:rsidRPr="00D31341">
        <w:rPr>
          <w:rFonts w:ascii="TH SarabunPSK" w:hAnsi="TH SarabunPSK" w:cs="TH SarabunPSK"/>
          <w:sz w:val="28"/>
          <w:cs/>
        </w:rPr>
        <w:t>แนวทางการพัฒนาปัจจัยทางการบริหารที่ส่งผลต่อประสิทธิผลงานกิจการนักเรียนของโรงเรียน ประกอบด้วย ด้านภาวะผู้นำของผู้บริหาร โดยผู้บริหารจะต้องมีคุณธรรมจริยธรรม มีวิสัยทัศน์อันกว้างไกล ด้านโครงสร้างการบริหารงานกิจการนักเรียน โดยกำหนดขอบข่ายโครงสร้างการบริหารงานอย่างชัดเจน วางงานให้เหมาะสมกับคน ด้านบุคลากร โดยจัดบุคลากรให้เพียงพอต่อภาระงานและเหมาะสมกับงาน ด้านงบประมาณ โดยจัดสรรงบประมาณ</w:t>
      </w:r>
    </w:p>
    <w:p w14:paraId="2C9BDBC2" w14:textId="3AABC39C" w:rsidR="00482F7C" w:rsidRPr="00D31341" w:rsidRDefault="00482F7C" w:rsidP="00D31341">
      <w:pPr>
        <w:spacing w:after="0" w:line="240" w:lineRule="auto"/>
        <w:rPr>
          <w:rFonts w:ascii="TH SarabunPSK" w:hAnsi="TH SarabunPSK" w:cs="TH SarabunPSK"/>
          <w:sz w:val="28"/>
        </w:rPr>
      </w:pPr>
      <w:r w:rsidRPr="00D31341">
        <w:rPr>
          <w:rFonts w:ascii="TH SarabunPSK" w:hAnsi="TH SarabunPSK" w:cs="TH SarabunPSK"/>
          <w:sz w:val="28"/>
          <w:cs/>
        </w:rPr>
        <w:t>ให้เพียงพอและเหมาะสม สนับสนุนสิ่งที่จำเป็นในการปฏิบัติงาน</w:t>
      </w:r>
    </w:p>
    <w:p w14:paraId="724A6EA6" w14:textId="77777777" w:rsidR="00482F7C" w:rsidRPr="00D31341" w:rsidRDefault="00482F7C" w:rsidP="00D31341">
      <w:pPr>
        <w:spacing w:after="0" w:line="240" w:lineRule="auto"/>
        <w:rPr>
          <w:rFonts w:ascii="TH SarabunPSK" w:hAnsi="TH SarabunPSK" w:cs="TH SarabunPSK"/>
          <w:sz w:val="20"/>
          <w:szCs w:val="20"/>
        </w:rPr>
      </w:pPr>
    </w:p>
    <w:p w14:paraId="2C83D9F5" w14:textId="77777777" w:rsidR="00482F7C" w:rsidRPr="00D31341" w:rsidRDefault="00482F7C" w:rsidP="00D31341">
      <w:pPr>
        <w:spacing w:after="0" w:line="240" w:lineRule="auto"/>
        <w:rPr>
          <w:rFonts w:ascii="TH SarabunPSK" w:hAnsi="TH SarabunPSK" w:cs="TH SarabunPSK"/>
          <w:sz w:val="28"/>
        </w:rPr>
      </w:pPr>
      <w:r w:rsidRPr="00D31341">
        <w:rPr>
          <w:rFonts w:ascii="TH SarabunPSK" w:hAnsi="TH SarabunPSK" w:cs="TH SarabunPSK"/>
          <w:b/>
          <w:bCs/>
          <w:sz w:val="28"/>
          <w:cs/>
        </w:rPr>
        <w:t>คำสำคัญ:</w:t>
      </w:r>
      <w:r w:rsidRPr="00D31341">
        <w:rPr>
          <w:rFonts w:ascii="TH SarabunPSK" w:hAnsi="TH SarabunPSK" w:cs="TH SarabunPSK"/>
          <w:sz w:val="28"/>
          <w:cs/>
        </w:rPr>
        <w:t xml:space="preserve"> ปัจจัยการบริหาร, ประสิทธิผลการดำเนินงานกิจการนักเรียน</w:t>
      </w:r>
    </w:p>
    <w:p w14:paraId="594D4506" w14:textId="77777777" w:rsidR="00482F7C" w:rsidRPr="00D31341" w:rsidRDefault="00482F7C" w:rsidP="00D31341">
      <w:pPr>
        <w:spacing w:after="0" w:line="240" w:lineRule="auto"/>
        <w:rPr>
          <w:rFonts w:ascii="TH SarabunPSK" w:hAnsi="TH SarabunPSK" w:cs="TH SarabunPSK"/>
          <w:sz w:val="24"/>
          <w:szCs w:val="24"/>
        </w:rPr>
      </w:pPr>
    </w:p>
    <w:p w14:paraId="045DD9CA" w14:textId="77777777" w:rsidR="00370483" w:rsidRPr="00D31341" w:rsidRDefault="00370483" w:rsidP="00D31341">
      <w:pPr>
        <w:spacing w:after="0" w:line="240" w:lineRule="auto"/>
        <w:rPr>
          <w:rFonts w:ascii="TH SarabunPSK" w:hAnsi="TH SarabunPSK" w:cs="TH SarabunPSK"/>
          <w:sz w:val="28"/>
        </w:rPr>
      </w:pPr>
      <w:r w:rsidRPr="00D31341">
        <w:rPr>
          <w:rFonts w:ascii="TH SarabunPSK" w:hAnsi="TH SarabunPSK" w:cs="TH SarabunPSK"/>
          <w:b/>
          <w:bCs/>
          <w:sz w:val="28"/>
        </w:rPr>
        <w:t>ABSTRACT</w:t>
      </w:r>
    </w:p>
    <w:p w14:paraId="1F78CF5C" w14:textId="77777777" w:rsidR="00940B55" w:rsidRPr="00D31341" w:rsidRDefault="00940B55" w:rsidP="00D31341">
      <w:pPr>
        <w:spacing w:after="0" w:line="240" w:lineRule="auto"/>
        <w:rPr>
          <w:rFonts w:ascii="TH SarabunPSK" w:hAnsi="TH SarabunPSK" w:cs="TH SarabunPSK"/>
          <w:sz w:val="28"/>
        </w:rPr>
      </w:pPr>
      <w:r w:rsidRPr="00D31341">
        <w:rPr>
          <w:rFonts w:ascii="TH SarabunPSK" w:hAnsi="TH SarabunPSK" w:cs="TH SarabunPSK"/>
          <w:sz w:val="28"/>
        </w:rPr>
        <w:tab/>
        <w:t xml:space="preserve">The purposes of this research were: to investigate, compare, and identify the relationship between school administrative factors and the effectiveness of student affairs of Schools under the Secondary Educational Service Area Office </w:t>
      </w:r>
      <w:proofErr w:type="spellStart"/>
      <w:r w:rsidRPr="00D31341">
        <w:rPr>
          <w:rFonts w:ascii="TH SarabunPSK" w:hAnsi="TH SarabunPSK" w:cs="TH SarabunPSK"/>
          <w:sz w:val="28"/>
        </w:rPr>
        <w:t>Sakon</w:t>
      </w:r>
      <w:proofErr w:type="spellEnd"/>
      <w:r w:rsidRPr="00D31341">
        <w:rPr>
          <w:rFonts w:ascii="TH SarabunPSK" w:hAnsi="TH SarabunPSK" w:cs="TH SarabunPSK"/>
          <w:sz w:val="28"/>
        </w:rPr>
        <w:t xml:space="preserve"> Nakhon, as perceived by school administrators, teachers in charge of student affairs, and teachers not charge of student affairs classified by positions, and school sizes, to investigate the predictive power and to establish guidelines for developing school administrative factors affecting the effectiveness of student affairs in schools under </w:t>
      </w:r>
      <w:proofErr w:type="spellStart"/>
      <w:r w:rsidRPr="00D31341">
        <w:rPr>
          <w:rFonts w:ascii="TH SarabunPSK" w:hAnsi="TH SarabunPSK" w:cs="TH SarabunPSK"/>
          <w:sz w:val="28"/>
        </w:rPr>
        <w:t>Sakon</w:t>
      </w:r>
      <w:proofErr w:type="spellEnd"/>
      <w:r w:rsidRPr="00D31341">
        <w:rPr>
          <w:rFonts w:ascii="TH SarabunPSK" w:hAnsi="TH SarabunPSK" w:cs="TH SarabunPSK"/>
          <w:sz w:val="28"/>
        </w:rPr>
        <w:t xml:space="preserve"> Nakhon Secondary Education Service Area Office. The samples consisted of school administrators, heads of student affairs, and teachers of Schools under the Secondary Educational Service Area Office </w:t>
      </w:r>
      <w:proofErr w:type="spellStart"/>
      <w:r w:rsidRPr="00D31341">
        <w:rPr>
          <w:rFonts w:ascii="TH SarabunPSK" w:hAnsi="TH SarabunPSK" w:cs="TH SarabunPSK"/>
          <w:sz w:val="28"/>
        </w:rPr>
        <w:t>Sakon</w:t>
      </w:r>
      <w:proofErr w:type="spellEnd"/>
      <w:r w:rsidRPr="00D31341">
        <w:rPr>
          <w:rFonts w:ascii="TH SarabunPSK" w:hAnsi="TH SarabunPSK" w:cs="TH SarabunPSK"/>
          <w:sz w:val="28"/>
        </w:rPr>
        <w:t xml:space="preserve"> Nakhon, yielding a total of 339 participants, including 98 school administrators, 98 teachers in charge of student affairs, and 143 teachers not charge of student affairs. The sample size was determined by using </w:t>
      </w:r>
      <w:proofErr w:type="spellStart"/>
      <w:r w:rsidRPr="00D31341">
        <w:rPr>
          <w:rFonts w:ascii="TH SarabunPSK" w:hAnsi="TH SarabunPSK" w:cs="TH SarabunPSK"/>
          <w:sz w:val="28"/>
        </w:rPr>
        <w:t>Krejcie</w:t>
      </w:r>
      <w:proofErr w:type="spellEnd"/>
      <w:r w:rsidRPr="00D31341">
        <w:rPr>
          <w:rFonts w:ascii="TH SarabunPSK" w:hAnsi="TH SarabunPSK" w:cs="TH SarabunPSK"/>
          <w:sz w:val="28"/>
        </w:rPr>
        <w:t xml:space="preserve"> and Morgan’s table. Stratified random sampling was used to select the sample group from all schools as a random unit. The tools for data collection were two sets of 5-rating scale questionnaires consisting of school administrative factors with the discriminative power ranging from 0.657 to 0.877 and the reliability of 0.983, and the effectiveness of student affairs with the discriminative power ranging from 0.298 to 0.904 and the reliability of 0.97. Statistics for data analysis were percentage, mean, standard deviation, One-Way ANOVA, Pearson’s Product–Moment Correlation Coefficient, and Stepwise Multiple Regression Analysis.</w:t>
      </w:r>
    </w:p>
    <w:p w14:paraId="78B7C001" w14:textId="77777777" w:rsidR="00940B55" w:rsidRPr="00D31341" w:rsidRDefault="00940B55" w:rsidP="00D31341">
      <w:pPr>
        <w:spacing w:after="0" w:line="240" w:lineRule="auto"/>
        <w:rPr>
          <w:rFonts w:ascii="TH SarabunPSK" w:hAnsi="TH SarabunPSK" w:cs="TH SarabunPSK"/>
          <w:sz w:val="28"/>
        </w:rPr>
      </w:pPr>
      <w:r w:rsidRPr="00D31341">
        <w:rPr>
          <w:rFonts w:ascii="TH SarabunPSK" w:hAnsi="TH SarabunPSK" w:cs="TH SarabunPSK"/>
          <w:sz w:val="28"/>
        </w:rPr>
        <w:tab/>
        <w:t>The findings were as follows:</w:t>
      </w:r>
    </w:p>
    <w:p w14:paraId="3C4DE06C" w14:textId="77777777" w:rsidR="00940B55" w:rsidRPr="00D31341" w:rsidRDefault="00940B55" w:rsidP="00D31341">
      <w:pPr>
        <w:spacing w:after="0" w:line="240" w:lineRule="auto"/>
        <w:rPr>
          <w:rFonts w:ascii="TH SarabunPSK" w:hAnsi="TH SarabunPSK" w:cs="TH SarabunPSK"/>
          <w:sz w:val="28"/>
        </w:rPr>
      </w:pPr>
      <w:r w:rsidRPr="00D31341">
        <w:rPr>
          <w:rFonts w:ascii="TH SarabunPSK" w:hAnsi="TH SarabunPSK" w:cs="TH SarabunPSK"/>
          <w:sz w:val="28"/>
        </w:rPr>
        <w:tab/>
      </w:r>
      <w:r w:rsidRPr="00D31341">
        <w:rPr>
          <w:rFonts w:ascii="TH SarabunPSK" w:hAnsi="TH SarabunPSK" w:cs="TH SarabunPSK"/>
          <w:sz w:val="28"/>
        </w:rPr>
        <w:tab/>
        <w:t>1. The school administrative factors were overall at a high level.</w:t>
      </w:r>
    </w:p>
    <w:p w14:paraId="12A76508" w14:textId="77777777" w:rsidR="00940B55" w:rsidRPr="00D31341" w:rsidRDefault="00940B55" w:rsidP="00D31341">
      <w:pPr>
        <w:spacing w:after="0" w:line="240" w:lineRule="auto"/>
        <w:rPr>
          <w:rFonts w:ascii="TH SarabunPSK" w:hAnsi="TH SarabunPSK" w:cs="TH SarabunPSK"/>
          <w:sz w:val="28"/>
        </w:rPr>
      </w:pPr>
      <w:r w:rsidRPr="00D31341">
        <w:rPr>
          <w:rFonts w:ascii="TH SarabunPSK" w:hAnsi="TH SarabunPSK" w:cs="TH SarabunPSK"/>
          <w:sz w:val="28"/>
        </w:rPr>
        <w:tab/>
      </w:r>
      <w:r w:rsidRPr="00D31341">
        <w:rPr>
          <w:rFonts w:ascii="TH SarabunPSK" w:hAnsi="TH SarabunPSK" w:cs="TH SarabunPSK"/>
          <w:sz w:val="28"/>
        </w:rPr>
        <w:tab/>
        <w:t xml:space="preserve">2. The effectiveness of student affairs in schools was overall at a high level. </w:t>
      </w:r>
    </w:p>
    <w:p w14:paraId="3ADB968F" w14:textId="77777777" w:rsidR="00940B55" w:rsidRPr="00D31341" w:rsidRDefault="00940B55" w:rsidP="00D31341">
      <w:pPr>
        <w:spacing w:after="0" w:line="240" w:lineRule="auto"/>
        <w:rPr>
          <w:rFonts w:ascii="TH SarabunPSK" w:hAnsi="TH SarabunPSK" w:cs="TH SarabunPSK"/>
          <w:sz w:val="28"/>
        </w:rPr>
      </w:pPr>
      <w:r w:rsidRPr="00D31341">
        <w:rPr>
          <w:rFonts w:ascii="TH SarabunPSK" w:hAnsi="TH SarabunPSK" w:cs="TH SarabunPSK"/>
          <w:sz w:val="28"/>
        </w:rPr>
        <w:tab/>
      </w:r>
      <w:r w:rsidRPr="00D31341">
        <w:rPr>
          <w:rFonts w:ascii="TH SarabunPSK" w:hAnsi="TH SarabunPSK" w:cs="TH SarabunPSK"/>
          <w:sz w:val="28"/>
        </w:rPr>
        <w:tab/>
        <w:t xml:space="preserve">3. The school administrative factors as perceived by participants classified by positions in overall were different at the .01 level of significance, whereas in terms of school sizes, overall, there were no differences. </w:t>
      </w:r>
    </w:p>
    <w:p w14:paraId="152BBDB3" w14:textId="77777777" w:rsidR="00940B55" w:rsidRPr="00D31341" w:rsidRDefault="00940B55" w:rsidP="00D31341">
      <w:pPr>
        <w:spacing w:after="0" w:line="240" w:lineRule="auto"/>
        <w:rPr>
          <w:rFonts w:ascii="TH SarabunPSK" w:hAnsi="TH SarabunPSK" w:cs="TH SarabunPSK"/>
          <w:sz w:val="28"/>
        </w:rPr>
      </w:pPr>
      <w:r w:rsidRPr="00D31341">
        <w:rPr>
          <w:rFonts w:ascii="TH SarabunPSK" w:hAnsi="TH SarabunPSK" w:cs="TH SarabunPSK"/>
          <w:sz w:val="28"/>
        </w:rPr>
        <w:tab/>
      </w:r>
      <w:r w:rsidRPr="00D31341">
        <w:rPr>
          <w:rFonts w:ascii="TH SarabunPSK" w:hAnsi="TH SarabunPSK" w:cs="TH SarabunPSK"/>
          <w:sz w:val="28"/>
        </w:rPr>
        <w:tab/>
        <w:t>4. The effectiveness of student affairs as perceived by participants classified by positions and school sizes in overall were different at the .01 level of significance.</w:t>
      </w:r>
    </w:p>
    <w:p w14:paraId="4A193606" w14:textId="77777777" w:rsidR="00940B55" w:rsidRPr="00D31341" w:rsidRDefault="00940B55" w:rsidP="00D31341">
      <w:pPr>
        <w:spacing w:after="0" w:line="240" w:lineRule="auto"/>
        <w:rPr>
          <w:rFonts w:ascii="TH SarabunPSK" w:hAnsi="TH SarabunPSK" w:cs="TH SarabunPSK"/>
          <w:sz w:val="28"/>
        </w:rPr>
      </w:pPr>
      <w:r w:rsidRPr="00D31341">
        <w:rPr>
          <w:rFonts w:ascii="TH SarabunPSK" w:hAnsi="TH SarabunPSK" w:cs="TH SarabunPSK"/>
          <w:sz w:val="28"/>
        </w:rPr>
        <w:lastRenderedPageBreak/>
        <w:tab/>
      </w:r>
      <w:r w:rsidRPr="00D31341">
        <w:rPr>
          <w:rFonts w:ascii="TH SarabunPSK" w:hAnsi="TH SarabunPSK" w:cs="TH SarabunPSK"/>
          <w:sz w:val="28"/>
        </w:rPr>
        <w:tab/>
        <w:t>5. The school administrative factors and the effectiveness of student affairs were positively correlated at a high level with the .01 level of significance.</w:t>
      </w:r>
    </w:p>
    <w:p w14:paraId="443A4E49" w14:textId="77777777" w:rsidR="00940B55" w:rsidRPr="00D31341" w:rsidRDefault="00940B55" w:rsidP="00D31341">
      <w:pPr>
        <w:spacing w:after="0" w:line="240" w:lineRule="auto"/>
        <w:rPr>
          <w:rFonts w:ascii="TH SarabunPSK" w:hAnsi="TH SarabunPSK" w:cs="TH SarabunPSK"/>
          <w:sz w:val="28"/>
        </w:rPr>
      </w:pPr>
      <w:r w:rsidRPr="00D31341">
        <w:rPr>
          <w:rFonts w:ascii="TH SarabunPSK" w:hAnsi="TH SarabunPSK" w:cs="TH SarabunPSK"/>
          <w:sz w:val="28"/>
        </w:rPr>
        <w:tab/>
      </w:r>
      <w:r w:rsidRPr="00D31341">
        <w:rPr>
          <w:rFonts w:ascii="TH SarabunPSK" w:hAnsi="TH SarabunPSK" w:cs="TH SarabunPSK"/>
          <w:sz w:val="28"/>
        </w:rPr>
        <w:tab/>
        <w:t>6. The school administrative factors could predict the effectiveness of student affairs of schools at the .01 level of significance, covering four aspects, namely budget, student affairs administration structure, leadership of administrators, and personnel.</w:t>
      </w:r>
    </w:p>
    <w:p w14:paraId="0BDA12A6" w14:textId="77777777" w:rsidR="00940B55" w:rsidRPr="00D31341" w:rsidRDefault="00940B55" w:rsidP="00D31341">
      <w:pPr>
        <w:spacing w:after="0" w:line="240" w:lineRule="auto"/>
        <w:rPr>
          <w:rFonts w:ascii="TH SarabunPSK" w:hAnsi="TH SarabunPSK" w:cs="TH SarabunPSK"/>
          <w:spacing w:val="-4"/>
          <w:sz w:val="28"/>
        </w:rPr>
      </w:pPr>
      <w:r w:rsidRPr="00D31341">
        <w:rPr>
          <w:rFonts w:ascii="TH SarabunPSK" w:hAnsi="TH SarabunPSK" w:cs="TH SarabunPSK"/>
          <w:sz w:val="28"/>
        </w:rPr>
        <w:tab/>
      </w:r>
      <w:r w:rsidRPr="00D31341">
        <w:rPr>
          <w:rFonts w:ascii="TH SarabunPSK" w:hAnsi="TH SarabunPSK" w:cs="TH SarabunPSK"/>
          <w:sz w:val="28"/>
        </w:rPr>
        <w:tab/>
        <w:t xml:space="preserve">7. </w:t>
      </w:r>
      <w:r w:rsidRPr="00D31341">
        <w:rPr>
          <w:rFonts w:ascii="TH SarabunPSK" w:hAnsi="TH SarabunPSK" w:cs="TH SarabunPSK"/>
          <w:spacing w:val="-4"/>
          <w:sz w:val="28"/>
        </w:rPr>
        <w:t xml:space="preserve">The guidelines for developing school administrative factors affecting the effectiveness of student affairs of schools consisted of: Leadership of Administrators. Administrators must have morals, ethics and vision; Student affairs administration structure. Clearly define the scope of the management structure and place the work appropriately for the people; Personnel. Administrators should select qualified personnel to perform student affairs duties and enough for the job; Budget. Administrators should allocate sufficient budget and support what is needed to do the job. </w:t>
      </w:r>
    </w:p>
    <w:p w14:paraId="480A32C3" w14:textId="77777777" w:rsidR="00940B55" w:rsidRPr="00D31341" w:rsidRDefault="00940B55" w:rsidP="00D31341">
      <w:pPr>
        <w:spacing w:after="0" w:line="240" w:lineRule="auto"/>
        <w:rPr>
          <w:rFonts w:ascii="TH SarabunPSK" w:hAnsi="TH SarabunPSK" w:cs="TH SarabunPSK"/>
          <w:szCs w:val="22"/>
        </w:rPr>
      </w:pPr>
    </w:p>
    <w:p w14:paraId="1AFE684B" w14:textId="6A5D3126" w:rsidR="002E4863" w:rsidRPr="00D31341" w:rsidRDefault="00940B55" w:rsidP="00D31341">
      <w:pPr>
        <w:spacing w:after="0" w:line="240" w:lineRule="auto"/>
        <w:rPr>
          <w:rFonts w:ascii="TH SarabunPSK" w:hAnsi="TH SarabunPSK" w:cs="TH SarabunPSK"/>
          <w:sz w:val="28"/>
        </w:rPr>
      </w:pPr>
      <w:r w:rsidRPr="00D31341">
        <w:rPr>
          <w:rFonts w:ascii="TH SarabunPSK" w:hAnsi="TH SarabunPSK" w:cs="TH SarabunPSK"/>
          <w:b/>
          <w:bCs/>
          <w:sz w:val="28"/>
        </w:rPr>
        <w:t>Keywords:</w:t>
      </w:r>
      <w:r w:rsidRPr="00D31341">
        <w:rPr>
          <w:rFonts w:ascii="TH SarabunPSK" w:hAnsi="TH SarabunPSK" w:cs="TH SarabunPSK"/>
          <w:sz w:val="28"/>
        </w:rPr>
        <w:t xml:space="preserve"> Administrative Factors, Effectiveness of Student Affairs</w:t>
      </w:r>
    </w:p>
    <w:p w14:paraId="747CF2DF" w14:textId="77777777" w:rsidR="0078110D" w:rsidRPr="00D31341" w:rsidRDefault="0078110D" w:rsidP="00DE1BCF">
      <w:pPr>
        <w:spacing w:after="0" w:line="240" w:lineRule="auto"/>
        <w:jc w:val="thaiDistribute"/>
        <w:rPr>
          <w:rFonts w:ascii="TH SarabunPSK" w:hAnsi="TH SarabunPSK" w:cs="TH SarabunPSK"/>
          <w:b/>
          <w:bCs/>
          <w:sz w:val="28"/>
        </w:rPr>
      </w:pPr>
    </w:p>
    <w:p w14:paraId="2CF3C948" w14:textId="77777777" w:rsidR="00370483" w:rsidRPr="00D31341" w:rsidRDefault="00DE1BCF" w:rsidP="00DE1BCF">
      <w:pPr>
        <w:spacing w:after="0" w:line="240" w:lineRule="auto"/>
        <w:jc w:val="thaiDistribute"/>
        <w:rPr>
          <w:rFonts w:ascii="TH SarabunPSK" w:hAnsi="TH SarabunPSK" w:cs="TH SarabunPSK"/>
          <w:b/>
          <w:bCs/>
          <w:sz w:val="28"/>
        </w:rPr>
      </w:pPr>
      <w:r w:rsidRPr="00D31341">
        <w:rPr>
          <w:rFonts w:ascii="TH SarabunPSK" w:hAnsi="TH SarabunPSK" w:cs="TH SarabunPSK"/>
          <w:b/>
          <w:bCs/>
          <w:sz w:val="28"/>
        </w:rPr>
        <w:t xml:space="preserve">1. </w:t>
      </w:r>
      <w:r w:rsidRPr="00D31341">
        <w:rPr>
          <w:rFonts w:ascii="TH SarabunPSK" w:hAnsi="TH SarabunPSK" w:cs="TH SarabunPSK" w:hint="cs"/>
          <w:b/>
          <w:bCs/>
          <w:sz w:val="28"/>
          <w:cs/>
        </w:rPr>
        <w:t xml:space="preserve">     บทนำ</w:t>
      </w:r>
    </w:p>
    <w:p w14:paraId="72301150" w14:textId="77777777" w:rsidR="00893B36" w:rsidRDefault="00940B55" w:rsidP="00D31341">
      <w:pPr>
        <w:spacing w:after="0" w:line="240" w:lineRule="auto"/>
        <w:ind w:firstLine="709"/>
        <w:rPr>
          <w:rFonts w:ascii="TH SarabunPSK" w:hAnsi="TH SarabunPSK" w:cs="TH SarabunPSK"/>
          <w:sz w:val="28"/>
        </w:rPr>
      </w:pPr>
      <w:r w:rsidRPr="00D31341">
        <w:rPr>
          <w:rFonts w:ascii="TH SarabunPSK" w:hAnsi="TH SarabunPSK" w:cs="TH SarabunPSK"/>
          <w:sz w:val="28"/>
          <w:cs/>
        </w:rPr>
        <w:t>โรงเรียนเป็นหน่วยงานหนึ่งของกระทรวงศึกษาธิการ ที่มีหน้าที่จัดการเรียนการสอนให้แก่เยาวชน ซึ่งการจัดการศึกษาในโรงเรียนที่จัดการศึกษาในระดับมัธยมศึกษาตอนต้นและมัธยมศึกษาตอนปลาย มีความสำคัญอย่างยิ่งเพราะ</w:t>
      </w:r>
    </w:p>
    <w:p w14:paraId="1F7DA64D" w14:textId="4A31C3C4" w:rsidR="00940B55" w:rsidRPr="00D31341" w:rsidRDefault="00940B55" w:rsidP="00893B36">
      <w:pPr>
        <w:spacing w:after="0" w:line="240" w:lineRule="auto"/>
        <w:rPr>
          <w:rFonts w:ascii="TH SarabunPSK" w:hAnsi="TH SarabunPSK" w:cs="TH SarabunPSK"/>
          <w:sz w:val="28"/>
        </w:rPr>
      </w:pPr>
      <w:r w:rsidRPr="00D31341">
        <w:rPr>
          <w:rFonts w:ascii="TH SarabunPSK" w:hAnsi="TH SarabunPSK" w:cs="TH SarabunPSK"/>
          <w:sz w:val="28"/>
          <w:cs/>
        </w:rPr>
        <w:t>มีความมุ่งหมายให้ผู้เรียนได้รับการศึกษาในระดับนี้เป็นอย่างดี มีรากฐานความรู้ในด้านวิชาการและวิชาชีพเพียงพอที่จะใช้ในการประกอบอาชีพได้อย่างมีประสิทธิภาพ บุคคลเหล่านี้จะเป็นกำลังสำคัญในการพัฒนาประเทศชาติให้เจริญก้าวหน้า โรงเรียนที่จัดการเรียนการศึกษาในระดับมัธยมศึกษาตอนต้นและมัธยมศึกษาตอนปลาย จึงเป็นสถาบันทางการศึกษาที่วางรากฐานความคิดและความประพฤติของวัยรุ่น ปลูกฝังคุณธรรม จริยธรรม ให้เป็นพลเมืองที่ดีของประเทศชาติ</w:t>
      </w:r>
    </w:p>
    <w:p w14:paraId="326194F7" w14:textId="77777777" w:rsidR="00940B55" w:rsidRPr="00D31341" w:rsidRDefault="00940B55" w:rsidP="00D31341">
      <w:pPr>
        <w:spacing w:after="0" w:line="240" w:lineRule="auto"/>
        <w:ind w:firstLine="709"/>
        <w:rPr>
          <w:rFonts w:ascii="TH SarabunPSK" w:hAnsi="TH SarabunPSK" w:cs="TH SarabunPSK"/>
          <w:sz w:val="28"/>
          <w:cs/>
        </w:rPr>
      </w:pPr>
      <w:r w:rsidRPr="00D31341">
        <w:rPr>
          <w:rFonts w:ascii="TH SarabunPSK" w:hAnsi="TH SarabunPSK" w:cs="TH SarabunPSK"/>
          <w:sz w:val="28"/>
          <w:cs/>
        </w:rPr>
        <w:t xml:space="preserve">งานกิจการนักเรียนเป็นงานหนึ่งของการบริหารโรงเรียนที่มีความสำคัญในการส่งเสริมและปรับปรุงพฤติกรรมของนักเรียนให้มีความประพฤติดี </w:t>
      </w:r>
      <w:r w:rsidR="00B16501" w:rsidRPr="00D31341">
        <w:rPr>
          <w:rFonts w:ascii="TH SarabunPSK" w:hAnsi="TH SarabunPSK" w:cs="TH SarabunPSK"/>
          <w:sz w:val="28"/>
          <w:cs/>
        </w:rPr>
        <w:t xml:space="preserve">มีคุณธรรม </w:t>
      </w:r>
      <w:r w:rsidRPr="00D31341">
        <w:rPr>
          <w:rFonts w:ascii="TH SarabunPSK" w:hAnsi="TH SarabunPSK" w:cs="TH SarabunPSK"/>
          <w:sz w:val="28"/>
          <w:cs/>
        </w:rPr>
        <w:t>จริยธรรม</w:t>
      </w:r>
      <w:r w:rsidR="00B16501" w:rsidRPr="00D31341">
        <w:rPr>
          <w:rFonts w:ascii="TH SarabunPSK" w:hAnsi="TH SarabunPSK" w:cs="TH SarabunPSK"/>
          <w:sz w:val="28"/>
          <w:cs/>
        </w:rPr>
        <w:t xml:space="preserve"> และมีระเบียบวินัย</w:t>
      </w:r>
      <w:r w:rsidRPr="00D31341">
        <w:rPr>
          <w:rFonts w:ascii="TH SarabunPSK" w:hAnsi="TH SarabunPSK" w:cs="TH SarabunPSK"/>
          <w:sz w:val="28"/>
          <w:cs/>
        </w:rPr>
        <w:t xml:space="preserve"> พร้อมที่จะเป็นพลเมืองที่ดีของประเทศชาติต่อไปในอนาคต</w:t>
      </w:r>
      <w:r w:rsidR="00B16501" w:rsidRPr="00D31341">
        <w:rPr>
          <w:rFonts w:ascii="TH SarabunPSK" w:hAnsi="TH SarabunPSK" w:cs="TH SarabunPSK"/>
          <w:sz w:val="28"/>
        </w:rPr>
        <w:t xml:space="preserve"> </w:t>
      </w:r>
      <w:r w:rsidR="00B16501" w:rsidRPr="00D31341">
        <w:rPr>
          <w:rFonts w:ascii="TH SarabunPSK" w:hAnsi="TH SarabunPSK" w:cs="TH SarabunPSK"/>
          <w:sz w:val="28"/>
          <w:cs/>
        </w:rPr>
        <w:t xml:space="preserve">โดยงานกิจการนักเรียนมีขอบข่ายงาน ดังนี้ 1) การวางแผนงานกิจการนักเรียน 2) การบริหารงานกิจการนักเรียน 3) การส่งเสริมพัฒนาให้นักเรียนมีวินัย คุณธรรม จริยธรรม 4) การดำเนินงานระบบดูแลช่วยเหลือนักเรียน 5) การดำเนินการส่งเสริมประชาธิปไตยในโรงเรียน และ 6) การประเมินผลการดำเนินงานกิจการนักเรียน </w:t>
      </w:r>
      <w:r w:rsidR="00B503DC" w:rsidRPr="00D31341">
        <w:rPr>
          <w:rFonts w:ascii="TH SarabunPSK" w:hAnsi="TH SarabunPSK" w:cs="TH SarabunPSK"/>
          <w:sz w:val="28"/>
          <w:cs/>
        </w:rPr>
        <w:t>(สำนักงานคณะกรรมการการศึกษาขั้นพื้นฐาน</w:t>
      </w:r>
      <w:r w:rsidR="00B503DC" w:rsidRPr="00D31341">
        <w:rPr>
          <w:rFonts w:ascii="TH SarabunPSK" w:hAnsi="TH SarabunPSK" w:cs="TH SarabunPSK"/>
          <w:sz w:val="28"/>
        </w:rPr>
        <w:t xml:space="preserve">, </w:t>
      </w:r>
      <w:r w:rsidR="00B503DC" w:rsidRPr="00D31341">
        <w:rPr>
          <w:rFonts w:ascii="TH SarabunPSK" w:hAnsi="TH SarabunPSK" w:cs="TH SarabunPSK"/>
          <w:sz w:val="28"/>
          <w:cs/>
        </w:rPr>
        <w:t>2563</w:t>
      </w:r>
      <w:r w:rsidR="00B503DC" w:rsidRPr="00D31341">
        <w:rPr>
          <w:rFonts w:ascii="TH SarabunPSK" w:hAnsi="TH SarabunPSK" w:cs="TH SarabunPSK"/>
          <w:sz w:val="28"/>
        </w:rPr>
        <w:t xml:space="preserve">, </w:t>
      </w:r>
      <w:r w:rsidR="00B503DC" w:rsidRPr="00D31341">
        <w:rPr>
          <w:rFonts w:ascii="TH SarabunPSK" w:hAnsi="TH SarabunPSK" w:cs="TH SarabunPSK"/>
          <w:sz w:val="28"/>
          <w:cs/>
        </w:rPr>
        <w:t xml:space="preserve">หน้า </w:t>
      </w:r>
      <w:r w:rsidR="00B503DC" w:rsidRPr="00D31341">
        <w:rPr>
          <w:rFonts w:ascii="TH SarabunPSK" w:hAnsi="TH SarabunPSK" w:cs="TH SarabunPSK"/>
          <w:sz w:val="28"/>
        </w:rPr>
        <w:t>3</w:t>
      </w:r>
      <w:r w:rsidR="00B503DC" w:rsidRPr="00D31341">
        <w:rPr>
          <w:rFonts w:ascii="TH SarabunPSK" w:hAnsi="TH SarabunPSK" w:cs="TH SarabunPSK"/>
          <w:sz w:val="28"/>
          <w:cs/>
        </w:rPr>
        <w:t>)</w:t>
      </w:r>
      <w:r w:rsidR="007B5C8C" w:rsidRPr="00D31341">
        <w:rPr>
          <w:rFonts w:ascii="TH SarabunPSK" w:hAnsi="TH SarabunPSK" w:cs="TH SarabunPSK"/>
          <w:sz w:val="28"/>
          <w:cs/>
        </w:rPr>
        <w:t xml:space="preserve"> ซึ่งงานกิจการนักเรียนจะมีประสิทธิผลได้นั้นจะต้องเกิดจากกระบวนการบริหารที่ดี มีปัจจัยทางการบริหารสนับสนุนการดำเนินงาน</w:t>
      </w:r>
      <w:r w:rsidR="001B1756" w:rsidRPr="00D31341">
        <w:rPr>
          <w:rFonts w:ascii="TH SarabunPSK" w:hAnsi="TH SarabunPSK" w:cs="TH SarabunPSK"/>
          <w:sz w:val="28"/>
          <w:cs/>
        </w:rPr>
        <w:t xml:space="preserve"> </w:t>
      </w:r>
      <w:r w:rsidR="007B5C8C" w:rsidRPr="00D31341">
        <w:rPr>
          <w:rFonts w:ascii="TH SarabunPSK" w:hAnsi="TH SarabunPSK" w:cs="TH SarabunPSK"/>
          <w:sz w:val="28"/>
          <w:cs/>
        </w:rPr>
        <w:t>การ</w:t>
      </w:r>
      <w:r w:rsidR="001B1756" w:rsidRPr="00D31341">
        <w:rPr>
          <w:rFonts w:ascii="TH SarabunPSK" w:hAnsi="TH SarabunPSK" w:cs="TH SarabunPSK"/>
          <w:sz w:val="28"/>
          <w:cs/>
        </w:rPr>
        <w:t>ดำเนิน</w:t>
      </w:r>
      <w:r w:rsidR="007B5C8C" w:rsidRPr="00D31341">
        <w:rPr>
          <w:rFonts w:ascii="TH SarabunPSK" w:hAnsi="TH SarabunPSK" w:cs="TH SarabunPSK"/>
          <w:sz w:val="28"/>
          <w:cs/>
        </w:rPr>
        <w:t>งานกิจการนักเรียนของโรงเรียน</w:t>
      </w:r>
      <w:r w:rsidR="001B1756" w:rsidRPr="00D31341">
        <w:rPr>
          <w:rFonts w:ascii="TH SarabunPSK" w:hAnsi="TH SarabunPSK" w:cs="TH SarabunPSK"/>
          <w:sz w:val="28"/>
          <w:cs/>
        </w:rPr>
        <w:t>จึงจะเป็น</w:t>
      </w:r>
      <w:r w:rsidR="007B5C8C" w:rsidRPr="00D31341">
        <w:rPr>
          <w:rFonts w:ascii="TH SarabunPSK" w:hAnsi="TH SarabunPSK" w:cs="TH SarabunPSK"/>
          <w:sz w:val="28"/>
          <w:cs/>
        </w:rPr>
        <w:t>ไปอย่างมีประสิทธิภาพและเกิดประสิทธิผล สามารถพัฒนานักเรียนให้สามารถดำรงตนอยู่ในสังคมได้อย่างเป็นสุขอย่างยั่งยืนต่อไป</w:t>
      </w:r>
    </w:p>
    <w:p w14:paraId="649C9C06" w14:textId="77777777" w:rsidR="00940B55" w:rsidRPr="00D31341" w:rsidRDefault="001B1756" w:rsidP="00D31341">
      <w:pPr>
        <w:spacing w:after="0" w:line="240" w:lineRule="auto"/>
        <w:ind w:firstLine="709"/>
        <w:rPr>
          <w:rFonts w:ascii="TH SarabunPSK" w:hAnsi="TH SarabunPSK" w:cs="TH SarabunPSK"/>
          <w:sz w:val="28"/>
        </w:rPr>
      </w:pPr>
      <w:r w:rsidRPr="00D31341">
        <w:rPr>
          <w:rFonts w:ascii="TH SarabunPSK" w:hAnsi="TH SarabunPSK" w:cs="TH SarabunPSK"/>
          <w:sz w:val="28"/>
          <w:cs/>
        </w:rPr>
        <w:t>ผู้วิจัยในฐานะเป็นบุคลากรที่ได้รับมอบหมายหน้าที่พิเศษที่นอกเหนือจากการจัดการเรียนการสอนในรายวิชาจากสถานศึกษาให้รับผิดชอบงานกิจการนักเรียนของโรงเรียนสว่างแดนดิน สังกัดสำนักงานเขตพื้นที่การศึกษามัธยมศึกษาสกลนคร มีความสนใจที่จะศึกษาปัจจัยการบริหารในด้านใดบ้างที่ส่งผลต่อประสิทธิผลการดำเนินงานกิจการนักเรียนในโรงเรียนสังกัดสำนักงานเขตพื้นที่การศึกษามัธยมศึกษาสกลนคร เพื่อนำผลการศึกษาไปเป็นแนวทางในการพัฒนาการดำเนินงานกิจการนักเรียนในโรงเรียนสังกัดสำนักงานเขตพื้นที่การศึกษามัธยมศึกษาสกลนคร ให้มีประสิทธิผลตามมาตรฐานการปฏิบัติงานโรงเรียนมัธยมศึกษา พ.ศ. 2560 (ปรับปรุง 2562) และอีกทั้งเพื่อเป็นสารสนเทศให้กับผู้บริหารสถานศึกษาได้นำไปปรับประยุกต์ใช้ในการดำเนินงานกิจการนักเรียน ให้เกิดประโยชน์สูงสุดต่อสถานศึกษาสืบไป</w:t>
      </w:r>
    </w:p>
    <w:p w14:paraId="671A7947" w14:textId="77777777" w:rsidR="00F8713C" w:rsidRPr="00D31341" w:rsidRDefault="00F8713C" w:rsidP="00D31341">
      <w:pPr>
        <w:spacing w:after="0" w:line="240" w:lineRule="auto"/>
        <w:ind w:firstLine="709"/>
        <w:rPr>
          <w:rFonts w:ascii="TH SarabunPSK" w:hAnsi="TH SarabunPSK" w:cs="TH SarabunPSK"/>
          <w:sz w:val="28"/>
        </w:rPr>
      </w:pPr>
    </w:p>
    <w:p w14:paraId="7DAB9698" w14:textId="77777777" w:rsidR="002E4863" w:rsidRPr="00D31341" w:rsidRDefault="002E4863" w:rsidP="00D31341">
      <w:pPr>
        <w:spacing w:after="0" w:line="240" w:lineRule="auto"/>
        <w:rPr>
          <w:rFonts w:ascii="TH SarabunPSK" w:hAnsi="TH SarabunPSK" w:cs="TH SarabunPSK"/>
          <w:sz w:val="28"/>
        </w:rPr>
      </w:pPr>
      <w:r w:rsidRPr="00D31341">
        <w:rPr>
          <w:rFonts w:ascii="TH SarabunPSK" w:hAnsi="TH SarabunPSK" w:cs="TH SarabunPSK"/>
          <w:b/>
          <w:bCs/>
          <w:sz w:val="28"/>
        </w:rPr>
        <w:lastRenderedPageBreak/>
        <w:t xml:space="preserve">2.      </w:t>
      </w:r>
      <w:r w:rsidRPr="00D31341">
        <w:rPr>
          <w:rFonts w:ascii="TH SarabunPSK" w:hAnsi="TH SarabunPSK" w:cs="TH SarabunPSK"/>
          <w:b/>
          <w:bCs/>
          <w:sz w:val="28"/>
          <w:cs/>
        </w:rPr>
        <w:t>วัตถุประสงค์ของการวิจัย</w:t>
      </w:r>
    </w:p>
    <w:p w14:paraId="3ABD4473" w14:textId="77777777" w:rsidR="00A7128F" w:rsidRPr="00D31341" w:rsidRDefault="00F8713C" w:rsidP="00D31341">
      <w:pPr>
        <w:spacing w:after="0" w:line="240" w:lineRule="auto"/>
        <w:rPr>
          <w:rFonts w:ascii="TH SarabunPSK" w:hAnsi="TH SarabunPSK" w:cs="TH SarabunPSK"/>
          <w:sz w:val="28"/>
        </w:rPr>
      </w:pPr>
      <w:r w:rsidRPr="00D31341">
        <w:rPr>
          <w:rFonts w:ascii="TH SarabunPSK" w:hAnsi="TH SarabunPSK" w:cs="TH SarabunPSK"/>
          <w:sz w:val="28"/>
          <w:cs/>
        </w:rPr>
        <w:tab/>
      </w:r>
      <w:r w:rsidR="00A7128F" w:rsidRPr="00D31341">
        <w:rPr>
          <w:rFonts w:ascii="TH SarabunPSK" w:hAnsi="TH SarabunPSK" w:cs="TH SarabunPSK"/>
          <w:sz w:val="28"/>
          <w:cs/>
        </w:rPr>
        <w:t>1. เพื่อศึกษาปัจจัยการบริหารในโรงเรียนสังกัดสำนักงานเขตพื้นที่การศึกษามัธยมศึกษาสกลนคร ตามความเห็นของผู้บริหารสถานศึกษา ครูผู้สอนที่รับผิดชอบงานกิจการนักเรียน และครูผู้สอนที่ไม่ได้รับผิดชอบงานกิจการนักเรียน</w:t>
      </w:r>
    </w:p>
    <w:p w14:paraId="09F7B3BE" w14:textId="77777777" w:rsidR="00A7128F" w:rsidRPr="00D31341" w:rsidRDefault="00F8713C" w:rsidP="00D31341">
      <w:pPr>
        <w:spacing w:after="0" w:line="240" w:lineRule="auto"/>
        <w:rPr>
          <w:rFonts w:ascii="TH SarabunPSK" w:hAnsi="TH SarabunPSK" w:cs="TH SarabunPSK"/>
          <w:sz w:val="28"/>
        </w:rPr>
      </w:pPr>
      <w:r w:rsidRPr="00D31341">
        <w:rPr>
          <w:rFonts w:ascii="TH SarabunPSK" w:hAnsi="TH SarabunPSK" w:cs="TH SarabunPSK"/>
          <w:sz w:val="28"/>
          <w:cs/>
        </w:rPr>
        <w:tab/>
      </w:r>
      <w:r w:rsidR="00A7128F" w:rsidRPr="00D31341">
        <w:rPr>
          <w:rFonts w:ascii="TH SarabunPSK" w:hAnsi="TH SarabunPSK" w:cs="TH SarabunPSK"/>
          <w:sz w:val="28"/>
          <w:cs/>
        </w:rPr>
        <w:t>2. เพื่อศึกษาระดับประสิทธิผลการดำเนินงานกิจการนักเรียนในโรงเรียนสังกัดสำนักงานเขตพื้นที่การศึกษามัธยมศึกษาสกลนคร ตามความเห็นของผู้บริหารสถานศึกษา ครูผู้สอนที่รับผิดชอบงานกิจการนักเรียน และครูผู้สอนที่ไม่ได้รับผิดชอบงานกิจการนักเรียน</w:t>
      </w:r>
    </w:p>
    <w:p w14:paraId="7EB729D4" w14:textId="77777777" w:rsidR="00A7128F" w:rsidRPr="00D31341" w:rsidRDefault="00F8713C" w:rsidP="00D31341">
      <w:pPr>
        <w:spacing w:after="0" w:line="240" w:lineRule="auto"/>
        <w:rPr>
          <w:rFonts w:ascii="TH SarabunPSK" w:hAnsi="TH SarabunPSK" w:cs="TH SarabunPSK"/>
          <w:sz w:val="28"/>
        </w:rPr>
      </w:pPr>
      <w:r w:rsidRPr="00D31341">
        <w:rPr>
          <w:rFonts w:ascii="TH SarabunPSK" w:hAnsi="TH SarabunPSK" w:cs="TH SarabunPSK"/>
          <w:sz w:val="28"/>
          <w:cs/>
        </w:rPr>
        <w:t xml:space="preserve"> </w:t>
      </w:r>
      <w:r w:rsidRPr="00D31341">
        <w:rPr>
          <w:rFonts w:ascii="TH SarabunPSK" w:hAnsi="TH SarabunPSK" w:cs="TH SarabunPSK"/>
          <w:sz w:val="28"/>
          <w:cs/>
        </w:rPr>
        <w:tab/>
      </w:r>
      <w:r w:rsidR="00A7128F" w:rsidRPr="00D31341">
        <w:rPr>
          <w:rFonts w:ascii="TH SarabunPSK" w:hAnsi="TH SarabunPSK" w:cs="TH SarabunPSK"/>
          <w:sz w:val="28"/>
          <w:cs/>
        </w:rPr>
        <w:t>3. เพื่อเปรียบเทียบปัจจัยการบริหารในโรงเรียนสังกัดสำนักงานเขตพื้นที่การศึกษามัธยมศึกษาสกลนคร ตามความเห็นของผู้บริหารสถานศึกษา ครูผู้สอนที่รับผิดชอบงานกิจการนักเรียน และครูผู้สอนที่ไม่ได้รับผิดชอบงานกิจการนักเรียน จำแนกตามสถานภาพการดำรงตำแหน่งและขนาดของโรงเรียนที่แตกต่างกัน</w:t>
      </w:r>
    </w:p>
    <w:p w14:paraId="53CCB7DB" w14:textId="77777777" w:rsidR="00A7128F" w:rsidRPr="00D31341" w:rsidRDefault="00F8713C" w:rsidP="00D31341">
      <w:pPr>
        <w:spacing w:after="0" w:line="240" w:lineRule="auto"/>
        <w:rPr>
          <w:rFonts w:ascii="TH SarabunPSK" w:hAnsi="TH SarabunPSK" w:cs="TH SarabunPSK"/>
          <w:sz w:val="28"/>
        </w:rPr>
      </w:pPr>
      <w:r w:rsidRPr="00D31341">
        <w:rPr>
          <w:rFonts w:ascii="TH SarabunPSK" w:hAnsi="TH SarabunPSK" w:cs="TH SarabunPSK"/>
          <w:sz w:val="28"/>
          <w:cs/>
        </w:rPr>
        <w:tab/>
      </w:r>
      <w:r w:rsidR="00A7128F" w:rsidRPr="00D31341">
        <w:rPr>
          <w:rFonts w:ascii="TH SarabunPSK" w:hAnsi="TH SarabunPSK" w:cs="TH SarabunPSK"/>
          <w:sz w:val="28"/>
          <w:cs/>
        </w:rPr>
        <w:t>4. เพื่อเปรียบเทียบประสิทธิผลการดำเนินงานกิจการนักเรียนในโรงเรียนสังกัดสำนักงานเขตพื้นที่การศึกษามัธยมศึกษาสกลนคร ตามความเห็นของผู้บริหารสถานศึกษา ครูผู้สอนที่รับผิดชอบงานกิจการนักเรียน และครูผู้สอนที่ไม่ได้รับผิดชอบงานกิจการนักเรียน จำแนกตามสถานภาพการดำรงตำแหน่งและขนาดของโรงเรียนที่แตกต่างกัน</w:t>
      </w:r>
    </w:p>
    <w:p w14:paraId="6FB6208D" w14:textId="77777777" w:rsidR="00A7128F" w:rsidRPr="00D31341" w:rsidRDefault="00F8713C" w:rsidP="00D31341">
      <w:pPr>
        <w:spacing w:after="0" w:line="240" w:lineRule="auto"/>
        <w:rPr>
          <w:rFonts w:ascii="TH SarabunPSK" w:hAnsi="TH SarabunPSK" w:cs="TH SarabunPSK"/>
          <w:sz w:val="28"/>
        </w:rPr>
      </w:pPr>
      <w:r w:rsidRPr="00D31341">
        <w:rPr>
          <w:rFonts w:ascii="TH SarabunPSK" w:hAnsi="TH SarabunPSK" w:cs="TH SarabunPSK"/>
          <w:sz w:val="28"/>
          <w:cs/>
        </w:rPr>
        <w:tab/>
      </w:r>
      <w:r w:rsidR="00A7128F" w:rsidRPr="00D31341">
        <w:rPr>
          <w:rFonts w:ascii="TH SarabunPSK" w:hAnsi="TH SarabunPSK" w:cs="TH SarabunPSK"/>
          <w:sz w:val="28"/>
          <w:cs/>
        </w:rPr>
        <w:t>5. เพื่อศึกษาความสัมพันธ์ของปัจจัยการบริหารกับประสิทธิผลการดำเนินงานกิจการนักเรียนในโรงเรียนสังกัดสำนักงานเขตพื้นที่การศึกษามัธยมศึกษาสกลนคร ตามความเห็นของผู้บริหารสถานศึกษา ครูผู้สอนที่รับผิดชอบงานกิจการนักเรียน และครูผู้สอนที่ไม่ได้รับผิดชอบงานกิจการนักเรียน</w:t>
      </w:r>
    </w:p>
    <w:p w14:paraId="390BB2D1" w14:textId="77777777" w:rsidR="00A7128F" w:rsidRPr="00D31341" w:rsidRDefault="00F8713C" w:rsidP="00D31341">
      <w:pPr>
        <w:spacing w:after="0" w:line="240" w:lineRule="auto"/>
        <w:rPr>
          <w:rFonts w:ascii="TH SarabunPSK" w:hAnsi="TH SarabunPSK" w:cs="TH SarabunPSK"/>
          <w:sz w:val="28"/>
        </w:rPr>
      </w:pPr>
      <w:r w:rsidRPr="00D31341">
        <w:rPr>
          <w:rFonts w:ascii="TH SarabunPSK" w:hAnsi="TH SarabunPSK" w:cs="TH SarabunPSK"/>
          <w:sz w:val="28"/>
          <w:cs/>
        </w:rPr>
        <w:tab/>
      </w:r>
      <w:r w:rsidR="00A7128F" w:rsidRPr="00D31341">
        <w:rPr>
          <w:rFonts w:ascii="TH SarabunPSK" w:hAnsi="TH SarabunPSK" w:cs="TH SarabunPSK"/>
          <w:sz w:val="28"/>
          <w:cs/>
        </w:rPr>
        <w:t>6. เพื่อศึกษาปัจจัยการบริหารที่มีอำนาจพยากรณ์ประสิทธิผลการดำเนินงานกิจการนักเรียนในโรงเรียนสังกัดสำนักงานเขตพื้นที่การศึกษามัธยมศึกษาสกลนคร ตามความเห็นของผู้บริหารสถานศึกษา ครูผู้สอนที่รับผิดชอบงานกิจการนักเรียน และครูผู้สอนที่ไม่ได้รับผิดชอบงานกิจการนักเรียน</w:t>
      </w:r>
    </w:p>
    <w:p w14:paraId="4E7B1C29" w14:textId="21363520" w:rsidR="00CA0382" w:rsidRPr="00D31341" w:rsidRDefault="00F8713C" w:rsidP="00D31341">
      <w:pPr>
        <w:spacing w:after="0" w:line="240" w:lineRule="auto"/>
        <w:rPr>
          <w:rFonts w:ascii="TH SarabunPSK" w:hAnsi="TH SarabunPSK" w:cs="TH SarabunPSK"/>
          <w:b/>
          <w:bCs/>
          <w:sz w:val="28"/>
        </w:rPr>
      </w:pPr>
      <w:r w:rsidRPr="00D31341">
        <w:rPr>
          <w:rFonts w:ascii="TH SarabunPSK" w:hAnsi="TH SarabunPSK" w:cs="TH SarabunPSK"/>
          <w:sz w:val="28"/>
          <w:cs/>
        </w:rPr>
        <w:tab/>
      </w:r>
      <w:r w:rsidR="00A7128F" w:rsidRPr="00D31341">
        <w:rPr>
          <w:rFonts w:ascii="TH SarabunPSK" w:hAnsi="TH SarabunPSK" w:cs="TH SarabunPSK"/>
          <w:sz w:val="28"/>
          <w:cs/>
        </w:rPr>
        <w:t>7. เพื่อศึกษาแนวทางในการพัฒนาตัวแปรพยากรณ์ที่ดี ที่ส่งผลต่อประสิทธิผลการดำเนินงานกิจการนักเรียนในโรงเรียนสังกัดสำนักงานเขตพื้นที่การศึกษามัธยมศึกษาสกลนคร</w:t>
      </w:r>
    </w:p>
    <w:p w14:paraId="37A0DFB9" w14:textId="77777777" w:rsidR="0078110D" w:rsidRPr="00D31341" w:rsidRDefault="0078110D" w:rsidP="00D31341">
      <w:pPr>
        <w:spacing w:after="0" w:line="240" w:lineRule="auto"/>
        <w:rPr>
          <w:rFonts w:ascii="TH SarabunPSK" w:hAnsi="TH SarabunPSK" w:cs="TH SarabunPSK"/>
          <w:b/>
          <w:bCs/>
          <w:sz w:val="28"/>
        </w:rPr>
      </w:pPr>
    </w:p>
    <w:p w14:paraId="63F41DD8" w14:textId="77777777" w:rsidR="00144461" w:rsidRPr="00D31341" w:rsidRDefault="00144461" w:rsidP="00D31341">
      <w:pPr>
        <w:spacing w:after="0" w:line="240" w:lineRule="auto"/>
        <w:rPr>
          <w:rFonts w:ascii="TH SarabunPSK" w:hAnsi="TH SarabunPSK" w:cs="TH SarabunPSK"/>
          <w:sz w:val="28"/>
        </w:rPr>
      </w:pPr>
      <w:r w:rsidRPr="00D31341">
        <w:rPr>
          <w:rFonts w:ascii="TH SarabunPSK" w:hAnsi="TH SarabunPSK" w:cs="TH SarabunPSK"/>
          <w:b/>
          <w:bCs/>
          <w:sz w:val="28"/>
        </w:rPr>
        <w:t xml:space="preserve">3.      </w:t>
      </w:r>
      <w:r w:rsidRPr="00D31341">
        <w:rPr>
          <w:rFonts w:ascii="TH SarabunPSK" w:hAnsi="TH SarabunPSK" w:cs="TH SarabunPSK"/>
          <w:b/>
          <w:bCs/>
          <w:sz w:val="28"/>
          <w:cs/>
        </w:rPr>
        <w:t>แนวคิด ทฤษฎี และงานวิจัยที่เกี่ยวข้อง</w:t>
      </w:r>
    </w:p>
    <w:p w14:paraId="553A5417" w14:textId="77777777" w:rsidR="00893B36" w:rsidRDefault="00980BC6" w:rsidP="00D31341">
      <w:pPr>
        <w:spacing w:after="0" w:line="240" w:lineRule="auto"/>
        <w:ind w:firstLine="720"/>
        <w:rPr>
          <w:rFonts w:ascii="TH SarabunPSK" w:hAnsi="TH SarabunPSK" w:cs="TH SarabunPSK"/>
          <w:sz w:val="28"/>
        </w:rPr>
      </w:pPr>
      <w:r w:rsidRPr="00D31341">
        <w:rPr>
          <w:rFonts w:ascii="TH SarabunPSK" w:hAnsi="TH SarabunPSK" w:cs="TH SarabunPSK"/>
          <w:sz w:val="28"/>
          <w:cs/>
        </w:rPr>
        <w:t>ในการวิจัยเกี่ยวกับปัจจัยการบริหารที่ส่งผลต่อประสิทธิผลการ</w:t>
      </w:r>
      <w:r w:rsidR="00CA0382" w:rsidRPr="00D31341">
        <w:rPr>
          <w:rFonts w:ascii="TH SarabunPSK" w:hAnsi="TH SarabunPSK" w:cs="TH SarabunPSK"/>
          <w:sz w:val="28"/>
          <w:cs/>
        </w:rPr>
        <w:t>ดำเนินงานกิจการนักเรียน ในโรงเรียนสังกัดสำนักงานเขตพื้นที่การศึกษามัธยมศึกษาสกลนคร ผู้วิจัยได้กำหนดกรอบแนวคิดปัจจัยการบริหารที่ส่งผลต่อประสิทธิผลการดำเนินงานกิจการนักเรียน 7 ด้าน คือ 1) ภาวะผู้นำของผู้บริหาร 2) บรรยากาศและวัฒนธรรมในการบริหารงานกิจการนักเรียน 3) โครงสร้างการบริหารงานกิจการนักเรียน 4) การจูงใจ 5) เทคโนโลยีสารสนเทศเพื่อการบริหาร 6) บุคลากร และ 7) งบประมาณ ซึ่งได้สังเคราะห์เอกสารทางวิชาการและงานวิจัยที่เกี่ยวข้องกับปัจจัยการบริหารที่ส่งผล</w:t>
      </w:r>
    </w:p>
    <w:p w14:paraId="2729D637" w14:textId="04904363" w:rsidR="00CA0382" w:rsidRDefault="00CA0382" w:rsidP="00893B36">
      <w:pPr>
        <w:spacing w:after="0" w:line="240" w:lineRule="auto"/>
        <w:rPr>
          <w:rFonts w:ascii="TH SarabunPSK" w:hAnsi="TH SarabunPSK" w:cs="TH SarabunPSK"/>
          <w:sz w:val="28"/>
        </w:rPr>
      </w:pPr>
      <w:r w:rsidRPr="00D31341">
        <w:rPr>
          <w:rFonts w:ascii="TH SarabunPSK" w:hAnsi="TH SarabunPSK" w:cs="TH SarabunPSK"/>
          <w:sz w:val="28"/>
          <w:cs/>
        </w:rPr>
        <w:t xml:space="preserve">ต่อประสิทธิผลการดำเนินงานกิจการนักเรียนของ ทรงพล ศรีนวล (2558) นิพนธ์ </w:t>
      </w:r>
      <w:proofErr w:type="spellStart"/>
      <w:r w:rsidRPr="00D31341">
        <w:rPr>
          <w:rFonts w:ascii="TH SarabunPSK" w:hAnsi="TH SarabunPSK" w:cs="TH SarabunPSK"/>
          <w:sz w:val="28"/>
          <w:cs/>
        </w:rPr>
        <w:t>กิ</w:t>
      </w:r>
      <w:proofErr w:type="spellEnd"/>
      <w:r w:rsidRPr="00D31341">
        <w:rPr>
          <w:rFonts w:ascii="TH SarabunPSK" w:hAnsi="TH SarabunPSK" w:cs="TH SarabunPSK"/>
          <w:sz w:val="28"/>
          <w:cs/>
        </w:rPr>
        <w:t xml:space="preserve">นาวงศ์ (2559) บุญส่ง เจริญศรี (2559) บัญชา </w:t>
      </w:r>
      <w:proofErr w:type="spellStart"/>
      <w:r w:rsidRPr="00D31341">
        <w:rPr>
          <w:rFonts w:ascii="TH SarabunPSK" w:hAnsi="TH SarabunPSK" w:cs="TH SarabunPSK"/>
          <w:sz w:val="28"/>
          <w:cs/>
        </w:rPr>
        <w:t>ศิ</w:t>
      </w:r>
      <w:proofErr w:type="spellEnd"/>
      <w:r w:rsidRPr="00D31341">
        <w:rPr>
          <w:rFonts w:ascii="TH SarabunPSK" w:hAnsi="TH SarabunPSK" w:cs="TH SarabunPSK"/>
          <w:sz w:val="28"/>
          <w:cs/>
        </w:rPr>
        <w:t>ริเรืองชัย (2559) ราตรี สอนดี (2559) สุพรรณณิการ์ บุญเกื้อ</w:t>
      </w:r>
      <w:r w:rsidR="00980BC6" w:rsidRPr="00D31341">
        <w:rPr>
          <w:rFonts w:ascii="TH SarabunPSK" w:hAnsi="TH SarabunPSK" w:cs="TH SarabunPSK"/>
          <w:sz w:val="28"/>
          <w:cs/>
        </w:rPr>
        <w:t xml:space="preserve"> </w:t>
      </w:r>
      <w:r w:rsidRPr="00D31341">
        <w:rPr>
          <w:rFonts w:ascii="TH SarabunPSK" w:hAnsi="TH SarabunPSK" w:cs="TH SarabunPSK"/>
          <w:sz w:val="28"/>
          <w:cs/>
        </w:rPr>
        <w:t xml:space="preserve">(2559) สำนักงานคณะกรรมการการศึกษาขั้นพื้นฐาน (2559) สำรวม คงสืบชาติ (2559) </w:t>
      </w:r>
      <w:proofErr w:type="spellStart"/>
      <w:r w:rsidRPr="00D31341">
        <w:rPr>
          <w:rFonts w:ascii="TH SarabunPSK" w:hAnsi="TH SarabunPSK" w:cs="TH SarabunPSK"/>
          <w:sz w:val="28"/>
          <w:cs/>
        </w:rPr>
        <w:t>นิษฐ์</w:t>
      </w:r>
      <w:proofErr w:type="spellEnd"/>
      <w:r w:rsidRPr="00D31341">
        <w:rPr>
          <w:rFonts w:ascii="TH SarabunPSK" w:hAnsi="TH SarabunPSK" w:cs="TH SarabunPSK"/>
          <w:sz w:val="28"/>
          <w:cs/>
        </w:rPr>
        <w:t xml:space="preserve">อติกานต์ ดาราพันธุ์ (2560) เมรินทกาล </w:t>
      </w:r>
      <w:proofErr w:type="spellStart"/>
      <w:r w:rsidRPr="00D31341">
        <w:rPr>
          <w:rFonts w:ascii="TH SarabunPSK" w:hAnsi="TH SarabunPSK" w:cs="TH SarabunPSK"/>
          <w:sz w:val="28"/>
          <w:cs/>
        </w:rPr>
        <w:t>พัฒ</w:t>
      </w:r>
      <w:proofErr w:type="spellEnd"/>
      <w:r w:rsidRPr="00D31341">
        <w:rPr>
          <w:rFonts w:ascii="TH SarabunPSK" w:hAnsi="TH SarabunPSK" w:cs="TH SarabunPSK"/>
          <w:sz w:val="28"/>
          <w:cs/>
        </w:rPr>
        <w:t>นท</w:t>
      </w:r>
      <w:proofErr w:type="spellStart"/>
      <w:r w:rsidRPr="00D31341">
        <w:rPr>
          <w:rFonts w:ascii="TH SarabunPSK" w:hAnsi="TH SarabunPSK" w:cs="TH SarabunPSK"/>
          <w:sz w:val="28"/>
          <w:cs/>
        </w:rPr>
        <w:t>ร</w:t>
      </w:r>
      <w:r w:rsidR="00980BC6" w:rsidRPr="00D31341">
        <w:rPr>
          <w:rFonts w:ascii="TH SarabunPSK" w:hAnsi="TH SarabunPSK" w:cs="TH SarabunPSK"/>
          <w:sz w:val="28"/>
          <w:cs/>
        </w:rPr>
        <w:t>ั</w:t>
      </w:r>
      <w:r w:rsidRPr="00D31341">
        <w:rPr>
          <w:rFonts w:ascii="TH SarabunPSK" w:hAnsi="TH SarabunPSK" w:cs="TH SarabunPSK"/>
          <w:sz w:val="28"/>
          <w:cs/>
        </w:rPr>
        <w:t>พย์</w:t>
      </w:r>
      <w:proofErr w:type="spellEnd"/>
      <w:r w:rsidRPr="00D31341">
        <w:rPr>
          <w:rFonts w:ascii="TH SarabunPSK" w:hAnsi="TH SarabunPSK" w:cs="TH SarabunPSK"/>
          <w:sz w:val="28"/>
          <w:cs/>
        </w:rPr>
        <w:t xml:space="preserve"> (2560) ประยงค์ ศรีโทมี (2561) ยุทธนา ช่อมะลิ (2563) </w:t>
      </w:r>
      <w:r w:rsidRPr="00D31341">
        <w:rPr>
          <w:rFonts w:ascii="TH SarabunPSK" w:hAnsi="TH SarabunPSK" w:cs="TH SarabunPSK"/>
          <w:sz w:val="28"/>
        </w:rPr>
        <w:t>Likert (</w:t>
      </w:r>
      <w:r w:rsidRPr="00D31341">
        <w:rPr>
          <w:rFonts w:ascii="TH SarabunPSK" w:hAnsi="TH SarabunPSK" w:cs="TH SarabunPSK"/>
          <w:sz w:val="28"/>
          <w:cs/>
        </w:rPr>
        <w:t>1961) และประสิทธิผลการดำเนินงานกิจการนักเรียน 6 ด้าน คือ 1) การวางแผนงานกิจการนักเรียน 2) การบริหารงานกิจการนักเรียน 3) การส่งเสริมพัฒนาให้นักเรียนมีวินัย คุณธรรม จริยธรรม 4) การดำเนินงานระบบดูแลช่วยเหลือนักเรียน 5) การดำเนินการส่งเสริมประชาธิปไตยในโรงเรียน 6) การประเมินผลการดำเนินงานกิจการนักเรียน ซึ่งผู้วิจัยได้ยึดสำนักงานคณะกรรมการการศึกษาขั้นพื้นฐาน (ปรับปรุง พ.ศ. 2560) ตามมาตรฐานการปฏิบัติงานกิจการนักเรียนสำหรับโรงเรียนมัธยมศึกษา</w:t>
      </w:r>
    </w:p>
    <w:p w14:paraId="08D2F719" w14:textId="77777777" w:rsidR="00893B36" w:rsidRPr="00D31341" w:rsidRDefault="00893B36" w:rsidP="00893B36">
      <w:pPr>
        <w:spacing w:after="0" w:line="240" w:lineRule="auto"/>
        <w:rPr>
          <w:rFonts w:ascii="TH SarabunPSK" w:hAnsi="TH SarabunPSK" w:cs="TH SarabunPSK"/>
          <w:sz w:val="28"/>
        </w:rPr>
      </w:pPr>
    </w:p>
    <w:p w14:paraId="0B0BC14B" w14:textId="77777777" w:rsidR="002C4074" w:rsidRPr="00D31341" w:rsidRDefault="002C4074" w:rsidP="00D31341">
      <w:pPr>
        <w:spacing w:before="240" w:after="0" w:line="240" w:lineRule="auto"/>
        <w:rPr>
          <w:rFonts w:ascii="TH SarabunPSK" w:hAnsi="TH SarabunPSK" w:cs="TH SarabunPSK"/>
          <w:sz w:val="28"/>
        </w:rPr>
      </w:pPr>
      <w:r w:rsidRPr="00D31341">
        <w:rPr>
          <w:rFonts w:ascii="TH SarabunPSK" w:hAnsi="TH SarabunPSK" w:cs="TH SarabunPSK"/>
          <w:b/>
          <w:bCs/>
          <w:sz w:val="28"/>
        </w:rPr>
        <w:lastRenderedPageBreak/>
        <w:t xml:space="preserve">4.      </w:t>
      </w:r>
      <w:r w:rsidRPr="00D31341">
        <w:rPr>
          <w:rFonts w:ascii="TH SarabunPSK" w:hAnsi="TH SarabunPSK" w:cs="TH SarabunPSK"/>
          <w:b/>
          <w:bCs/>
          <w:sz w:val="28"/>
          <w:cs/>
        </w:rPr>
        <w:t>กรอบแนวคิดการวิจัย</w:t>
      </w:r>
    </w:p>
    <w:p w14:paraId="5D030E65" w14:textId="77777777" w:rsidR="00714B87" w:rsidRPr="00D31341" w:rsidRDefault="00714B87" w:rsidP="00D31341">
      <w:pPr>
        <w:spacing w:after="0" w:line="240" w:lineRule="auto"/>
        <w:ind w:left="720" w:firstLine="720"/>
        <w:rPr>
          <w:rFonts w:ascii="TH SarabunPSK" w:hAnsi="TH SarabunPSK" w:cs="TH SarabunPSK"/>
          <w:b/>
          <w:bCs/>
          <w:sz w:val="28"/>
        </w:rPr>
      </w:pPr>
      <w:r w:rsidRPr="00D31341">
        <w:rPr>
          <w:rFonts w:ascii="TH SarabunPSK" w:hAnsi="TH SarabunPSK" w:cs="TH SarabunPSK"/>
          <w:b/>
          <w:bCs/>
          <w:sz w:val="28"/>
          <w:cs/>
        </w:rPr>
        <w:t>ตัวแปรอิสระ</w:t>
      </w:r>
      <w:r w:rsidRPr="00D31341">
        <w:rPr>
          <w:rFonts w:ascii="TH SarabunPSK" w:hAnsi="TH SarabunPSK" w:cs="TH SarabunPSK"/>
          <w:b/>
          <w:bCs/>
          <w:sz w:val="28"/>
          <w:cs/>
        </w:rPr>
        <w:tab/>
      </w:r>
      <w:r w:rsidRPr="00D31341">
        <w:rPr>
          <w:rFonts w:ascii="TH SarabunPSK" w:hAnsi="TH SarabunPSK" w:cs="TH SarabunPSK"/>
          <w:b/>
          <w:bCs/>
          <w:sz w:val="28"/>
          <w:cs/>
        </w:rPr>
        <w:tab/>
      </w:r>
      <w:r w:rsidRPr="00D31341">
        <w:rPr>
          <w:rFonts w:ascii="TH SarabunPSK" w:hAnsi="TH SarabunPSK" w:cs="TH SarabunPSK"/>
          <w:b/>
          <w:bCs/>
          <w:sz w:val="28"/>
          <w:cs/>
        </w:rPr>
        <w:tab/>
      </w:r>
      <w:r w:rsidRPr="00D31341">
        <w:rPr>
          <w:rFonts w:ascii="TH SarabunPSK" w:hAnsi="TH SarabunPSK" w:cs="TH SarabunPSK"/>
          <w:b/>
          <w:bCs/>
          <w:sz w:val="28"/>
          <w:cs/>
        </w:rPr>
        <w:tab/>
      </w:r>
      <w:r w:rsidRPr="00D31341">
        <w:rPr>
          <w:rFonts w:ascii="TH SarabunPSK" w:hAnsi="TH SarabunPSK" w:cs="TH SarabunPSK"/>
          <w:b/>
          <w:bCs/>
          <w:sz w:val="28"/>
          <w:cs/>
        </w:rPr>
        <w:tab/>
        <w:t>ตัวแปรตาม</w:t>
      </w:r>
    </w:p>
    <w:p w14:paraId="594C22B7" w14:textId="77777777" w:rsidR="00714B87" w:rsidRPr="00D31341" w:rsidRDefault="00714B87" w:rsidP="00D31341">
      <w:pPr>
        <w:spacing w:after="0" w:line="240" w:lineRule="auto"/>
        <w:rPr>
          <w:rFonts w:ascii="TH SarabunPSK" w:hAnsi="TH SarabunPSK" w:cs="TH SarabunPSK"/>
          <w:b/>
          <w:bCs/>
          <w:sz w:val="28"/>
        </w:rPr>
      </w:pPr>
      <w:r w:rsidRPr="00D31341">
        <w:rPr>
          <w:rFonts w:ascii="TH SarabunPSK" w:hAnsi="TH SarabunPSK" w:cs="TH SarabunPSK"/>
          <w:b/>
          <w:bCs/>
          <w:noProof/>
          <w:sz w:val="28"/>
        </w:rPr>
        <mc:AlternateContent>
          <mc:Choice Requires="wpg">
            <w:drawing>
              <wp:anchor distT="0" distB="0" distL="114300" distR="114300" simplePos="0" relativeHeight="251659264" behindDoc="0" locked="0" layoutInCell="1" allowOverlap="1" wp14:anchorId="661552B3" wp14:editId="5B128ACC">
                <wp:simplePos x="0" y="0"/>
                <wp:positionH relativeFrom="column">
                  <wp:posOffset>78105</wp:posOffset>
                </wp:positionH>
                <wp:positionV relativeFrom="paragraph">
                  <wp:posOffset>45085</wp:posOffset>
                </wp:positionV>
                <wp:extent cx="5636336" cy="4366260"/>
                <wp:effectExtent l="0" t="0" r="21590" b="15240"/>
                <wp:wrapNone/>
                <wp:docPr id="9" name="กลุ่ม 9"/>
                <wp:cNvGraphicFramePr/>
                <a:graphic xmlns:a="http://schemas.openxmlformats.org/drawingml/2006/main">
                  <a:graphicData uri="http://schemas.microsoft.com/office/word/2010/wordprocessingGroup">
                    <wpg:wgp>
                      <wpg:cNvGrpSpPr/>
                      <wpg:grpSpPr>
                        <a:xfrm>
                          <a:off x="0" y="0"/>
                          <a:ext cx="5636336" cy="4366260"/>
                          <a:chOff x="11720" y="-1"/>
                          <a:chExt cx="6012493" cy="4366623"/>
                        </a:xfrm>
                      </wpg:grpSpPr>
                      <wps:wsp>
                        <wps:cNvPr id="217" name="กล่องข้อความ 2"/>
                        <wps:cNvSpPr txBox="1">
                          <a:spLocks noChangeArrowheads="1"/>
                        </wps:cNvSpPr>
                        <wps:spPr bwMode="auto">
                          <a:xfrm>
                            <a:off x="11720" y="0"/>
                            <a:ext cx="1915833" cy="2331913"/>
                          </a:xfrm>
                          <a:prstGeom prst="rect">
                            <a:avLst/>
                          </a:prstGeom>
                          <a:solidFill>
                            <a:srgbClr val="FFFFFF"/>
                          </a:solidFill>
                          <a:ln w="12700">
                            <a:solidFill>
                              <a:schemeClr val="tx1"/>
                            </a:solidFill>
                            <a:miter lim="800000"/>
                            <a:headEnd/>
                            <a:tailEnd/>
                          </a:ln>
                        </wps:spPr>
                        <wps:txbx>
                          <w:txbxContent>
                            <w:p w14:paraId="5891A36C" w14:textId="77777777" w:rsidR="00714B87" w:rsidRPr="00714B87" w:rsidRDefault="00714B87" w:rsidP="00714B87">
                              <w:pPr>
                                <w:spacing w:after="0" w:line="240" w:lineRule="auto"/>
                                <w:rPr>
                                  <w:rFonts w:ascii="TH SarabunPSK" w:hAnsi="TH SarabunPSK" w:cs="TH SarabunPSK"/>
                                  <w:sz w:val="28"/>
                                </w:rPr>
                              </w:pPr>
                              <w:r w:rsidRPr="00714B87">
                                <w:rPr>
                                  <w:rFonts w:ascii="TH SarabunPSK" w:hAnsi="TH SarabunPSK" w:cs="TH SarabunPSK"/>
                                  <w:sz w:val="28"/>
                                </w:rPr>
                                <w:t xml:space="preserve">1. </w:t>
                              </w:r>
                              <w:r w:rsidRPr="00714B87">
                                <w:rPr>
                                  <w:rFonts w:ascii="TH SarabunPSK" w:hAnsi="TH SarabunPSK" w:cs="TH SarabunPSK"/>
                                  <w:sz w:val="28"/>
                                  <w:cs/>
                                </w:rPr>
                                <w:t>สถานภาพการดำรงตำแหน่ง</w:t>
                              </w:r>
                            </w:p>
                            <w:p w14:paraId="66374551" w14:textId="77777777" w:rsidR="00714B87" w:rsidRPr="00714B87" w:rsidRDefault="00714B87" w:rsidP="00714B87">
                              <w:pPr>
                                <w:spacing w:after="0" w:line="240" w:lineRule="auto"/>
                                <w:rPr>
                                  <w:rFonts w:ascii="TH SarabunPSK" w:hAnsi="TH SarabunPSK" w:cs="TH SarabunPSK"/>
                                  <w:sz w:val="28"/>
                                  <w:cs/>
                                </w:rPr>
                              </w:pPr>
                              <w:r w:rsidRPr="00714B87">
                                <w:rPr>
                                  <w:rFonts w:ascii="TH SarabunPSK" w:hAnsi="TH SarabunPSK" w:cs="TH SarabunPSK"/>
                                  <w:sz w:val="28"/>
                                  <w:cs/>
                                </w:rPr>
                                <w:t xml:space="preserve">   </w:t>
                              </w:r>
                              <w:r w:rsidRPr="00714B87">
                                <w:rPr>
                                  <w:rFonts w:ascii="TH SarabunPSK" w:hAnsi="TH SarabunPSK" w:cs="TH SarabunPSK"/>
                                  <w:sz w:val="28"/>
                                </w:rPr>
                                <w:t xml:space="preserve">1.1 </w:t>
                              </w:r>
                              <w:r w:rsidRPr="00714B87">
                                <w:rPr>
                                  <w:rFonts w:ascii="TH SarabunPSK" w:hAnsi="TH SarabunPSK" w:cs="TH SarabunPSK"/>
                                  <w:sz w:val="28"/>
                                  <w:cs/>
                                </w:rPr>
                                <w:t>ผู้บริหาร</w:t>
                              </w:r>
                              <w:r>
                                <w:rPr>
                                  <w:rFonts w:ascii="TH SarabunPSK" w:hAnsi="TH SarabunPSK" w:cs="TH SarabunPSK" w:hint="cs"/>
                                  <w:sz w:val="28"/>
                                  <w:cs/>
                                </w:rPr>
                                <w:t>สถานศึกษา</w:t>
                              </w:r>
                            </w:p>
                            <w:p w14:paraId="716B2185" w14:textId="77777777" w:rsidR="00714B87" w:rsidRPr="00714B87" w:rsidRDefault="00714B87" w:rsidP="00714B87">
                              <w:pPr>
                                <w:spacing w:after="0" w:line="240" w:lineRule="auto"/>
                                <w:rPr>
                                  <w:rFonts w:ascii="TH SarabunPSK" w:hAnsi="TH SarabunPSK" w:cs="TH SarabunPSK"/>
                                  <w:sz w:val="28"/>
                                </w:rPr>
                              </w:pPr>
                              <w:r w:rsidRPr="00714B87">
                                <w:rPr>
                                  <w:rFonts w:ascii="TH SarabunPSK" w:hAnsi="TH SarabunPSK" w:cs="TH SarabunPSK"/>
                                  <w:sz w:val="28"/>
                                  <w:cs/>
                                </w:rPr>
                                <w:t xml:space="preserve">   </w:t>
                              </w:r>
                              <w:r w:rsidRPr="00714B87">
                                <w:rPr>
                                  <w:rFonts w:ascii="TH SarabunPSK" w:hAnsi="TH SarabunPSK" w:cs="TH SarabunPSK"/>
                                  <w:sz w:val="28"/>
                                </w:rPr>
                                <w:t xml:space="preserve">1.2 </w:t>
                              </w:r>
                              <w:r w:rsidRPr="00714B87">
                                <w:rPr>
                                  <w:rFonts w:ascii="TH SarabunPSK" w:hAnsi="TH SarabunPSK" w:cs="TH SarabunPSK"/>
                                  <w:spacing w:val="-6"/>
                                  <w:sz w:val="28"/>
                                  <w:cs/>
                                </w:rPr>
                                <w:t>ครูผู้</w:t>
                              </w:r>
                              <w:r w:rsidR="00314D43">
                                <w:rPr>
                                  <w:rFonts w:ascii="TH SarabunPSK" w:hAnsi="TH SarabunPSK" w:cs="TH SarabunPSK" w:hint="cs"/>
                                  <w:spacing w:val="-6"/>
                                  <w:sz w:val="28"/>
                                  <w:cs/>
                                </w:rPr>
                                <w:t>สอนที่</w:t>
                              </w:r>
                              <w:r w:rsidRPr="00714B87">
                                <w:rPr>
                                  <w:rFonts w:ascii="TH SarabunPSK" w:hAnsi="TH SarabunPSK" w:cs="TH SarabunPSK"/>
                                  <w:spacing w:val="-6"/>
                                  <w:sz w:val="28"/>
                                  <w:cs/>
                                </w:rPr>
                                <w:t>รับผิดชอบงานกิจการนักเรียน</w:t>
                              </w:r>
                            </w:p>
                            <w:p w14:paraId="35F1D724" w14:textId="77777777" w:rsidR="00714B87" w:rsidRPr="00714B87" w:rsidRDefault="00714B87" w:rsidP="00714B87">
                              <w:pPr>
                                <w:spacing w:after="0" w:line="240" w:lineRule="auto"/>
                                <w:rPr>
                                  <w:rFonts w:ascii="TH SarabunPSK" w:hAnsi="TH SarabunPSK" w:cs="TH SarabunPSK"/>
                                  <w:sz w:val="28"/>
                                </w:rPr>
                              </w:pPr>
                              <w:r w:rsidRPr="00714B87">
                                <w:rPr>
                                  <w:rFonts w:ascii="TH SarabunPSK" w:hAnsi="TH SarabunPSK" w:cs="TH SarabunPSK"/>
                                  <w:sz w:val="28"/>
                                  <w:cs/>
                                </w:rPr>
                                <w:t xml:space="preserve">   </w:t>
                              </w:r>
                              <w:r w:rsidRPr="00714B87">
                                <w:rPr>
                                  <w:rFonts w:ascii="TH SarabunPSK" w:hAnsi="TH SarabunPSK" w:cs="TH SarabunPSK"/>
                                  <w:sz w:val="28"/>
                                </w:rPr>
                                <w:t xml:space="preserve">1.3 </w:t>
                              </w:r>
                              <w:r w:rsidRPr="00714B87">
                                <w:rPr>
                                  <w:rFonts w:ascii="TH SarabunPSK" w:hAnsi="TH SarabunPSK" w:cs="TH SarabunPSK"/>
                                  <w:sz w:val="28"/>
                                  <w:cs/>
                                </w:rPr>
                                <w:t>ครูผู้สอนที่ไม่ได้รับผิดชอบงานกิจการนักเรียน</w:t>
                              </w:r>
                            </w:p>
                            <w:p w14:paraId="19D7423E" w14:textId="77777777" w:rsidR="00714B87" w:rsidRPr="00714B87" w:rsidRDefault="00714B87" w:rsidP="00714B87">
                              <w:pPr>
                                <w:spacing w:after="0" w:line="240" w:lineRule="auto"/>
                                <w:rPr>
                                  <w:rFonts w:ascii="TH SarabunPSK" w:hAnsi="TH SarabunPSK" w:cs="TH SarabunPSK"/>
                                  <w:sz w:val="28"/>
                                </w:rPr>
                              </w:pPr>
                              <w:r>
                                <w:rPr>
                                  <w:rFonts w:ascii="TH SarabunPSK" w:hAnsi="TH SarabunPSK" w:cs="TH SarabunPSK"/>
                                  <w:sz w:val="28"/>
                                </w:rPr>
                                <w:t>2</w:t>
                              </w:r>
                              <w:r w:rsidRPr="00714B87">
                                <w:rPr>
                                  <w:rFonts w:ascii="TH SarabunPSK" w:hAnsi="TH SarabunPSK" w:cs="TH SarabunPSK"/>
                                  <w:sz w:val="28"/>
                                </w:rPr>
                                <w:t xml:space="preserve">. </w:t>
                              </w:r>
                              <w:r w:rsidRPr="00714B87">
                                <w:rPr>
                                  <w:rFonts w:ascii="TH SarabunPSK" w:hAnsi="TH SarabunPSK" w:cs="TH SarabunPSK"/>
                                  <w:sz w:val="28"/>
                                  <w:cs/>
                                </w:rPr>
                                <w:t>ขนาดโรงเรียน</w:t>
                              </w:r>
                            </w:p>
                            <w:p w14:paraId="721506E8" w14:textId="77777777" w:rsidR="00714B87" w:rsidRPr="00714B87" w:rsidRDefault="00714B87" w:rsidP="00714B87">
                              <w:pPr>
                                <w:spacing w:after="0" w:line="240" w:lineRule="auto"/>
                                <w:rPr>
                                  <w:rFonts w:ascii="TH SarabunPSK" w:hAnsi="TH SarabunPSK" w:cs="TH SarabunPSK"/>
                                  <w:sz w:val="28"/>
                                </w:rPr>
                              </w:pPr>
                              <w:r w:rsidRPr="00714B87">
                                <w:rPr>
                                  <w:rFonts w:ascii="TH SarabunPSK" w:hAnsi="TH SarabunPSK" w:cs="TH SarabunPSK"/>
                                  <w:sz w:val="28"/>
                                  <w:cs/>
                                </w:rPr>
                                <w:t xml:space="preserve">   </w:t>
                              </w:r>
                              <w:r>
                                <w:rPr>
                                  <w:rFonts w:ascii="TH SarabunPSK" w:hAnsi="TH SarabunPSK" w:cs="TH SarabunPSK"/>
                                  <w:sz w:val="28"/>
                                </w:rPr>
                                <w:t>2</w:t>
                              </w:r>
                              <w:r w:rsidRPr="00714B87">
                                <w:rPr>
                                  <w:rFonts w:ascii="TH SarabunPSK" w:hAnsi="TH SarabunPSK" w:cs="TH SarabunPSK"/>
                                  <w:sz w:val="28"/>
                                </w:rPr>
                                <w:t xml:space="preserve">.1 </w:t>
                              </w:r>
                              <w:r w:rsidRPr="00714B87">
                                <w:rPr>
                                  <w:rFonts w:ascii="TH SarabunPSK" w:hAnsi="TH SarabunPSK" w:cs="TH SarabunPSK"/>
                                  <w:sz w:val="28"/>
                                  <w:cs/>
                                </w:rPr>
                                <w:t>โรงเรียนขนาดเล็ก</w:t>
                              </w:r>
                            </w:p>
                            <w:p w14:paraId="2BB6EFF0" w14:textId="77777777" w:rsidR="00714B87" w:rsidRPr="00714B87" w:rsidRDefault="00714B87" w:rsidP="00714B87">
                              <w:pPr>
                                <w:spacing w:after="0" w:line="240" w:lineRule="auto"/>
                                <w:rPr>
                                  <w:rFonts w:ascii="TH SarabunPSK" w:hAnsi="TH SarabunPSK" w:cs="TH SarabunPSK"/>
                                  <w:sz w:val="28"/>
                                </w:rPr>
                              </w:pPr>
                              <w:r w:rsidRPr="00714B87">
                                <w:rPr>
                                  <w:rFonts w:ascii="TH SarabunPSK" w:hAnsi="TH SarabunPSK" w:cs="TH SarabunPSK"/>
                                  <w:sz w:val="28"/>
                                  <w:cs/>
                                </w:rPr>
                                <w:t xml:space="preserve">   </w:t>
                              </w:r>
                              <w:r>
                                <w:rPr>
                                  <w:rFonts w:ascii="TH SarabunPSK" w:hAnsi="TH SarabunPSK" w:cs="TH SarabunPSK"/>
                                  <w:sz w:val="28"/>
                                </w:rPr>
                                <w:t>2</w:t>
                              </w:r>
                              <w:r w:rsidRPr="00714B87">
                                <w:rPr>
                                  <w:rFonts w:ascii="TH SarabunPSK" w:hAnsi="TH SarabunPSK" w:cs="TH SarabunPSK"/>
                                  <w:sz w:val="28"/>
                                </w:rPr>
                                <w:t xml:space="preserve">.2 </w:t>
                              </w:r>
                              <w:r w:rsidRPr="00714B87">
                                <w:rPr>
                                  <w:rFonts w:ascii="TH SarabunPSK" w:hAnsi="TH SarabunPSK" w:cs="TH SarabunPSK"/>
                                  <w:sz w:val="28"/>
                                  <w:cs/>
                                </w:rPr>
                                <w:t>โรงเรียนขนาดกลาง</w:t>
                              </w:r>
                            </w:p>
                            <w:p w14:paraId="241F9531" w14:textId="77777777" w:rsidR="00714B87" w:rsidRPr="00714B87" w:rsidRDefault="00714B87" w:rsidP="00714B87">
                              <w:pPr>
                                <w:spacing w:after="0" w:line="240" w:lineRule="auto"/>
                                <w:rPr>
                                  <w:rFonts w:ascii="TH SarabunPSK" w:hAnsi="TH SarabunPSK" w:cs="TH SarabunPSK"/>
                                  <w:sz w:val="28"/>
                                </w:rPr>
                              </w:pPr>
                              <w:r w:rsidRPr="00714B87">
                                <w:rPr>
                                  <w:rFonts w:ascii="TH SarabunPSK" w:hAnsi="TH SarabunPSK" w:cs="TH SarabunPSK"/>
                                  <w:sz w:val="28"/>
                                  <w:cs/>
                                </w:rPr>
                                <w:t xml:space="preserve">   </w:t>
                              </w:r>
                              <w:r>
                                <w:rPr>
                                  <w:rFonts w:ascii="TH SarabunPSK" w:hAnsi="TH SarabunPSK" w:cs="TH SarabunPSK"/>
                                  <w:sz w:val="28"/>
                                </w:rPr>
                                <w:t>2</w:t>
                              </w:r>
                              <w:r w:rsidRPr="00714B87">
                                <w:rPr>
                                  <w:rFonts w:ascii="TH SarabunPSK" w:hAnsi="TH SarabunPSK" w:cs="TH SarabunPSK"/>
                                  <w:sz w:val="28"/>
                                </w:rPr>
                                <w:t xml:space="preserve">.3 </w:t>
                              </w:r>
                              <w:r w:rsidRPr="00714B87">
                                <w:rPr>
                                  <w:rFonts w:ascii="TH SarabunPSK" w:hAnsi="TH SarabunPSK" w:cs="TH SarabunPSK"/>
                                  <w:sz w:val="28"/>
                                  <w:cs/>
                                </w:rPr>
                                <w:t>โรงเรียนขนาดใหญ่/ใหญ่</w:t>
                              </w:r>
                            </w:p>
                            <w:p w14:paraId="6AAB4BD2" w14:textId="77777777" w:rsidR="00714B87" w:rsidRPr="00714B87" w:rsidRDefault="00714B87" w:rsidP="00714B87">
                              <w:pPr>
                                <w:spacing w:after="0" w:line="240" w:lineRule="auto"/>
                                <w:rPr>
                                  <w:rFonts w:ascii="TH SarabunPSK" w:hAnsi="TH SarabunPSK" w:cs="TH SarabunPSK"/>
                                  <w:sz w:val="28"/>
                                  <w:cs/>
                                </w:rPr>
                              </w:pPr>
                              <w:r w:rsidRPr="00714B87">
                                <w:rPr>
                                  <w:rFonts w:ascii="TH SarabunPSK" w:hAnsi="TH SarabunPSK" w:cs="TH SarabunPSK"/>
                                  <w:sz w:val="28"/>
                                  <w:cs/>
                                </w:rPr>
                                <w:t xml:space="preserve">         พิเศษ</w:t>
                              </w:r>
                            </w:p>
                          </w:txbxContent>
                        </wps:txbx>
                        <wps:bodyPr rot="0" vert="horz" wrap="square" lIns="91440" tIns="45720" rIns="91440" bIns="45720" anchor="t" anchorCtr="0">
                          <a:noAutofit/>
                        </wps:bodyPr>
                      </wps:wsp>
                      <wps:wsp>
                        <wps:cNvPr id="1" name="กล่องข้อความ 2"/>
                        <wps:cNvSpPr txBox="1">
                          <a:spLocks noChangeArrowheads="1"/>
                        </wps:cNvSpPr>
                        <wps:spPr bwMode="auto">
                          <a:xfrm>
                            <a:off x="2379482" y="111297"/>
                            <a:ext cx="3482153" cy="1732894"/>
                          </a:xfrm>
                          <a:prstGeom prst="rect">
                            <a:avLst/>
                          </a:prstGeom>
                          <a:solidFill>
                            <a:srgbClr val="FFFFFF"/>
                          </a:solidFill>
                          <a:ln w="9525">
                            <a:solidFill>
                              <a:srgbClr val="000000"/>
                            </a:solidFill>
                            <a:miter lim="800000"/>
                            <a:headEnd/>
                            <a:tailEnd/>
                          </a:ln>
                        </wps:spPr>
                        <wps:txbx>
                          <w:txbxContent>
                            <w:p w14:paraId="3BAFDF97" w14:textId="77777777" w:rsidR="00714B87" w:rsidRPr="00714B87" w:rsidRDefault="00714B87" w:rsidP="00714B87">
                              <w:pPr>
                                <w:spacing w:after="0" w:line="240" w:lineRule="auto"/>
                                <w:rPr>
                                  <w:rFonts w:ascii="TH SarabunPSK" w:hAnsi="TH SarabunPSK" w:cs="TH SarabunPSK"/>
                                  <w:sz w:val="28"/>
                                </w:rPr>
                              </w:pPr>
                              <w:r w:rsidRPr="00714B87">
                                <w:rPr>
                                  <w:rFonts w:ascii="TH SarabunPSK" w:hAnsi="TH SarabunPSK" w:cs="TH SarabunPSK"/>
                                  <w:sz w:val="28"/>
                                </w:rPr>
                                <w:t xml:space="preserve">1. </w:t>
                              </w:r>
                              <w:r>
                                <w:rPr>
                                  <w:rFonts w:ascii="TH SarabunPSK" w:hAnsi="TH SarabunPSK" w:cs="TH SarabunPSK"/>
                                  <w:sz w:val="28"/>
                                  <w:cs/>
                                </w:rPr>
                                <w:t>ปัจจัย</w:t>
                              </w:r>
                              <w:r w:rsidRPr="00714B87">
                                <w:rPr>
                                  <w:rFonts w:ascii="TH SarabunPSK" w:hAnsi="TH SarabunPSK" w:cs="TH SarabunPSK"/>
                                  <w:sz w:val="28"/>
                                  <w:cs/>
                                </w:rPr>
                                <w:t>การบริหาร</w:t>
                              </w:r>
                            </w:p>
                            <w:p w14:paraId="65217659" w14:textId="77777777" w:rsidR="00714B87" w:rsidRPr="00714B87" w:rsidRDefault="00714B87" w:rsidP="00714B87">
                              <w:pPr>
                                <w:pStyle w:val="aa"/>
                                <w:rPr>
                                  <w:rFonts w:ascii="TH SarabunPSK" w:hAnsi="TH SarabunPSK" w:cs="TH SarabunPSK"/>
                                  <w:sz w:val="28"/>
                                  <w:szCs w:val="28"/>
                                  <w:cs/>
                                </w:rPr>
                              </w:pPr>
                              <w:r w:rsidRPr="00714B87">
                                <w:rPr>
                                  <w:rFonts w:ascii="TH SarabunPSK" w:hAnsi="TH SarabunPSK" w:cs="TH SarabunPSK"/>
                                  <w:sz w:val="28"/>
                                  <w:szCs w:val="28"/>
                                  <w:cs/>
                                </w:rPr>
                                <w:t xml:space="preserve">    </w:t>
                              </w:r>
                              <w:r w:rsidRPr="00714B87">
                                <w:rPr>
                                  <w:rFonts w:ascii="TH SarabunPSK" w:hAnsi="TH SarabunPSK" w:cs="TH SarabunPSK"/>
                                  <w:sz w:val="28"/>
                                  <w:szCs w:val="28"/>
                                </w:rPr>
                                <w:t xml:space="preserve">1.1 </w:t>
                              </w:r>
                              <w:r w:rsidRPr="00714B87">
                                <w:rPr>
                                  <w:rFonts w:ascii="TH SarabunPSK" w:hAnsi="TH SarabunPSK" w:cs="TH SarabunPSK"/>
                                  <w:sz w:val="28"/>
                                  <w:szCs w:val="28"/>
                                  <w:cs/>
                                </w:rPr>
                                <w:t>ภาวะผู้นำ</w:t>
                              </w:r>
                              <w:r w:rsidRPr="00714B87">
                                <w:rPr>
                                  <w:rFonts w:ascii="TH SarabunPSK" w:hAnsi="TH SarabunPSK" w:cs="TH SarabunPSK"/>
                                  <w:vanish/>
                                  <w:sz w:val="28"/>
                                  <w:szCs w:val="28"/>
                                  <w:cs/>
                                </w:rPr>
                                <w:pgNum/>
                              </w:r>
                              <w:r w:rsidRPr="00714B87">
                                <w:rPr>
                                  <w:rFonts w:ascii="TH SarabunPSK" w:hAnsi="TH SarabunPSK" w:cs="TH SarabunPSK"/>
                                  <w:sz w:val="28"/>
                                  <w:szCs w:val="28"/>
                                  <w:cs/>
                                </w:rPr>
                                <w:t>ของผู้บริหาร</w:t>
                              </w:r>
                              <w:r w:rsidRPr="00714B87">
                                <w:rPr>
                                  <w:rFonts w:ascii="TH SarabunPSK" w:hAnsi="TH SarabunPSK" w:cs="TH SarabunPSK"/>
                                  <w:sz w:val="28"/>
                                  <w:szCs w:val="28"/>
                                  <w:cs/>
                                </w:rPr>
                                <w:tab/>
                              </w:r>
                            </w:p>
                            <w:p w14:paraId="4FC63402" w14:textId="77777777" w:rsidR="00714B87" w:rsidRPr="00714B87" w:rsidRDefault="00714B87" w:rsidP="00714B87">
                              <w:pPr>
                                <w:pStyle w:val="aa"/>
                                <w:rPr>
                                  <w:rFonts w:ascii="TH SarabunPSK" w:hAnsi="TH SarabunPSK" w:cs="TH SarabunPSK"/>
                                  <w:sz w:val="28"/>
                                  <w:szCs w:val="28"/>
                                </w:rPr>
                              </w:pPr>
                              <w:r w:rsidRPr="00714B87">
                                <w:rPr>
                                  <w:rFonts w:ascii="TH SarabunPSK" w:hAnsi="TH SarabunPSK" w:cs="TH SarabunPSK"/>
                                  <w:sz w:val="28"/>
                                  <w:szCs w:val="28"/>
                                </w:rPr>
                                <w:t xml:space="preserve">    1.2 </w:t>
                              </w:r>
                              <w:r w:rsidR="00C9067C" w:rsidRPr="00C9067C">
                                <w:rPr>
                                  <w:rFonts w:ascii="TH SarabunPSK" w:hAnsi="TH SarabunPSK" w:cs="TH SarabunPSK"/>
                                  <w:sz w:val="28"/>
                                  <w:szCs w:val="28"/>
                                  <w:cs/>
                                </w:rPr>
                                <w:t>บรรยากาศและวัฒนธรรมในการบริหารงานกิจการนักเรีย</w:t>
                              </w:r>
                              <w:r w:rsidR="00C9067C">
                                <w:rPr>
                                  <w:rFonts w:ascii="TH SarabunPSK" w:hAnsi="TH SarabunPSK" w:cs="TH SarabunPSK" w:hint="cs"/>
                                  <w:sz w:val="28"/>
                                  <w:szCs w:val="28"/>
                                  <w:cs/>
                                </w:rPr>
                                <w:t>น</w:t>
                              </w:r>
                            </w:p>
                            <w:p w14:paraId="01C61E5A" w14:textId="77777777" w:rsidR="00714B87" w:rsidRPr="00714B87" w:rsidRDefault="00714B87" w:rsidP="00714B87">
                              <w:pPr>
                                <w:pStyle w:val="aa"/>
                                <w:rPr>
                                  <w:rFonts w:ascii="TH SarabunPSK" w:hAnsi="TH SarabunPSK" w:cs="TH SarabunPSK"/>
                                  <w:sz w:val="28"/>
                                  <w:szCs w:val="28"/>
                                </w:rPr>
                              </w:pPr>
                              <w:r w:rsidRPr="00714B87">
                                <w:rPr>
                                  <w:rFonts w:ascii="TH SarabunPSK" w:hAnsi="TH SarabunPSK" w:cs="TH SarabunPSK"/>
                                  <w:sz w:val="28"/>
                                  <w:szCs w:val="28"/>
                                </w:rPr>
                                <w:t xml:space="preserve">    1.3</w:t>
                              </w:r>
                              <w:r w:rsidRPr="00714B87">
                                <w:rPr>
                                  <w:rFonts w:ascii="TH SarabunPSK" w:hAnsi="TH SarabunPSK" w:cs="TH SarabunPSK"/>
                                  <w:sz w:val="28"/>
                                  <w:szCs w:val="28"/>
                                  <w:cs/>
                                </w:rPr>
                                <w:t xml:space="preserve"> โครงสร้างการบริหารงานกิจการนักเรียน</w:t>
                              </w:r>
                            </w:p>
                            <w:p w14:paraId="28870C35" w14:textId="77777777" w:rsidR="00714B87" w:rsidRPr="00714B87" w:rsidRDefault="00714B87" w:rsidP="00714B87">
                              <w:pPr>
                                <w:pStyle w:val="aa"/>
                                <w:rPr>
                                  <w:rFonts w:ascii="TH SarabunPSK" w:hAnsi="TH SarabunPSK" w:cs="TH SarabunPSK"/>
                                  <w:sz w:val="28"/>
                                  <w:szCs w:val="28"/>
                                </w:rPr>
                              </w:pPr>
                              <w:r w:rsidRPr="00714B87">
                                <w:rPr>
                                  <w:rFonts w:ascii="TH SarabunPSK" w:hAnsi="TH SarabunPSK" w:cs="TH SarabunPSK"/>
                                  <w:sz w:val="28"/>
                                  <w:szCs w:val="28"/>
                                </w:rPr>
                                <w:t xml:space="preserve">    1.4</w:t>
                              </w:r>
                              <w:r w:rsidRPr="00714B87">
                                <w:rPr>
                                  <w:rFonts w:ascii="TH SarabunPSK" w:hAnsi="TH SarabunPSK" w:cs="TH SarabunPSK"/>
                                  <w:sz w:val="28"/>
                                  <w:szCs w:val="28"/>
                                  <w:cs/>
                                </w:rPr>
                                <w:t xml:space="preserve"> </w:t>
                              </w:r>
                              <w:r w:rsidR="00C9067C">
                                <w:rPr>
                                  <w:rFonts w:ascii="TH SarabunPSK" w:hAnsi="TH SarabunPSK" w:cs="TH SarabunPSK" w:hint="cs"/>
                                  <w:sz w:val="28"/>
                                  <w:szCs w:val="28"/>
                                  <w:cs/>
                                </w:rPr>
                                <w:t>การจูงใจ</w:t>
                              </w:r>
                            </w:p>
                            <w:p w14:paraId="5FEC18DB" w14:textId="77777777" w:rsidR="00714B87" w:rsidRPr="00714B87" w:rsidRDefault="00714B87" w:rsidP="00714B87">
                              <w:pPr>
                                <w:pStyle w:val="aa"/>
                                <w:rPr>
                                  <w:rFonts w:ascii="TH SarabunPSK" w:hAnsi="TH SarabunPSK" w:cs="TH SarabunPSK"/>
                                  <w:sz w:val="28"/>
                                  <w:szCs w:val="28"/>
                                  <w:cs/>
                                </w:rPr>
                              </w:pPr>
                              <w:r w:rsidRPr="00714B87">
                                <w:rPr>
                                  <w:rFonts w:ascii="TH SarabunPSK" w:hAnsi="TH SarabunPSK" w:cs="TH SarabunPSK"/>
                                  <w:sz w:val="28"/>
                                  <w:szCs w:val="28"/>
                                </w:rPr>
                                <w:t xml:space="preserve">    1.5 </w:t>
                              </w:r>
                              <w:r w:rsidR="00C9067C" w:rsidRPr="00714B87">
                                <w:rPr>
                                  <w:rFonts w:ascii="TH SarabunPSK" w:hAnsi="TH SarabunPSK" w:cs="TH SarabunPSK"/>
                                  <w:sz w:val="28"/>
                                  <w:szCs w:val="28"/>
                                  <w:cs/>
                                </w:rPr>
                                <w:t>เทคโนโลยีสารสนเทศ</w:t>
                              </w:r>
                              <w:r w:rsidR="00C9067C">
                                <w:rPr>
                                  <w:rFonts w:ascii="TH SarabunPSK" w:hAnsi="TH SarabunPSK" w:cs="TH SarabunPSK" w:hint="cs"/>
                                  <w:sz w:val="28"/>
                                  <w:szCs w:val="28"/>
                                  <w:cs/>
                                </w:rPr>
                                <w:t>เพื่อการบริหาร</w:t>
                              </w:r>
                            </w:p>
                            <w:p w14:paraId="7F8284F6" w14:textId="77777777" w:rsidR="00714B87" w:rsidRDefault="00714B87" w:rsidP="00714B87">
                              <w:pPr>
                                <w:pStyle w:val="aa"/>
                                <w:rPr>
                                  <w:rFonts w:ascii="TH SarabunPSK" w:hAnsi="TH SarabunPSK" w:cs="TH SarabunPSK"/>
                                  <w:sz w:val="28"/>
                                  <w:szCs w:val="28"/>
                                </w:rPr>
                              </w:pPr>
                              <w:r w:rsidRPr="00714B87">
                                <w:rPr>
                                  <w:rFonts w:ascii="TH SarabunPSK" w:hAnsi="TH SarabunPSK" w:cs="TH SarabunPSK"/>
                                  <w:sz w:val="28"/>
                                  <w:szCs w:val="28"/>
                                </w:rPr>
                                <w:t xml:space="preserve">    1.6 </w:t>
                              </w:r>
                              <w:r w:rsidR="00C9067C" w:rsidRPr="00714B87">
                                <w:rPr>
                                  <w:rFonts w:ascii="TH SarabunPSK" w:hAnsi="TH SarabunPSK" w:cs="TH SarabunPSK"/>
                                  <w:sz w:val="28"/>
                                  <w:szCs w:val="28"/>
                                  <w:cs/>
                                </w:rPr>
                                <w:t>บุคลากร</w:t>
                              </w:r>
                            </w:p>
                            <w:p w14:paraId="4D33D7CA" w14:textId="77777777" w:rsidR="00C9067C" w:rsidRPr="00714B87" w:rsidRDefault="00C9067C" w:rsidP="00714B87">
                              <w:pPr>
                                <w:pStyle w:val="aa"/>
                                <w:rPr>
                                  <w:rFonts w:ascii="TH SarabunPSK" w:hAnsi="TH SarabunPSK" w:cs="TH SarabunPSK"/>
                                  <w:sz w:val="28"/>
                                  <w:szCs w:val="28"/>
                                  <w:cs/>
                                </w:rPr>
                              </w:pPr>
                              <w:r>
                                <w:rPr>
                                  <w:rFonts w:ascii="TH SarabunPSK" w:hAnsi="TH SarabunPSK" w:cs="TH SarabunPSK"/>
                                  <w:sz w:val="28"/>
                                  <w:szCs w:val="28"/>
                                </w:rPr>
                                <w:t xml:space="preserve">    1.7</w:t>
                              </w:r>
                              <w:r>
                                <w:rPr>
                                  <w:rFonts w:ascii="TH SarabunPSK" w:hAnsi="TH SarabunPSK" w:cs="TH SarabunPSK" w:hint="cs"/>
                                  <w:sz w:val="28"/>
                                  <w:szCs w:val="28"/>
                                  <w:cs/>
                                </w:rPr>
                                <w:t xml:space="preserve"> </w:t>
                              </w:r>
                              <w:r w:rsidRPr="00714B87">
                                <w:rPr>
                                  <w:rFonts w:ascii="TH SarabunPSK" w:hAnsi="TH SarabunPSK" w:cs="TH SarabunPSK"/>
                                  <w:sz w:val="28"/>
                                  <w:szCs w:val="28"/>
                                  <w:cs/>
                                </w:rPr>
                                <w:t>งบประมาณ</w:t>
                              </w:r>
                            </w:p>
                          </w:txbxContent>
                        </wps:txbx>
                        <wps:bodyPr rot="0" vert="horz" wrap="square" lIns="91440" tIns="45720" rIns="91440" bIns="45720" anchor="t" anchorCtr="0">
                          <a:noAutofit/>
                        </wps:bodyPr>
                      </wps:wsp>
                      <wps:wsp>
                        <wps:cNvPr id="2" name="กล่องข้อความ 2"/>
                        <wps:cNvSpPr txBox="1">
                          <a:spLocks noChangeArrowheads="1"/>
                        </wps:cNvSpPr>
                        <wps:spPr bwMode="auto">
                          <a:xfrm>
                            <a:off x="2379119" y="2046663"/>
                            <a:ext cx="3539284" cy="1481689"/>
                          </a:xfrm>
                          <a:prstGeom prst="rect">
                            <a:avLst/>
                          </a:prstGeom>
                          <a:solidFill>
                            <a:srgbClr val="FFFFFF"/>
                          </a:solidFill>
                          <a:ln w="9525">
                            <a:solidFill>
                              <a:srgbClr val="000000"/>
                            </a:solidFill>
                            <a:miter lim="800000"/>
                            <a:headEnd/>
                            <a:tailEnd/>
                          </a:ln>
                        </wps:spPr>
                        <wps:txbx>
                          <w:txbxContent>
                            <w:p w14:paraId="2C04F72D" w14:textId="77777777" w:rsidR="00714B87" w:rsidRPr="00714B87" w:rsidRDefault="00714B87" w:rsidP="00714B87">
                              <w:pPr>
                                <w:spacing w:after="0" w:line="240" w:lineRule="auto"/>
                                <w:rPr>
                                  <w:rFonts w:ascii="TH SarabunPSK" w:hAnsi="TH SarabunPSK" w:cs="TH SarabunPSK"/>
                                  <w:sz w:val="28"/>
                                </w:rPr>
                              </w:pPr>
                              <w:r w:rsidRPr="00714B87">
                                <w:rPr>
                                  <w:rFonts w:ascii="TH SarabunPSK" w:hAnsi="TH SarabunPSK" w:cs="TH SarabunPSK"/>
                                  <w:sz w:val="28"/>
                                </w:rPr>
                                <w:t xml:space="preserve">2. </w:t>
                              </w:r>
                              <w:r w:rsidRPr="00714B87">
                                <w:rPr>
                                  <w:rFonts w:ascii="TH SarabunPSK" w:hAnsi="TH SarabunPSK" w:cs="TH SarabunPSK"/>
                                  <w:sz w:val="28"/>
                                  <w:cs/>
                                </w:rPr>
                                <w:t>ประสิทธิผล</w:t>
                              </w:r>
                              <w:r w:rsidR="00C9067C">
                                <w:rPr>
                                  <w:rFonts w:ascii="TH SarabunPSK" w:hAnsi="TH SarabunPSK" w:cs="TH SarabunPSK" w:hint="cs"/>
                                  <w:sz w:val="28"/>
                                  <w:cs/>
                                </w:rPr>
                                <w:t>การดำเนิน</w:t>
                              </w:r>
                              <w:r w:rsidRPr="00714B87">
                                <w:rPr>
                                  <w:rFonts w:ascii="TH SarabunPSK" w:hAnsi="TH SarabunPSK" w:cs="TH SarabunPSK"/>
                                  <w:sz w:val="28"/>
                                  <w:cs/>
                                </w:rPr>
                                <w:t>งานกิจการนักเรียน</w:t>
                              </w:r>
                            </w:p>
                            <w:p w14:paraId="558B3810" w14:textId="77777777" w:rsidR="00714B87" w:rsidRPr="00714B87" w:rsidRDefault="00714B87" w:rsidP="00714B87">
                              <w:pPr>
                                <w:spacing w:after="0" w:line="240" w:lineRule="auto"/>
                                <w:rPr>
                                  <w:rFonts w:ascii="TH SarabunPSK" w:hAnsi="TH SarabunPSK" w:cs="TH SarabunPSK"/>
                                  <w:sz w:val="28"/>
                                </w:rPr>
                              </w:pPr>
                              <w:r w:rsidRPr="00714B87">
                                <w:rPr>
                                  <w:rFonts w:ascii="TH SarabunPSK" w:hAnsi="TH SarabunPSK" w:cs="TH SarabunPSK"/>
                                  <w:sz w:val="28"/>
                                  <w:cs/>
                                </w:rPr>
                                <w:t xml:space="preserve">   </w:t>
                              </w:r>
                              <w:r w:rsidRPr="00714B87">
                                <w:rPr>
                                  <w:rFonts w:ascii="TH SarabunPSK" w:hAnsi="TH SarabunPSK" w:cs="TH SarabunPSK"/>
                                  <w:sz w:val="28"/>
                                </w:rPr>
                                <w:t xml:space="preserve">2.1 </w:t>
                              </w:r>
                              <w:r w:rsidRPr="00714B87">
                                <w:rPr>
                                  <w:rFonts w:ascii="TH SarabunPSK" w:hAnsi="TH SarabunPSK" w:cs="TH SarabunPSK"/>
                                  <w:sz w:val="28"/>
                                  <w:cs/>
                                </w:rPr>
                                <w:t>การวางแผนงานกิจการนักเรียน</w:t>
                              </w:r>
                            </w:p>
                            <w:p w14:paraId="58F298ED" w14:textId="77777777" w:rsidR="00714B87" w:rsidRPr="00714B87" w:rsidRDefault="00714B87" w:rsidP="00714B87">
                              <w:pPr>
                                <w:spacing w:after="0" w:line="240" w:lineRule="auto"/>
                                <w:rPr>
                                  <w:rFonts w:ascii="TH SarabunPSK" w:hAnsi="TH SarabunPSK" w:cs="TH SarabunPSK"/>
                                  <w:color w:val="FF0000"/>
                                  <w:sz w:val="28"/>
                                </w:rPr>
                              </w:pPr>
                              <w:r w:rsidRPr="00714B87">
                                <w:rPr>
                                  <w:rFonts w:ascii="TH SarabunPSK" w:hAnsi="TH SarabunPSK" w:cs="TH SarabunPSK"/>
                                  <w:color w:val="FF0000"/>
                                  <w:sz w:val="28"/>
                                  <w:cs/>
                                </w:rPr>
                                <w:t xml:space="preserve">   </w:t>
                              </w:r>
                              <w:r w:rsidRPr="00714B87">
                                <w:rPr>
                                  <w:rFonts w:ascii="TH SarabunPSK" w:hAnsi="TH SarabunPSK" w:cs="TH SarabunPSK"/>
                                  <w:sz w:val="28"/>
                                </w:rPr>
                                <w:t xml:space="preserve">2.2 </w:t>
                              </w:r>
                              <w:r w:rsidRPr="00714B87">
                                <w:rPr>
                                  <w:rFonts w:ascii="TH SarabunPSK" w:hAnsi="TH SarabunPSK" w:cs="TH SarabunPSK"/>
                                  <w:sz w:val="28"/>
                                  <w:cs/>
                                </w:rPr>
                                <w:t>การบริหารงานกิจการนักเรียน</w:t>
                              </w:r>
                            </w:p>
                            <w:p w14:paraId="6DE19124" w14:textId="77777777" w:rsidR="00714B87" w:rsidRPr="00714B87" w:rsidRDefault="00714B87" w:rsidP="00714B87">
                              <w:pPr>
                                <w:spacing w:after="0" w:line="240" w:lineRule="auto"/>
                                <w:rPr>
                                  <w:rFonts w:ascii="TH SarabunPSK" w:hAnsi="TH SarabunPSK" w:cs="TH SarabunPSK"/>
                                  <w:sz w:val="28"/>
                                </w:rPr>
                              </w:pPr>
                              <w:r w:rsidRPr="00714B87">
                                <w:rPr>
                                  <w:rFonts w:ascii="TH SarabunPSK" w:hAnsi="TH SarabunPSK" w:cs="TH SarabunPSK"/>
                                  <w:sz w:val="28"/>
                                  <w:cs/>
                                </w:rPr>
                                <w:t xml:space="preserve">   </w:t>
                              </w:r>
                              <w:r w:rsidRPr="00714B87">
                                <w:rPr>
                                  <w:rFonts w:ascii="TH SarabunPSK" w:hAnsi="TH SarabunPSK" w:cs="TH SarabunPSK"/>
                                  <w:sz w:val="28"/>
                                </w:rPr>
                                <w:t xml:space="preserve">2.3 </w:t>
                              </w:r>
                              <w:r w:rsidRPr="00714B87">
                                <w:rPr>
                                  <w:rFonts w:ascii="TH SarabunPSK" w:hAnsi="TH SarabunPSK" w:cs="TH SarabunPSK"/>
                                  <w:sz w:val="28"/>
                                  <w:cs/>
                                </w:rPr>
                                <w:t>การส่งเสริมพัฒนาให้นักเรียนมีวินัย คุณธรรมจริยธรรม</w:t>
                              </w:r>
                            </w:p>
                            <w:p w14:paraId="0189F224" w14:textId="77777777" w:rsidR="00714B87" w:rsidRPr="00714B87" w:rsidRDefault="00714B87" w:rsidP="00714B87">
                              <w:pPr>
                                <w:spacing w:after="0" w:line="240" w:lineRule="auto"/>
                                <w:rPr>
                                  <w:rFonts w:ascii="TH SarabunPSK" w:hAnsi="TH SarabunPSK" w:cs="TH SarabunPSK"/>
                                  <w:sz w:val="28"/>
                                </w:rPr>
                              </w:pPr>
                              <w:r w:rsidRPr="00714B87">
                                <w:rPr>
                                  <w:rFonts w:ascii="TH SarabunPSK" w:hAnsi="TH SarabunPSK" w:cs="TH SarabunPSK"/>
                                  <w:sz w:val="28"/>
                                </w:rPr>
                                <w:t xml:space="preserve">   </w:t>
                              </w:r>
                              <w:r w:rsidRPr="00714B87">
                                <w:rPr>
                                  <w:rFonts w:ascii="TH SarabunPSK" w:hAnsi="TH SarabunPSK" w:cs="TH SarabunPSK"/>
                                  <w:sz w:val="28"/>
                                  <w:cs/>
                                </w:rPr>
                                <w:t>2.4 การดำเนินงานระบบดูแลช่วยเหลือนักเรียน</w:t>
                              </w:r>
                            </w:p>
                            <w:p w14:paraId="241AFD76" w14:textId="77777777" w:rsidR="00714B87" w:rsidRPr="00714B87" w:rsidRDefault="00714B87" w:rsidP="00714B87">
                              <w:pPr>
                                <w:spacing w:after="0" w:line="240" w:lineRule="auto"/>
                                <w:rPr>
                                  <w:rFonts w:ascii="TH SarabunPSK" w:hAnsi="TH SarabunPSK" w:cs="TH SarabunPSK"/>
                                  <w:sz w:val="28"/>
                                </w:rPr>
                              </w:pPr>
                              <w:r w:rsidRPr="00714B87">
                                <w:rPr>
                                  <w:rFonts w:ascii="TH SarabunPSK" w:hAnsi="TH SarabunPSK" w:cs="TH SarabunPSK"/>
                                  <w:sz w:val="28"/>
                                  <w:cs/>
                                </w:rPr>
                                <w:t xml:space="preserve">   </w:t>
                              </w:r>
                              <w:r w:rsidRPr="00714B87">
                                <w:rPr>
                                  <w:rFonts w:ascii="TH SarabunPSK" w:hAnsi="TH SarabunPSK" w:cs="TH SarabunPSK"/>
                                  <w:sz w:val="28"/>
                                </w:rPr>
                                <w:t xml:space="preserve">2.5 </w:t>
                              </w:r>
                              <w:r w:rsidRPr="00714B87">
                                <w:rPr>
                                  <w:rFonts w:ascii="TH SarabunPSK" w:hAnsi="TH SarabunPSK" w:cs="TH SarabunPSK"/>
                                  <w:sz w:val="28"/>
                                  <w:cs/>
                                </w:rPr>
                                <w:t>การดำเนินการส่งเสริมประชาธิปไตยในโรงเรียน</w:t>
                              </w:r>
                            </w:p>
                            <w:p w14:paraId="3A7A5C0E" w14:textId="77777777" w:rsidR="00714B87" w:rsidRPr="00714B87" w:rsidRDefault="00714B87" w:rsidP="00714B87">
                              <w:pPr>
                                <w:spacing w:after="0" w:line="240" w:lineRule="auto"/>
                                <w:rPr>
                                  <w:rFonts w:ascii="TH SarabunPSK" w:hAnsi="TH SarabunPSK" w:cs="TH SarabunPSK"/>
                                  <w:sz w:val="28"/>
                                  <w:cs/>
                                </w:rPr>
                              </w:pPr>
                              <w:r w:rsidRPr="00714B87">
                                <w:rPr>
                                  <w:rFonts w:ascii="TH SarabunPSK" w:hAnsi="TH SarabunPSK" w:cs="TH SarabunPSK"/>
                                  <w:sz w:val="28"/>
                                </w:rPr>
                                <w:t xml:space="preserve">   </w:t>
                              </w:r>
                              <w:r w:rsidRPr="00714B87">
                                <w:rPr>
                                  <w:rFonts w:ascii="TH SarabunPSK" w:hAnsi="TH SarabunPSK" w:cs="TH SarabunPSK"/>
                                  <w:sz w:val="28"/>
                                  <w:cs/>
                                </w:rPr>
                                <w:t xml:space="preserve">2.6 </w:t>
                              </w:r>
                              <w:r w:rsidRPr="00714B87">
                                <w:rPr>
                                  <w:rFonts w:ascii="TH SarabunPSK" w:hAnsi="TH SarabunPSK" w:cs="TH SarabunPSK"/>
                                  <w:spacing w:val="-4"/>
                                  <w:sz w:val="28"/>
                                  <w:cs/>
                                </w:rPr>
                                <w:t>การประเมินผลการดำเนินงานกิจการนักเรียน</w:t>
                              </w:r>
                            </w:p>
                          </w:txbxContent>
                        </wps:txbx>
                        <wps:bodyPr rot="0" vert="horz" wrap="square" lIns="91440" tIns="45720" rIns="91440" bIns="45720" anchor="t" anchorCtr="0">
                          <a:noAutofit/>
                        </wps:bodyPr>
                      </wps:wsp>
                      <wps:wsp>
                        <wps:cNvPr id="4" name="สี่เหลี่ยมผืนผ้า 4"/>
                        <wps:cNvSpPr/>
                        <wps:spPr>
                          <a:xfrm>
                            <a:off x="2267207" y="-1"/>
                            <a:ext cx="3757006" cy="35969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ลูกศรเชื่อมต่อแบบตรง 5"/>
                        <wps:cNvCnPr/>
                        <wps:spPr>
                          <a:xfrm>
                            <a:off x="1927552" y="1589658"/>
                            <a:ext cx="339780"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กล่องข้อความ 2"/>
                        <wps:cNvSpPr txBox="1">
                          <a:spLocks noChangeArrowheads="1"/>
                        </wps:cNvSpPr>
                        <wps:spPr bwMode="auto">
                          <a:xfrm>
                            <a:off x="148940" y="3787595"/>
                            <a:ext cx="5714365" cy="579027"/>
                          </a:xfrm>
                          <a:prstGeom prst="rect">
                            <a:avLst/>
                          </a:prstGeom>
                          <a:solidFill>
                            <a:srgbClr val="FFFFFF"/>
                          </a:solidFill>
                          <a:ln w="12700">
                            <a:solidFill>
                              <a:schemeClr val="tx1"/>
                            </a:solidFill>
                            <a:miter lim="800000"/>
                            <a:headEnd/>
                            <a:tailEnd/>
                          </a:ln>
                        </wps:spPr>
                        <wps:txbx>
                          <w:txbxContent>
                            <w:p w14:paraId="093126C6" w14:textId="77777777" w:rsidR="00C9067C" w:rsidRDefault="00714B87" w:rsidP="00714B87">
                              <w:pPr>
                                <w:spacing w:after="0" w:line="240" w:lineRule="auto"/>
                                <w:jc w:val="center"/>
                                <w:rPr>
                                  <w:rFonts w:ascii="TH SarabunPSK" w:hAnsi="TH SarabunPSK" w:cs="TH SarabunPSK"/>
                                  <w:sz w:val="28"/>
                                </w:rPr>
                              </w:pPr>
                              <w:r w:rsidRPr="00714B87">
                                <w:rPr>
                                  <w:rFonts w:ascii="TH SarabunPSK" w:hAnsi="TH SarabunPSK" w:cs="TH SarabunPSK"/>
                                  <w:sz w:val="28"/>
                                  <w:cs/>
                                </w:rPr>
                                <w:t>แนวทางการพัฒนาปัจจัยการบริหารที่ส่งผลต่อประสิทธิผล</w:t>
                              </w:r>
                              <w:r w:rsidR="00C9067C">
                                <w:rPr>
                                  <w:rFonts w:ascii="TH SarabunPSK" w:hAnsi="TH SarabunPSK" w:cs="TH SarabunPSK" w:hint="cs"/>
                                  <w:sz w:val="28"/>
                                  <w:cs/>
                                </w:rPr>
                                <w:t>การดำเนิน</w:t>
                              </w:r>
                              <w:r w:rsidR="00C9067C">
                                <w:rPr>
                                  <w:rFonts w:ascii="TH SarabunPSK" w:hAnsi="TH SarabunPSK" w:cs="TH SarabunPSK"/>
                                  <w:sz w:val="28"/>
                                  <w:cs/>
                                </w:rPr>
                                <w:t>งานกิจการนักเรียนในโรงเรียน</w:t>
                              </w:r>
                            </w:p>
                            <w:p w14:paraId="3DA93FB1" w14:textId="77777777" w:rsidR="00714B87" w:rsidRPr="00714B87" w:rsidRDefault="00714B87" w:rsidP="00714B87">
                              <w:pPr>
                                <w:spacing w:after="0" w:line="240" w:lineRule="auto"/>
                                <w:jc w:val="center"/>
                                <w:rPr>
                                  <w:rFonts w:ascii="TH SarabunPSK" w:hAnsi="TH SarabunPSK" w:cs="TH SarabunPSK"/>
                                  <w:sz w:val="28"/>
                                </w:rPr>
                              </w:pPr>
                              <w:r w:rsidRPr="00714B87">
                                <w:rPr>
                                  <w:rFonts w:ascii="TH SarabunPSK" w:hAnsi="TH SarabunPSK" w:cs="TH SarabunPSK"/>
                                  <w:sz w:val="28"/>
                                  <w:cs/>
                                </w:rPr>
                                <w:t>สังกัดสำนักงานเขตพื้นที่การศึกษามัธยมศึกษาสกลนคร</w:t>
                              </w:r>
                            </w:p>
                          </w:txbxContent>
                        </wps:txbx>
                        <wps:bodyPr rot="0" vert="horz" wrap="square" lIns="91440" tIns="45720" rIns="91440" bIns="45720" anchor="t" anchorCtr="0">
                          <a:noAutofit/>
                        </wps:bodyPr>
                      </wps:wsp>
                      <wps:wsp>
                        <wps:cNvPr id="7" name="ลูกศรเชื่อมต่อแบบตรง 7"/>
                        <wps:cNvCnPr>
                          <a:stCxn id="4" idx="2"/>
                        </wps:cNvCnPr>
                        <wps:spPr>
                          <a:xfrm flipH="1">
                            <a:off x="4145614" y="3596938"/>
                            <a:ext cx="41" cy="190657"/>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ลูกศรเชื่อมต่อแบบตรง 8"/>
                        <wps:cNvCnPr/>
                        <wps:spPr>
                          <a:xfrm>
                            <a:off x="3939402" y="1843984"/>
                            <a:ext cx="0" cy="20596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61552B3" id="กลุ่ม 9" o:spid="_x0000_s1026" style="position:absolute;margin-left:6.15pt;margin-top:3.55pt;width:443.8pt;height:343.8pt;z-index:251659264;mso-width-relative:margin;mso-height-relative:margin" coordorigin="117" coordsize="60124,4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">
                <v:shapetype id="_x0000_t202" coordsize="21600,21600" o:spt="202" path="m,l,21600r21600,l21600,xe">
                  <v:stroke joinstyle="miter"/>
                  <v:path gradientshapeok="t" o:connecttype="rect"/>
                </v:shapetype>
                <v:shape id="กล่องข้อความ 2" o:spid="_x0000_s1027" type="#_x0000_t202" style="position:absolute;left:117;width:19158;height:23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" strokecolor="black [3213]" strokeweight="1pt">
                  <v:textbox>
                    <w:txbxContent>
                      <w:p w14:paraId="5891A36C" w14:textId="77777777" w:rsidR="00714B87" w:rsidRPr="00714B87" w:rsidRDefault="00714B87" w:rsidP="00714B87">
                        <w:pPr>
                          <w:spacing w:after="0" w:line="240" w:lineRule="auto"/>
                          <w:rPr>
                            <w:rFonts w:ascii="TH SarabunPSK" w:hAnsi="TH SarabunPSK" w:cs="TH SarabunPSK"/>
                            <w:sz w:val="28"/>
                          </w:rPr>
                        </w:pPr>
                        <w:r w:rsidRPr="00714B87">
                          <w:rPr>
                            <w:rFonts w:ascii="TH SarabunPSK" w:hAnsi="TH SarabunPSK" w:cs="TH SarabunPSK"/>
                            <w:sz w:val="28"/>
                          </w:rPr>
                          <w:t xml:space="preserve">1. </w:t>
                        </w:r>
                        <w:r w:rsidRPr="00714B87">
                          <w:rPr>
                            <w:rFonts w:ascii="TH SarabunPSK" w:hAnsi="TH SarabunPSK" w:cs="TH SarabunPSK"/>
                            <w:sz w:val="28"/>
                            <w:cs/>
                          </w:rPr>
                          <w:t>สถานภาพการดำรงตำแหน่ง</w:t>
                        </w:r>
                      </w:p>
                      <w:p w14:paraId="66374551" w14:textId="77777777" w:rsidR="00714B87" w:rsidRPr="00714B87" w:rsidRDefault="00714B87" w:rsidP="00714B87">
                        <w:pPr>
                          <w:spacing w:after="0" w:line="240" w:lineRule="auto"/>
                          <w:rPr>
                            <w:rFonts w:ascii="TH SarabunPSK" w:hAnsi="TH SarabunPSK" w:cs="TH SarabunPSK"/>
                            <w:sz w:val="28"/>
                            <w:cs/>
                          </w:rPr>
                        </w:pPr>
                        <w:r w:rsidRPr="00714B87">
                          <w:rPr>
                            <w:rFonts w:ascii="TH SarabunPSK" w:hAnsi="TH SarabunPSK" w:cs="TH SarabunPSK"/>
                            <w:sz w:val="28"/>
                            <w:cs/>
                          </w:rPr>
                          <w:t xml:space="preserve">   </w:t>
                        </w:r>
                        <w:r w:rsidRPr="00714B87">
                          <w:rPr>
                            <w:rFonts w:ascii="TH SarabunPSK" w:hAnsi="TH SarabunPSK" w:cs="TH SarabunPSK"/>
                            <w:sz w:val="28"/>
                          </w:rPr>
                          <w:t xml:space="preserve">1.1 </w:t>
                        </w:r>
                        <w:r w:rsidRPr="00714B87">
                          <w:rPr>
                            <w:rFonts w:ascii="TH SarabunPSK" w:hAnsi="TH SarabunPSK" w:cs="TH SarabunPSK"/>
                            <w:sz w:val="28"/>
                            <w:cs/>
                          </w:rPr>
                          <w:t>ผู้บริหาร</w:t>
                        </w:r>
                        <w:r>
                          <w:rPr>
                            <w:rFonts w:ascii="TH SarabunPSK" w:hAnsi="TH SarabunPSK" w:cs="TH SarabunPSK" w:hint="cs"/>
                            <w:sz w:val="28"/>
                            <w:cs/>
                          </w:rPr>
                          <w:t>สถานศึกษา</w:t>
                        </w:r>
                      </w:p>
                      <w:p w14:paraId="716B2185" w14:textId="77777777" w:rsidR="00714B87" w:rsidRPr="00714B87" w:rsidRDefault="00714B87" w:rsidP="00714B87">
                        <w:pPr>
                          <w:spacing w:after="0" w:line="240" w:lineRule="auto"/>
                          <w:rPr>
                            <w:rFonts w:ascii="TH SarabunPSK" w:hAnsi="TH SarabunPSK" w:cs="TH SarabunPSK"/>
                            <w:sz w:val="28"/>
                          </w:rPr>
                        </w:pPr>
                        <w:r w:rsidRPr="00714B87">
                          <w:rPr>
                            <w:rFonts w:ascii="TH SarabunPSK" w:hAnsi="TH SarabunPSK" w:cs="TH SarabunPSK"/>
                            <w:sz w:val="28"/>
                            <w:cs/>
                          </w:rPr>
                          <w:t xml:space="preserve">   </w:t>
                        </w:r>
                        <w:r w:rsidRPr="00714B87">
                          <w:rPr>
                            <w:rFonts w:ascii="TH SarabunPSK" w:hAnsi="TH SarabunPSK" w:cs="TH SarabunPSK"/>
                            <w:sz w:val="28"/>
                          </w:rPr>
                          <w:t xml:space="preserve">1.2 </w:t>
                        </w:r>
                        <w:r w:rsidRPr="00714B87">
                          <w:rPr>
                            <w:rFonts w:ascii="TH SarabunPSK" w:hAnsi="TH SarabunPSK" w:cs="TH SarabunPSK"/>
                            <w:spacing w:val="-6"/>
                            <w:sz w:val="28"/>
                            <w:cs/>
                          </w:rPr>
                          <w:t>ครูผู้</w:t>
                        </w:r>
                        <w:r w:rsidR="00314D43">
                          <w:rPr>
                            <w:rFonts w:ascii="TH SarabunPSK" w:hAnsi="TH SarabunPSK" w:cs="TH SarabunPSK" w:hint="cs"/>
                            <w:spacing w:val="-6"/>
                            <w:sz w:val="28"/>
                            <w:cs/>
                          </w:rPr>
                          <w:t>สอนที่</w:t>
                        </w:r>
                        <w:r w:rsidRPr="00714B87">
                          <w:rPr>
                            <w:rFonts w:ascii="TH SarabunPSK" w:hAnsi="TH SarabunPSK" w:cs="TH SarabunPSK"/>
                            <w:spacing w:val="-6"/>
                            <w:sz w:val="28"/>
                            <w:cs/>
                          </w:rPr>
                          <w:t>รับผิดชอบงานกิจการนักเรียน</w:t>
                        </w:r>
                      </w:p>
                      <w:p w14:paraId="35F1D724" w14:textId="77777777" w:rsidR="00714B87" w:rsidRPr="00714B87" w:rsidRDefault="00714B87" w:rsidP="00714B87">
                        <w:pPr>
                          <w:spacing w:after="0" w:line="240" w:lineRule="auto"/>
                          <w:rPr>
                            <w:rFonts w:ascii="TH SarabunPSK" w:hAnsi="TH SarabunPSK" w:cs="TH SarabunPSK"/>
                            <w:sz w:val="28"/>
                          </w:rPr>
                        </w:pPr>
                        <w:r w:rsidRPr="00714B87">
                          <w:rPr>
                            <w:rFonts w:ascii="TH SarabunPSK" w:hAnsi="TH SarabunPSK" w:cs="TH SarabunPSK"/>
                            <w:sz w:val="28"/>
                            <w:cs/>
                          </w:rPr>
                          <w:t xml:space="preserve">   </w:t>
                        </w:r>
                        <w:r w:rsidRPr="00714B87">
                          <w:rPr>
                            <w:rFonts w:ascii="TH SarabunPSK" w:hAnsi="TH SarabunPSK" w:cs="TH SarabunPSK"/>
                            <w:sz w:val="28"/>
                          </w:rPr>
                          <w:t xml:space="preserve">1.3 </w:t>
                        </w:r>
                        <w:r w:rsidRPr="00714B87">
                          <w:rPr>
                            <w:rFonts w:ascii="TH SarabunPSK" w:hAnsi="TH SarabunPSK" w:cs="TH SarabunPSK"/>
                            <w:sz w:val="28"/>
                            <w:cs/>
                          </w:rPr>
                          <w:t>ครูผู้สอนที่ไม่ได้รับผิดชอบงานกิจการนักเรียน</w:t>
                        </w:r>
                      </w:p>
                      <w:p w14:paraId="19D7423E" w14:textId="77777777" w:rsidR="00714B87" w:rsidRPr="00714B87" w:rsidRDefault="00714B87" w:rsidP="00714B87">
                        <w:pPr>
                          <w:spacing w:after="0" w:line="240" w:lineRule="auto"/>
                          <w:rPr>
                            <w:rFonts w:ascii="TH SarabunPSK" w:hAnsi="TH SarabunPSK" w:cs="TH SarabunPSK"/>
                            <w:sz w:val="28"/>
                          </w:rPr>
                        </w:pPr>
                        <w:r>
                          <w:rPr>
                            <w:rFonts w:ascii="TH SarabunPSK" w:hAnsi="TH SarabunPSK" w:cs="TH SarabunPSK"/>
                            <w:sz w:val="28"/>
                          </w:rPr>
                          <w:t>2</w:t>
                        </w:r>
                        <w:r w:rsidRPr="00714B87">
                          <w:rPr>
                            <w:rFonts w:ascii="TH SarabunPSK" w:hAnsi="TH SarabunPSK" w:cs="TH SarabunPSK"/>
                            <w:sz w:val="28"/>
                          </w:rPr>
                          <w:t xml:space="preserve">. </w:t>
                        </w:r>
                        <w:r w:rsidRPr="00714B87">
                          <w:rPr>
                            <w:rFonts w:ascii="TH SarabunPSK" w:hAnsi="TH SarabunPSK" w:cs="TH SarabunPSK"/>
                            <w:sz w:val="28"/>
                            <w:cs/>
                          </w:rPr>
                          <w:t>ขนาดโรงเรียน</w:t>
                        </w:r>
                      </w:p>
                      <w:p w14:paraId="721506E8" w14:textId="77777777" w:rsidR="00714B87" w:rsidRPr="00714B87" w:rsidRDefault="00714B87" w:rsidP="00714B87">
                        <w:pPr>
                          <w:spacing w:after="0" w:line="240" w:lineRule="auto"/>
                          <w:rPr>
                            <w:rFonts w:ascii="TH SarabunPSK" w:hAnsi="TH SarabunPSK" w:cs="TH SarabunPSK"/>
                            <w:sz w:val="28"/>
                          </w:rPr>
                        </w:pPr>
                        <w:r w:rsidRPr="00714B87">
                          <w:rPr>
                            <w:rFonts w:ascii="TH SarabunPSK" w:hAnsi="TH SarabunPSK" w:cs="TH SarabunPSK"/>
                            <w:sz w:val="28"/>
                            <w:cs/>
                          </w:rPr>
                          <w:t xml:space="preserve">   </w:t>
                        </w:r>
                        <w:r>
                          <w:rPr>
                            <w:rFonts w:ascii="TH SarabunPSK" w:hAnsi="TH SarabunPSK" w:cs="TH SarabunPSK"/>
                            <w:sz w:val="28"/>
                          </w:rPr>
                          <w:t>2</w:t>
                        </w:r>
                        <w:r w:rsidRPr="00714B87">
                          <w:rPr>
                            <w:rFonts w:ascii="TH SarabunPSK" w:hAnsi="TH SarabunPSK" w:cs="TH SarabunPSK"/>
                            <w:sz w:val="28"/>
                          </w:rPr>
                          <w:t xml:space="preserve">.1 </w:t>
                        </w:r>
                        <w:r w:rsidRPr="00714B87">
                          <w:rPr>
                            <w:rFonts w:ascii="TH SarabunPSK" w:hAnsi="TH SarabunPSK" w:cs="TH SarabunPSK"/>
                            <w:sz w:val="28"/>
                            <w:cs/>
                          </w:rPr>
                          <w:t>โรงเรียนขนาดเล็ก</w:t>
                        </w:r>
                      </w:p>
                      <w:p w14:paraId="2BB6EFF0" w14:textId="77777777" w:rsidR="00714B87" w:rsidRPr="00714B87" w:rsidRDefault="00714B87" w:rsidP="00714B87">
                        <w:pPr>
                          <w:spacing w:after="0" w:line="240" w:lineRule="auto"/>
                          <w:rPr>
                            <w:rFonts w:ascii="TH SarabunPSK" w:hAnsi="TH SarabunPSK" w:cs="TH SarabunPSK"/>
                            <w:sz w:val="28"/>
                          </w:rPr>
                        </w:pPr>
                        <w:r w:rsidRPr="00714B87">
                          <w:rPr>
                            <w:rFonts w:ascii="TH SarabunPSK" w:hAnsi="TH SarabunPSK" w:cs="TH SarabunPSK"/>
                            <w:sz w:val="28"/>
                            <w:cs/>
                          </w:rPr>
                          <w:t xml:space="preserve">   </w:t>
                        </w:r>
                        <w:r>
                          <w:rPr>
                            <w:rFonts w:ascii="TH SarabunPSK" w:hAnsi="TH SarabunPSK" w:cs="TH SarabunPSK"/>
                            <w:sz w:val="28"/>
                          </w:rPr>
                          <w:t>2</w:t>
                        </w:r>
                        <w:r w:rsidRPr="00714B87">
                          <w:rPr>
                            <w:rFonts w:ascii="TH SarabunPSK" w:hAnsi="TH SarabunPSK" w:cs="TH SarabunPSK"/>
                            <w:sz w:val="28"/>
                          </w:rPr>
                          <w:t xml:space="preserve">.2 </w:t>
                        </w:r>
                        <w:r w:rsidRPr="00714B87">
                          <w:rPr>
                            <w:rFonts w:ascii="TH SarabunPSK" w:hAnsi="TH SarabunPSK" w:cs="TH SarabunPSK"/>
                            <w:sz w:val="28"/>
                            <w:cs/>
                          </w:rPr>
                          <w:t>โรงเรียนขนาดกลาง</w:t>
                        </w:r>
                      </w:p>
                      <w:p w14:paraId="241F9531" w14:textId="77777777" w:rsidR="00714B87" w:rsidRPr="00714B87" w:rsidRDefault="00714B87" w:rsidP="00714B87">
                        <w:pPr>
                          <w:spacing w:after="0" w:line="240" w:lineRule="auto"/>
                          <w:rPr>
                            <w:rFonts w:ascii="TH SarabunPSK" w:hAnsi="TH SarabunPSK" w:cs="TH SarabunPSK"/>
                            <w:sz w:val="28"/>
                          </w:rPr>
                        </w:pPr>
                        <w:r w:rsidRPr="00714B87">
                          <w:rPr>
                            <w:rFonts w:ascii="TH SarabunPSK" w:hAnsi="TH SarabunPSK" w:cs="TH SarabunPSK"/>
                            <w:sz w:val="28"/>
                            <w:cs/>
                          </w:rPr>
                          <w:t xml:space="preserve">   </w:t>
                        </w:r>
                        <w:r>
                          <w:rPr>
                            <w:rFonts w:ascii="TH SarabunPSK" w:hAnsi="TH SarabunPSK" w:cs="TH SarabunPSK"/>
                            <w:sz w:val="28"/>
                          </w:rPr>
                          <w:t>2</w:t>
                        </w:r>
                        <w:r w:rsidRPr="00714B87">
                          <w:rPr>
                            <w:rFonts w:ascii="TH SarabunPSK" w:hAnsi="TH SarabunPSK" w:cs="TH SarabunPSK"/>
                            <w:sz w:val="28"/>
                          </w:rPr>
                          <w:t xml:space="preserve">.3 </w:t>
                        </w:r>
                        <w:r w:rsidRPr="00714B87">
                          <w:rPr>
                            <w:rFonts w:ascii="TH SarabunPSK" w:hAnsi="TH SarabunPSK" w:cs="TH SarabunPSK"/>
                            <w:sz w:val="28"/>
                            <w:cs/>
                          </w:rPr>
                          <w:t>โรงเรียนขนาดใหญ่/ใหญ่</w:t>
                        </w:r>
                      </w:p>
                      <w:p w14:paraId="6AAB4BD2" w14:textId="77777777" w:rsidR="00714B87" w:rsidRPr="00714B87" w:rsidRDefault="00714B87" w:rsidP="00714B87">
                        <w:pPr>
                          <w:spacing w:after="0" w:line="240" w:lineRule="auto"/>
                          <w:rPr>
                            <w:rFonts w:ascii="TH SarabunPSK" w:hAnsi="TH SarabunPSK" w:cs="TH SarabunPSK"/>
                            <w:sz w:val="28"/>
                            <w:cs/>
                          </w:rPr>
                        </w:pPr>
                        <w:r w:rsidRPr="00714B87">
                          <w:rPr>
                            <w:rFonts w:ascii="TH SarabunPSK" w:hAnsi="TH SarabunPSK" w:cs="TH SarabunPSK"/>
                            <w:sz w:val="28"/>
                            <w:cs/>
                          </w:rPr>
                          <w:t xml:space="preserve">         พิเศษ</w:t>
                        </w:r>
                      </w:p>
                    </w:txbxContent>
                  </v:textbox>
                </v:shape>
                <v:shape id="กล่องข้อความ 2" o:spid="_x0000_s1028" type="#_x0000_t202" style="position:absolute;left:23794;top:1112;width:34822;height:17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3BAFDF97" w14:textId="77777777" w:rsidR="00714B87" w:rsidRPr="00714B87" w:rsidRDefault="00714B87" w:rsidP="00714B87">
                        <w:pPr>
                          <w:spacing w:after="0" w:line="240" w:lineRule="auto"/>
                          <w:rPr>
                            <w:rFonts w:ascii="TH SarabunPSK" w:hAnsi="TH SarabunPSK" w:cs="TH SarabunPSK"/>
                            <w:sz w:val="28"/>
                          </w:rPr>
                        </w:pPr>
                        <w:r w:rsidRPr="00714B87">
                          <w:rPr>
                            <w:rFonts w:ascii="TH SarabunPSK" w:hAnsi="TH SarabunPSK" w:cs="TH SarabunPSK"/>
                            <w:sz w:val="28"/>
                          </w:rPr>
                          <w:t xml:space="preserve">1. </w:t>
                        </w:r>
                        <w:r>
                          <w:rPr>
                            <w:rFonts w:ascii="TH SarabunPSK" w:hAnsi="TH SarabunPSK" w:cs="TH SarabunPSK"/>
                            <w:sz w:val="28"/>
                            <w:cs/>
                          </w:rPr>
                          <w:t>ปัจจัย</w:t>
                        </w:r>
                        <w:r w:rsidRPr="00714B87">
                          <w:rPr>
                            <w:rFonts w:ascii="TH SarabunPSK" w:hAnsi="TH SarabunPSK" w:cs="TH SarabunPSK"/>
                            <w:sz w:val="28"/>
                            <w:cs/>
                          </w:rPr>
                          <w:t>การบริหาร</w:t>
                        </w:r>
                      </w:p>
                      <w:p w14:paraId="65217659" w14:textId="77777777" w:rsidR="00714B87" w:rsidRPr="00714B87" w:rsidRDefault="00714B87" w:rsidP="00714B87">
                        <w:pPr>
                          <w:pStyle w:val="aa"/>
                          <w:rPr>
                            <w:rFonts w:ascii="TH SarabunPSK" w:hAnsi="TH SarabunPSK" w:cs="TH SarabunPSK"/>
                            <w:sz w:val="28"/>
                            <w:szCs w:val="28"/>
                            <w:cs/>
                          </w:rPr>
                        </w:pPr>
                        <w:r w:rsidRPr="00714B87">
                          <w:rPr>
                            <w:rFonts w:ascii="TH SarabunPSK" w:hAnsi="TH SarabunPSK" w:cs="TH SarabunPSK"/>
                            <w:sz w:val="28"/>
                            <w:szCs w:val="28"/>
                            <w:cs/>
                          </w:rPr>
                          <w:t xml:space="preserve">    </w:t>
                        </w:r>
                        <w:r w:rsidRPr="00714B87">
                          <w:rPr>
                            <w:rFonts w:ascii="TH SarabunPSK" w:hAnsi="TH SarabunPSK" w:cs="TH SarabunPSK"/>
                            <w:sz w:val="28"/>
                            <w:szCs w:val="28"/>
                          </w:rPr>
                          <w:t xml:space="preserve">1.1 </w:t>
                        </w:r>
                        <w:r w:rsidRPr="00714B87">
                          <w:rPr>
                            <w:rFonts w:ascii="TH SarabunPSK" w:hAnsi="TH SarabunPSK" w:cs="TH SarabunPSK"/>
                            <w:sz w:val="28"/>
                            <w:szCs w:val="28"/>
                            <w:cs/>
                          </w:rPr>
                          <w:t>ภาวะผู้นำ</w:t>
                        </w:r>
                        <w:r w:rsidRPr="00714B87">
                          <w:rPr>
                            <w:rFonts w:ascii="TH SarabunPSK" w:hAnsi="TH SarabunPSK" w:cs="TH SarabunPSK"/>
                            <w:vanish/>
                            <w:sz w:val="28"/>
                            <w:szCs w:val="28"/>
                            <w:cs/>
                          </w:rPr>
                          <w:pgNum/>
                        </w:r>
                        <w:r w:rsidRPr="00714B87">
                          <w:rPr>
                            <w:rFonts w:ascii="TH SarabunPSK" w:hAnsi="TH SarabunPSK" w:cs="TH SarabunPSK"/>
                            <w:sz w:val="28"/>
                            <w:szCs w:val="28"/>
                            <w:cs/>
                          </w:rPr>
                          <w:t>ของผู้บริหาร</w:t>
                        </w:r>
                        <w:r w:rsidRPr="00714B87">
                          <w:rPr>
                            <w:rFonts w:ascii="TH SarabunPSK" w:hAnsi="TH SarabunPSK" w:cs="TH SarabunPSK"/>
                            <w:sz w:val="28"/>
                            <w:szCs w:val="28"/>
                            <w:cs/>
                          </w:rPr>
                          <w:tab/>
                        </w:r>
                      </w:p>
                      <w:p w14:paraId="4FC63402" w14:textId="77777777" w:rsidR="00714B87" w:rsidRPr="00714B87" w:rsidRDefault="00714B87" w:rsidP="00714B87">
                        <w:pPr>
                          <w:pStyle w:val="aa"/>
                          <w:rPr>
                            <w:rFonts w:ascii="TH SarabunPSK" w:hAnsi="TH SarabunPSK" w:cs="TH SarabunPSK"/>
                            <w:sz w:val="28"/>
                            <w:szCs w:val="28"/>
                          </w:rPr>
                        </w:pPr>
                        <w:r w:rsidRPr="00714B87">
                          <w:rPr>
                            <w:rFonts w:ascii="TH SarabunPSK" w:hAnsi="TH SarabunPSK" w:cs="TH SarabunPSK"/>
                            <w:sz w:val="28"/>
                            <w:szCs w:val="28"/>
                          </w:rPr>
                          <w:t xml:space="preserve">    1.2 </w:t>
                        </w:r>
                        <w:r w:rsidR="00C9067C" w:rsidRPr="00C9067C">
                          <w:rPr>
                            <w:rFonts w:ascii="TH SarabunPSK" w:hAnsi="TH SarabunPSK" w:cs="TH SarabunPSK"/>
                            <w:sz w:val="28"/>
                            <w:szCs w:val="28"/>
                            <w:cs/>
                          </w:rPr>
                          <w:t>บรรยากาศและวัฒนธรรมในการบริหารงานกิจการนักเรีย</w:t>
                        </w:r>
                        <w:r w:rsidR="00C9067C">
                          <w:rPr>
                            <w:rFonts w:ascii="TH SarabunPSK" w:hAnsi="TH SarabunPSK" w:cs="TH SarabunPSK" w:hint="cs"/>
                            <w:sz w:val="28"/>
                            <w:szCs w:val="28"/>
                            <w:cs/>
                          </w:rPr>
                          <w:t>น</w:t>
                        </w:r>
                      </w:p>
                      <w:p w14:paraId="01C61E5A" w14:textId="77777777" w:rsidR="00714B87" w:rsidRPr="00714B87" w:rsidRDefault="00714B87" w:rsidP="00714B87">
                        <w:pPr>
                          <w:pStyle w:val="aa"/>
                          <w:rPr>
                            <w:rFonts w:ascii="TH SarabunPSK" w:hAnsi="TH SarabunPSK" w:cs="TH SarabunPSK"/>
                            <w:sz w:val="28"/>
                            <w:szCs w:val="28"/>
                          </w:rPr>
                        </w:pPr>
                        <w:r w:rsidRPr="00714B87">
                          <w:rPr>
                            <w:rFonts w:ascii="TH SarabunPSK" w:hAnsi="TH SarabunPSK" w:cs="TH SarabunPSK"/>
                            <w:sz w:val="28"/>
                            <w:szCs w:val="28"/>
                          </w:rPr>
                          <w:t xml:space="preserve">    1.3</w:t>
                        </w:r>
                        <w:r w:rsidRPr="00714B87">
                          <w:rPr>
                            <w:rFonts w:ascii="TH SarabunPSK" w:hAnsi="TH SarabunPSK" w:cs="TH SarabunPSK"/>
                            <w:sz w:val="28"/>
                            <w:szCs w:val="28"/>
                            <w:cs/>
                          </w:rPr>
                          <w:t xml:space="preserve"> โครงสร้างการบริหารงานกิจการนักเรียน</w:t>
                        </w:r>
                      </w:p>
                      <w:p w14:paraId="28870C35" w14:textId="77777777" w:rsidR="00714B87" w:rsidRPr="00714B87" w:rsidRDefault="00714B87" w:rsidP="00714B87">
                        <w:pPr>
                          <w:pStyle w:val="aa"/>
                          <w:rPr>
                            <w:rFonts w:ascii="TH SarabunPSK" w:hAnsi="TH SarabunPSK" w:cs="TH SarabunPSK"/>
                            <w:sz w:val="28"/>
                            <w:szCs w:val="28"/>
                          </w:rPr>
                        </w:pPr>
                        <w:r w:rsidRPr="00714B87">
                          <w:rPr>
                            <w:rFonts w:ascii="TH SarabunPSK" w:hAnsi="TH SarabunPSK" w:cs="TH SarabunPSK"/>
                            <w:sz w:val="28"/>
                            <w:szCs w:val="28"/>
                          </w:rPr>
                          <w:t xml:space="preserve">    1.4</w:t>
                        </w:r>
                        <w:r w:rsidRPr="00714B87">
                          <w:rPr>
                            <w:rFonts w:ascii="TH SarabunPSK" w:hAnsi="TH SarabunPSK" w:cs="TH SarabunPSK"/>
                            <w:sz w:val="28"/>
                            <w:szCs w:val="28"/>
                            <w:cs/>
                          </w:rPr>
                          <w:t xml:space="preserve"> </w:t>
                        </w:r>
                        <w:r w:rsidR="00C9067C">
                          <w:rPr>
                            <w:rFonts w:ascii="TH SarabunPSK" w:hAnsi="TH SarabunPSK" w:cs="TH SarabunPSK" w:hint="cs"/>
                            <w:sz w:val="28"/>
                            <w:szCs w:val="28"/>
                            <w:cs/>
                          </w:rPr>
                          <w:t>การจูงใจ</w:t>
                        </w:r>
                      </w:p>
                      <w:p w14:paraId="5FEC18DB" w14:textId="77777777" w:rsidR="00714B87" w:rsidRPr="00714B87" w:rsidRDefault="00714B87" w:rsidP="00714B87">
                        <w:pPr>
                          <w:pStyle w:val="aa"/>
                          <w:rPr>
                            <w:rFonts w:ascii="TH SarabunPSK" w:hAnsi="TH SarabunPSK" w:cs="TH SarabunPSK"/>
                            <w:sz w:val="28"/>
                            <w:szCs w:val="28"/>
                            <w:cs/>
                          </w:rPr>
                        </w:pPr>
                        <w:r w:rsidRPr="00714B87">
                          <w:rPr>
                            <w:rFonts w:ascii="TH SarabunPSK" w:hAnsi="TH SarabunPSK" w:cs="TH SarabunPSK"/>
                            <w:sz w:val="28"/>
                            <w:szCs w:val="28"/>
                          </w:rPr>
                          <w:t xml:space="preserve">    1.5 </w:t>
                        </w:r>
                        <w:r w:rsidR="00C9067C" w:rsidRPr="00714B87">
                          <w:rPr>
                            <w:rFonts w:ascii="TH SarabunPSK" w:hAnsi="TH SarabunPSK" w:cs="TH SarabunPSK"/>
                            <w:sz w:val="28"/>
                            <w:szCs w:val="28"/>
                            <w:cs/>
                          </w:rPr>
                          <w:t>เทคโนโลยีสารสนเทศ</w:t>
                        </w:r>
                        <w:r w:rsidR="00C9067C">
                          <w:rPr>
                            <w:rFonts w:ascii="TH SarabunPSK" w:hAnsi="TH SarabunPSK" w:cs="TH SarabunPSK" w:hint="cs"/>
                            <w:sz w:val="28"/>
                            <w:szCs w:val="28"/>
                            <w:cs/>
                          </w:rPr>
                          <w:t>เพื่อการบริหาร</w:t>
                        </w:r>
                      </w:p>
                      <w:p w14:paraId="7F8284F6" w14:textId="77777777" w:rsidR="00714B87" w:rsidRDefault="00714B87" w:rsidP="00714B87">
                        <w:pPr>
                          <w:pStyle w:val="aa"/>
                          <w:rPr>
                            <w:rFonts w:ascii="TH SarabunPSK" w:hAnsi="TH SarabunPSK" w:cs="TH SarabunPSK"/>
                            <w:sz w:val="28"/>
                            <w:szCs w:val="28"/>
                          </w:rPr>
                        </w:pPr>
                        <w:r w:rsidRPr="00714B87">
                          <w:rPr>
                            <w:rFonts w:ascii="TH SarabunPSK" w:hAnsi="TH SarabunPSK" w:cs="TH SarabunPSK"/>
                            <w:sz w:val="28"/>
                            <w:szCs w:val="28"/>
                          </w:rPr>
                          <w:t xml:space="preserve">    1.6 </w:t>
                        </w:r>
                        <w:r w:rsidR="00C9067C" w:rsidRPr="00714B87">
                          <w:rPr>
                            <w:rFonts w:ascii="TH SarabunPSK" w:hAnsi="TH SarabunPSK" w:cs="TH SarabunPSK"/>
                            <w:sz w:val="28"/>
                            <w:szCs w:val="28"/>
                            <w:cs/>
                          </w:rPr>
                          <w:t>บุคลากร</w:t>
                        </w:r>
                      </w:p>
                      <w:p w14:paraId="4D33D7CA" w14:textId="77777777" w:rsidR="00C9067C" w:rsidRPr="00714B87" w:rsidRDefault="00C9067C" w:rsidP="00714B87">
                        <w:pPr>
                          <w:pStyle w:val="aa"/>
                          <w:rPr>
                            <w:rFonts w:ascii="TH SarabunPSK" w:hAnsi="TH SarabunPSK" w:cs="TH SarabunPSK"/>
                            <w:sz w:val="28"/>
                            <w:szCs w:val="28"/>
                            <w:cs/>
                          </w:rPr>
                        </w:pPr>
                        <w:r>
                          <w:rPr>
                            <w:rFonts w:ascii="TH SarabunPSK" w:hAnsi="TH SarabunPSK" w:cs="TH SarabunPSK"/>
                            <w:sz w:val="28"/>
                            <w:szCs w:val="28"/>
                          </w:rPr>
                          <w:t xml:space="preserve">    1.7</w:t>
                        </w:r>
                        <w:r>
                          <w:rPr>
                            <w:rFonts w:ascii="TH SarabunPSK" w:hAnsi="TH SarabunPSK" w:cs="TH SarabunPSK" w:hint="cs"/>
                            <w:sz w:val="28"/>
                            <w:szCs w:val="28"/>
                            <w:cs/>
                          </w:rPr>
                          <w:t xml:space="preserve"> </w:t>
                        </w:r>
                        <w:r w:rsidRPr="00714B87">
                          <w:rPr>
                            <w:rFonts w:ascii="TH SarabunPSK" w:hAnsi="TH SarabunPSK" w:cs="TH SarabunPSK"/>
                            <w:sz w:val="28"/>
                            <w:szCs w:val="28"/>
                            <w:cs/>
                          </w:rPr>
                          <w:t>งบประมาณ</w:t>
                        </w:r>
                      </w:p>
                    </w:txbxContent>
                  </v:textbox>
                </v:shape>
                <v:shape id="กล่องข้อความ 2" o:spid="_x0000_s1029" type="#_x0000_t202" style="position:absolute;left:23791;top:20466;width:35393;height:14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2C04F72D" w14:textId="77777777" w:rsidR="00714B87" w:rsidRPr="00714B87" w:rsidRDefault="00714B87" w:rsidP="00714B87">
                        <w:pPr>
                          <w:spacing w:after="0" w:line="240" w:lineRule="auto"/>
                          <w:rPr>
                            <w:rFonts w:ascii="TH SarabunPSK" w:hAnsi="TH SarabunPSK" w:cs="TH SarabunPSK"/>
                            <w:sz w:val="28"/>
                          </w:rPr>
                        </w:pPr>
                        <w:r w:rsidRPr="00714B87">
                          <w:rPr>
                            <w:rFonts w:ascii="TH SarabunPSK" w:hAnsi="TH SarabunPSK" w:cs="TH SarabunPSK"/>
                            <w:sz w:val="28"/>
                          </w:rPr>
                          <w:t xml:space="preserve">2. </w:t>
                        </w:r>
                        <w:r w:rsidRPr="00714B87">
                          <w:rPr>
                            <w:rFonts w:ascii="TH SarabunPSK" w:hAnsi="TH SarabunPSK" w:cs="TH SarabunPSK"/>
                            <w:sz w:val="28"/>
                            <w:cs/>
                          </w:rPr>
                          <w:t>ประสิทธิผล</w:t>
                        </w:r>
                        <w:r w:rsidR="00C9067C">
                          <w:rPr>
                            <w:rFonts w:ascii="TH SarabunPSK" w:hAnsi="TH SarabunPSK" w:cs="TH SarabunPSK" w:hint="cs"/>
                            <w:sz w:val="28"/>
                            <w:cs/>
                          </w:rPr>
                          <w:t>การดำเนิน</w:t>
                        </w:r>
                        <w:r w:rsidRPr="00714B87">
                          <w:rPr>
                            <w:rFonts w:ascii="TH SarabunPSK" w:hAnsi="TH SarabunPSK" w:cs="TH SarabunPSK"/>
                            <w:sz w:val="28"/>
                            <w:cs/>
                          </w:rPr>
                          <w:t>งานกิจการนักเรียน</w:t>
                        </w:r>
                      </w:p>
                      <w:p w14:paraId="558B3810" w14:textId="77777777" w:rsidR="00714B87" w:rsidRPr="00714B87" w:rsidRDefault="00714B87" w:rsidP="00714B87">
                        <w:pPr>
                          <w:spacing w:after="0" w:line="240" w:lineRule="auto"/>
                          <w:rPr>
                            <w:rFonts w:ascii="TH SarabunPSK" w:hAnsi="TH SarabunPSK" w:cs="TH SarabunPSK"/>
                            <w:sz w:val="28"/>
                          </w:rPr>
                        </w:pPr>
                        <w:r w:rsidRPr="00714B87">
                          <w:rPr>
                            <w:rFonts w:ascii="TH SarabunPSK" w:hAnsi="TH SarabunPSK" w:cs="TH SarabunPSK"/>
                            <w:sz w:val="28"/>
                            <w:cs/>
                          </w:rPr>
                          <w:t xml:space="preserve">   </w:t>
                        </w:r>
                        <w:r w:rsidRPr="00714B87">
                          <w:rPr>
                            <w:rFonts w:ascii="TH SarabunPSK" w:hAnsi="TH SarabunPSK" w:cs="TH SarabunPSK"/>
                            <w:sz w:val="28"/>
                          </w:rPr>
                          <w:t xml:space="preserve">2.1 </w:t>
                        </w:r>
                        <w:r w:rsidRPr="00714B87">
                          <w:rPr>
                            <w:rFonts w:ascii="TH SarabunPSK" w:hAnsi="TH SarabunPSK" w:cs="TH SarabunPSK"/>
                            <w:sz w:val="28"/>
                            <w:cs/>
                          </w:rPr>
                          <w:t>การวางแผนงานกิจการนักเรียน</w:t>
                        </w:r>
                      </w:p>
                      <w:p w14:paraId="58F298ED" w14:textId="77777777" w:rsidR="00714B87" w:rsidRPr="00714B87" w:rsidRDefault="00714B87" w:rsidP="00714B87">
                        <w:pPr>
                          <w:spacing w:after="0" w:line="240" w:lineRule="auto"/>
                          <w:rPr>
                            <w:rFonts w:ascii="TH SarabunPSK" w:hAnsi="TH SarabunPSK" w:cs="TH SarabunPSK"/>
                            <w:color w:val="FF0000"/>
                            <w:sz w:val="28"/>
                          </w:rPr>
                        </w:pPr>
                        <w:r w:rsidRPr="00714B87">
                          <w:rPr>
                            <w:rFonts w:ascii="TH SarabunPSK" w:hAnsi="TH SarabunPSK" w:cs="TH SarabunPSK"/>
                            <w:color w:val="FF0000"/>
                            <w:sz w:val="28"/>
                            <w:cs/>
                          </w:rPr>
                          <w:t xml:space="preserve">   </w:t>
                        </w:r>
                        <w:r w:rsidRPr="00714B87">
                          <w:rPr>
                            <w:rFonts w:ascii="TH SarabunPSK" w:hAnsi="TH SarabunPSK" w:cs="TH SarabunPSK"/>
                            <w:sz w:val="28"/>
                          </w:rPr>
                          <w:t xml:space="preserve">2.2 </w:t>
                        </w:r>
                        <w:r w:rsidRPr="00714B87">
                          <w:rPr>
                            <w:rFonts w:ascii="TH SarabunPSK" w:hAnsi="TH SarabunPSK" w:cs="TH SarabunPSK"/>
                            <w:sz w:val="28"/>
                            <w:cs/>
                          </w:rPr>
                          <w:t>การบริหารงานกิจการนักเรียน</w:t>
                        </w:r>
                      </w:p>
                      <w:p w14:paraId="6DE19124" w14:textId="77777777" w:rsidR="00714B87" w:rsidRPr="00714B87" w:rsidRDefault="00714B87" w:rsidP="00714B87">
                        <w:pPr>
                          <w:spacing w:after="0" w:line="240" w:lineRule="auto"/>
                          <w:rPr>
                            <w:rFonts w:ascii="TH SarabunPSK" w:hAnsi="TH SarabunPSK" w:cs="TH SarabunPSK"/>
                            <w:sz w:val="28"/>
                          </w:rPr>
                        </w:pPr>
                        <w:r w:rsidRPr="00714B87">
                          <w:rPr>
                            <w:rFonts w:ascii="TH SarabunPSK" w:hAnsi="TH SarabunPSK" w:cs="TH SarabunPSK"/>
                            <w:sz w:val="28"/>
                            <w:cs/>
                          </w:rPr>
                          <w:t xml:space="preserve">   </w:t>
                        </w:r>
                        <w:r w:rsidRPr="00714B87">
                          <w:rPr>
                            <w:rFonts w:ascii="TH SarabunPSK" w:hAnsi="TH SarabunPSK" w:cs="TH SarabunPSK"/>
                            <w:sz w:val="28"/>
                          </w:rPr>
                          <w:t xml:space="preserve">2.3 </w:t>
                        </w:r>
                        <w:r w:rsidRPr="00714B87">
                          <w:rPr>
                            <w:rFonts w:ascii="TH SarabunPSK" w:hAnsi="TH SarabunPSK" w:cs="TH SarabunPSK"/>
                            <w:sz w:val="28"/>
                            <w:cs/>
                          </w:rPr>
                          <w:t>การส่งเสริมพัฒนาให้นักเรียนมีวินัย คุณธรรมจริยธรรม</w:t>
                        </w:r>
                      </w:p>
                      <w:p w14:paraId="0189F224" w14:textId="77777777" w:rsidR="00714B87" w:rsidRPr="00714B87" w:rsidRDefault="00714B87" w:rsidP="00714B87">
                        <w:pPr>
                          <w:spacing w:after="0" w:line="240" w:lineRule="auto"/>
                          <w:rPr>
                            <w:rFonts w:ascii="TH SarabunPSK" w:hAnsi="TH SarabunPSK" w:cs="TH SarabunPSK"/>
                            <w:sz w:val="28"/>
                          </w:rPr>
                        </w:pPr>
                        <w:r w:rsidRPr="00714B87">
                          <w:rPr>
                            <w:rFonts w:ascii="TH SarabunPSK" w:hAnsi="TH SarabunPSK" w:cs="TH SarabunPSK"/>
                            <w:sz w:val="28"/>
                          </w:rPr>
                          <w:t xml:space="preserve">   </w:t>
                        </w:r>
                        <w:r w:rsidRPr="00714B87">
                          <w:rPr>
                            <w:rFonts w:ascii="TH SarabunPSK" w:hAnsi="TH SarabunPSK" w:cs="TH SarabunPSK"/>
                            <w:sz w:val="28"/>
                            <w:cs/>
                          </w:rPr>
                          <w:t>2.4 การดำเนินงานระบบดูแลช่วยเหลือนักเรียน</w:t>
                        </w:r>
                      </w:p>
                      <w:p w14:paraId="241AFD76" w14:textId="77777777" w:rsidR="00714B87" w:rsidRPr="00714B87" w:rsidRDefault="00714B87" w:rsidP="00714B87">
                        <w:pPr>
                          <w:spacing w:after="0" w:line="240" w:lineRule="auto"/>
                          <w:rPr>
                            <w:rFonts w:ascii="TH SarabunPSK" w:hAnsi="TH SarabunPSK" w:cs="TH SarabunPSK"/>
                            <w:sz w:val="28"/>
                          </w:rPr>
                        </w:pPr>
                        <w:r w:rsidRPr="00714B87">
                          <w:rPr>
                            <w:rFonts w:ascii="TH SarabunPSK" w:hAnsi="TH SarabunPSK" w:cs="TH SarabunPSK"/>
                            <w:sz w:val="28"/>
                            <w:cs/>
                          </w:rPr>
                          <w:t xml:space="preserve">   </w:t>
                        </w:r>
                        <w:r w:rsidRPr="00714B87">
                          <w:rPr>
                            <w:rFonts w:ascii="TH SarabunPSK" w:hAnsi="TH SarabunPSK" w:cs="TH SarabunPSK"/>
                            <w:sz w:val="28"/>
                          </w:rPr>
                          <w:t xml:space="preserve">2.5 </w:t>
                        </w:r>
                        <w:r w:rsidRPr="00714B87">
                          <w:rPr>
                            <w:rFonts w:ascii="TH SarabunPSK" w:hAnsi="TH SarabunPSK" w:cs="TH SarabunPSK"/>
                            <w:sz w:val="28"/>
                            <w:cs/>
                          </w:rPr>
                          <w:t>การดำเนินการส่งเสริมประชาธิปไตยในโรงเรียน</w:t>
                        </w:r>
                      </w:p>
                      <w:p w14:paraId="3A7A5C0E" w14:textId="77777777" w:rsidR="00714B87" w:rsidRPr="00714B87" w:rsidRDefault="00714B87" w:rsidP="00714B87">
                        <w:pPr>
                          <w:spacing w:after="0" w:line="240" w:lineRule="auto"/>
                          <w:rPr>
                            <w:rFonts w:ascii="TH SarabunPSK" w:hAnsi="TH SarabunPSK" w:cs="TH SarabunPSK"/>
                            <w:sz w:val="28"/>
                            <w:cs/>
                          </w:rPr>
                        </w:pPr>
                        <w:r w:rsidRPr="00714B87">
                          <w:rPr>
                            <w:rFonts w:ascii="TH SarabunPSK" w:hAnsi="TH SarabunPSK" w:cs="TH SarabunPSK"/>
                            <w:sz w:val="28"/>
                          </w:rPr>
                          <w:t xml:space="preserve">   </w:t>
                        </w:r>
                        <w:r w:rsidRPr="00714B87">
                          <w:rPr>
                            <w:rFonts w:ascii="TH SarabunPSK" w:hAnsi="TH SarabunPSK" w:cs="TH SarabunPSK"/>
                            <w:sz w:val="28"/>
                            <w:cs/>
                          </w:rPr>
                          <w:t xml:space="preserve">2.6 </w:t>
                        </w:r>
                        <w:r w:rsidRPr="00714B87">
                          <w:rPr>
                            <w:rFonts w:ascii="TH SarabunPSK" w:hAnsi="TH SarabunPSK" w:cs="TH SarabunPSK"/>
                            <w:spacing w:val="-4"/>
                            <w:sz w:val="28"/>
                            <w:cs/>
                          </w:rPr>
                          <w:t>การประเมินผลการดำเนินงานกิจการนักเรียน</w:t>
                        </w:r>
                      </w:p>
                    </w:txbxContent>
                  </v:textbox>
                </v:shape>
                <v:rect id="สี่เหลี่ยมผืนผ้า 4" o:spid="_x0000_s1030" style="position:absolute;left:22672;width:37570;height:35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" filled="f" strokecolor="black [3213]" strokeweight="2pt"/>
                <v:shapetype id="_x0000_t32" coordsize="21600,21600" o:spt="32" o:oned="t" path="m,l21600,21600e" filled="f">
                  <v:path arrowok="t" fillok="f" o:connecttype="none"/>
                  <o:lock v:ext="edit" shapetype="t"/>
                </v:shapetype>
                <v:shape id="ลูกศรเชื่อมต่อแบบตรง 5" o:spid="_x0000_s1031" type="#_x0000_t32" style="position:absolute;left:19275;top:15896;width:33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" strokecolor="black [3213]" strokeweight="1pt">
                  <v:stroke endarrow="block"/>
                </v:shape>
                <v:shape id="กล่องข้อความ 2" o:spid="_x0000_s1032" type="#_x0000_t202" style="position:absolute;left:1489;top:37875;width:57144;height:5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" strokecolor="black [3213]" strokeweight="1pt">
                  <v:textbox>
                    <w:txbxContent>
                      <w:p w14:paraId="093126C6" w14:textId="77777777" w:rsidR="00C9067C" w:rsidRDefault="00714B87" w:rsidP="00714B87">
                        <w:pPr>
                          <w:spacing w:after="0" w:line="240" w:lineRule="auto"/>
                          <w:jc w:val="center"/>
                          <w:rPr>
                            <w:rFonts w:ascii="TH SarabunPSK" w:hAnsi="TH SarabunPSK" w:cs="TH SarabunPSK"/>
                            <w:sz w:val="28"/>
                          </w:rPr>
                        </w:pPr>
                        <w:r w:rsidRPr="00714B87">
                          <w:rPr>
                            <w:rFonts w:ascii="TH SarabunPSK" w:hAnsi="TH SarabunPSK" w:cs="TH SarabunPSK"/>
                            <w:sz w:val="28"/>
                            <w:cs/>
                          </w:rPr>
                          <w:t>แนวทางการพัฒนาปัจจัยการบริหารที่ส่งผลต่อประสิทธิผล</w:t>
                        </w:r>
                        <w:r w:rsidR="00C9067C">
                          <w:rPr>
                            <w:rFonts w:ascii="TH SarabunPSK" w:hAnsi="TH SarabunPSK" w:cs="TH SarabunPSK" w:hint="cs"/>
                            <w:sz w:val="28"/>
                            <w:cs/>
                          </w:rPr>
                          <w:t>การดำเนิน</w:t>
                        </w:r>
                        <w:r w:rsidR="00C9067C">
                          <w:rPr>
                            <w:rFonts w:ascii="TH SarabunPSK" w:hAnsi="TH SarabunPSK" w:cs="TH SarabunPSK"/>
                            <w:sz w:val="28"/>
                            <w:cs/>
                          </w:rPr>
                          <w:t>งานกิจการนักเรียนในโรงเรียน</w:t>
                        </w:r>
                      </w:p>
                      <w:p w14:paraId="3DA93FB1" w14:textId="77777777" w:rsidR="00714B87" w:rsidRPr="00714B87" w:rsidRDefault="00714B87" w:rsidP="00714B87">
                        <w:pPr>
                          <w:spacing w:after="0" w:line="240" w:lineRule="auto"/>
                          <w:jc w:val="center"/>
                          <w:rPr>
                            <w:rFonts w:ascii="TH SarabunPSK" w:hAnsi="TH SarabunPSK" w:cs="TH SarabunPSK"/>
                            <w:sz w:val="28"/>
                          </w:rPr>
                        </w:pPr>
                        <w:r w:rsidRPr="00714B87">
                          <w:rPr>
                            <w:rFonts w:ascii="TH SarabunPSK" w:hAnsi="TH SarabunPSK" w:cs="TH SarabunPSK"/>
                            <w:sz w:val="28"/>
                            <w:cs/>
                          </w:rPr>
                          <w:t>สังกัดสำนักงานเขตพื้นที่การศึกษามัธยมศึกษาสกลนคร</w:t>
                        </w:r>
                      </w:p>
                    </w:txbxContent>
                  </v:textbox>
                </v:shape>
                <v:shape id="ลูกศรเชื่อมต่อแบบตรง 7" o:spid="_x0000_s1033" type="#_x0000_t32" style="position:absolute;left:41456;top:35969;width:0;height:19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" strokecolor="black [3213]" strokeweight="1pt">
                  <v:stroke endarrow="block"/>
                </v:shape>
                <v:shape id="ลูกศรเชื่อมต่อแบบตรง 8" o:spid="_x0000_s1034" type="#_x0000_t32" style="position:absolute;left:39394;top:18439;width:0;height:20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" strokecolor="black [3213]" strokeweight="1pt">
                  <v:stroke endarrow="block"/>
                </v:shape>
              </v:group>
            </w:pict>
          </mc:Fallback>
        </mc:AlternateContent>
      </w:r>
    </w:p>
    <w:p w14:paraId="58DCA124" w14:textId="77777777" w:rsidR="00714B87" w:rsidRPr="00D31341" w:rsidRDefault="00714B87" w:rsidP="00D31341">
      <w:pPr>
        <w:spacing w:after="0" w:line="240" w:lineRule="auto"/>
        <w:rPr>
          <w:rFonts w:ascii="TH SarabunPSK" w:hAnsi="TH SarabunPSK" w:cs="TH SarabunPSK"/>
          <w:b/>
          <w:bCs/>
          <w:sz w:val="28"/>
        </w:rPr>
      </w:pPr>
    </w:p>
    <w:p w14:paraId="231EDA0A" w14:textId="77777777" w:rsidR="002C4074" w:rsidRPr="00D31341" w:rsidRDefault="002C4074" w:rsidP="00D31341">
      <w:pPr>
        <w:spacing w:line="240" w:lineRule="auto"/>
        <w:rPr>
          <w:rFonts w:ascii="TH SarabunPSK" w:hAnsi="TH SarabunPSK" w:cs="TH SarabunPSK"/>
          <w:b/>
          <w:bCs/>
          <w:color w:val="000000" w:themeColor="text1"/>
          <w:sz w:val="28"/>
        </w:rPr>
      </w:pPr>
    </w:p>
    <w:p w14:paraId="719F840D" w14:textId="77777777" w:rsidR="002C4074" w:rsidRPr="00D31341" w:rsidRDefault="002C4074" w:rsidP="00D31341">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spacing w:line="240" w:lineRule="auto"/>
        <w:contextualSpacing/>
        <w:rPr>
          <w:rFonts w:ascii="TH SarabunPSK" w:hAnsi="TH SarabunPSK" w:cs="TH SarabunPSK"/>
          <w:color w:val="000000" w:themeColor="text1"/>
          <w:sz w:val="28"/>
        </w:rPr>
      </w:pPr>
    </w:p>
    <w:p w14:paraId="0F99DF6F" w14:textId="77777777" w:rsidR="002C4074" w:rsidRPr="00D31341" w:rsidRDefault="002C4074" w:rsidP="00D31341">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spacing w:line="240" w:lineRule="auto"/>
        <w:contextualSpacing/>
        <w:rPr>
          <w:rFonts w:ascii="TH SarabunPSK" w:hAnsi="TH SarabunPSK" w:cs="TH SarabunPSK"/>
          <w:color w:val="000000" w:themeColor="text1"/>
          <w:sz w:val="28"/>
        </w:rPr>
      </w:pPr>
    </w:p>
    <w:p w14:paraId="1D1D70C8" w14:textId="77777777" w:rsidR="002C4074" w:rsidRPr="00D31341" w:rsidRDefault="002C4074" w:rsidP="00D31341">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spacing w:line="240" w:lineRule="auto"/>
        <w:contextualSpacing/>
        <w:rPr>
          <w:rFonts w:ascii="TH SarabunPSK" w:hAnsi="TH SarabunPSK" w:cs="TH SarabunPSK"/>
          <w:color w:val="000000" w:themeColor="text1"/>
          <w:sz w:val="28"/>
        </w:rPr>
      </w:pPr>
    </w:p>
    <w:p w14:paraId="0D7C58C3" w14:textId="77777777" w:rsidR="002C4074" w:rsidRPr="00D31341" w:rsidRDefault="002C4074" w:rsidP="00D31341">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spacing w:line="240" w:lineRule="auto"/>
        <w:contextualSpacing/>
        <w:rPr>
          <w:rFonts w:ascii="TH SarabunPSK" w:hAnsi="TH SarabunPSK" w:cs="TH SarabunPSK"/>
          <w:color w:val="000000" w:themeColor="text1"/>
          <w:sz w:val="28"/>
        </w:rPr>
      </w:pPr>
    </w:p>
    <w:p w14:paraId="7665FBD7" w14:textId="77777777" w:rsidR="002C4074" w:rsidRPr="00D31341" w:rsidRDefault="002C4074" w:rsidP="00D31341">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spacing w:line="240" w:lineRule="auto"/>
        <w:contextualSpacing/>
        <w:rPr>
          <w:rFonts w:ascii="TH SarabunPSK" w:hAnsi="TH SarabunPSK" w:cs="TH SarabunPSK"/>
          <w:color w:val="000000" w:themeColor="text1"/>
          <w:sz w:val="28"/>
        </w:rPr>
      </w:pPr>
    </w:p>
    <w:p w14:paraId="417B607D" w14:textId="77777777" w:rsidR="002C4074" w:rsidRPr="00D31341" w:rsidRDefault="002C4074" w:rsidP="00D31341">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spacing w:line="240" w:lineRule="auto"/>
        <w:contextualSpacing/>
        <w:rPr>
          <w:rFonts w:ascii="TH SarabunPSK" w:hAnsi="TH SarabunPSK" w:cs="TH SarabunPSK"/>
          <w:color w:val="000000" w:themeColor="text1"/>
          <w:sz w:val="28"/>
        </w:rPr>
      </w:pPr>
    </w:p>
    <w:p w14:paraId="35317F24" w14:textId="77777777" w:rsidR="002C4074" w:rsidRPr="00D31341" w:rsidRDefault="002C4074" w:rsidP="00D31341">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spacing w:line="240" w:lineRule="auto"/>
        <w:contextualSpacing/>
        <w:rPr>
          <w:rFonts w:ascii="TH SarabunPSK" w:hAnsi="TH SarabunPSK" w:cs="TH SarabunPSK"/>
          <w:color w:val="000000" w:themeColor="text1"/>
          <w:sz w:val="28"/>
        </w:rPr>
      </w:pPr>
    </w:p>
    <w:p w14:paraId="46E758DA" w14:textId="77777777" w:rsidR="002C4074" w:rsidRPr="00D31341" w:rsidRDefault="002C4074" w:rsidP="00D31341">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spacing w:line="240" w:lineRule="auto"/>
        <w:contextualSpacing/>
        <w:rPr>
          <w:rFonts w:ascii="TH SarabunPSK" w:hAnsi="TH SarabunPSK" w:cs="TH SarabunPSK"/>
          <w:color w:val="000000" w:themeColor="text1"/>
          <w:sz w:val="28"/>
        </w:rPr>
      </w:pPr>
    </w:p>
    <w:p w14:paraId="344875B1" w14:textId="77777777" w:rsidR="002C4074" w:rsidRPr="00D31341" w:rsidRDefault="002C4074" w:rsidP="00D31341">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spacing w:line="240" w:lineRule="auto"/>
        <w:contextualSpacing/>
        <w:rPr>
          <w:rFonts w:ascii="TH SarabunPSK" w:hAnsi="TH SarabunPSK" w:cs="TH SarabunPSK"/>
          <w:color w:val="000000" w:themeColor="text1"/>
          <w:sz w:val="28"/>
        </w:rPr>
      </w:pPr>
    </w:p>
    <w:p w14:paraId="5AD7E09D" w14:textId="77777777" w:rsidR="002C4074" w:rsidRPr="00D31341" w:rsidRDefault="002C4074" w:rsidP="00D31341">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spacing w:line="240" w:lineRule="auto"/>
        <w:contextualSpacing/>
        <w:rPr>
          <w:rFonts w:ascii="TH SarabunPSK" w:hAnsi="TH SarabunPSK" w:cs="TH SarabunPSK"/>
          <w:color w:val="000000" w:themeColor="text1"/>
          <w:sz w:val="28"/>
        </w:rPr>
      </w:pPr>
    </w:p>
    <w:p w14:paraId="26D0D4A8" w14:textId="77777777" w:rsidR="002C4074" w:rsidRPr="00D31341" w:rsidRDefault="002C4074" w:rsidP="00D31341">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spacing w:line="240" w:lineRule="auto"/>
        <w:contextualSpacing/>
        <w:rPr>
          <w:rFonts w:ascii="TH SarabunPSK" w:hAnsi="TH SarabunPSK" w:cs="TH SarabunPSK"/>
          <w:color w:val="000000" w:themeColor="text1"/>
          <w:sz w:val="28"/>
        </w:rPr>
      </w:pPr>
    </w:p>
    <w:p w14:paraId="347B00E8" w14:textId="77777777" w:rsidR="002C4074" w:rsidRPr="00D31341" w:rsidRDefault="002C4074" w:rsidP="00D31341">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spacing w:line="240" w:lineRule="auto"/>
        <w:contextualSpacing/>
        <w:rPr>
          <w:rFonts w:ascii="TH SarabunPSK" w:hAnsi="TH SarabunPSK" w:cs="TH SarabunPSK"/>
          <w:color w:val="000000" w:themeColor="text1"/>
          <w:sz w:val="28"/>
        </w:rPr>
      </w:pPr>
    </w:p>
    <w:p w14:paraId="6DDE8FE2" w14:textId="77777777" w:rsidR="002C4074" w:rsidRPr="00D31341" w:rsidRDefault="002C4074" w:rsidP="00D31341">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spacing w:line="240" w:lineRule="auto"/>
        <w:contextualSpacing/>
        <w:rPr>
          <w:rFonts w:ascii="TH SarabunPSK" w:hAnsi="TH SarabunPSK" w:cs="TH SarabunPSK"/>
          <w:color w:val="000000" w:themeColor="text1"/>
          <w:sz w:val="28"/>
        </w:rPr>
      </w:pPr>
    </w:p>
    <w:p w14:paraId="0E42B582" w14:textId="77777777" w:rsidR="002C4074" w:rsidRPr="00D31341" w:rsidRDefault="002C4074" w:rsidP="00D31341">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spacing w:line="240" w:lineRule="auto"/>
        <w:contextualSpacing/>
        <w:rPr>
          <w:rFonts w:ascii="TH SarabunPSK" w:hAnsi="TH SarabunPSK" w:cs="TH SarabunPSK"/>
          <w:color w:val="000000" w:themeColor="text1"/>
          <w:sz w:val="28"/>
        </w:rPr>
      </w:pPr>
    </w:p>
    <w:p w14:paraId="3039FEFD" w14:textId="77777777" w:rsidR="002C4074" w:rsidRPr="00D31341" w:rsidRDefault="002C4074" w:rsidP="00D31341">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spacing w:line="240" w:lineRule="auto"/>
        <w:contextualSpacing/>
        <w:rPr>
          <w:rFonts w:ascii="TH SarabunPSK" w:hAnsi="TH SarabunPSK" w:cs="TH SarabunPSK"/>
          <w:color w:val="000000" w:themeColor="text1"/>
          <w:sz w:val="28"/>
        </w:rPr>
      </w:pPr>
    </w:p>
    <w:p w14:paraId="3BF803AE" w14:textId="77777777" w:rsidR="002C4074" w:rsidRPr="00D31341" w:rsidRDefault="002C4074" w:rsidP="00D31341">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spacing w:line="240" w:lineRule="auto"/>
        <w:contextualSpacing/>
        <w:rPr>
          <w:rFonts w:ascii="TH SarabunPSK" w:hAnsi="TH SarabunPSK" w:cs="TH SarabunPSK"/>
          <w:color w:val="000000" w:themeColor="text1"/>
          <w:sz w:val="28"/>
        </w:rPr>
      </w:pPr>
    </w:p>
    <w:p w14:paraId="34B206E6" w14:textId="77777777" w:rsidR="00510448" w:rsidRPr="00D31341" w:rsidRDefault="00510448" w:rsidP="00D31341">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spacing w:line="240" w:lineRule="auto"/>
        <w:contextualSpacing/>
        <w:rPr>
          <w:rFonts w:ascii="TH SarabunPSK" w:hAnsi="TH SarabunPSK" w:cs="TH SarabunPSK"/>
          <w:color w:val="000000" w:themeColor="text1"/>
          <w:sz w:val="28"/>
        </w:rPr>
      </w:pPr>
    </w:p>
    <w:p w14:paraId="2CBF737B" w14:textId="77777777" w:rsidR="003E2F76" w:rsidRPr="00D31341" w:rsidRDefault="003E2F76" w:rsidP="00D31341">
      <w:pPr>
        <w:spacing w:before="240" w:after="0" w:line="240" w:lineRule="auto"/>
        <w:rPr>
          <w:rFonts w:ascii="TH SarabunPSK" w:hAnsi="TH SarabunPSK" w:cs="TH SarabunPSK"/>
          <w:sz w:val="28"/>
        </w:rPr>
      </w:pPr>
      <w:r w:rsidRPr="00D31341">
        <w:rPr>
          <w:rFonts w:ascii="TH SarabunPSK" w:hAnsi="TH SarabunPSK" w:cs="TH SarabunPSK"/>
          <w:b/>
          <w:bCs/>
          <w:sz w:val="28"/>
        </w:rPr>
        <w:t xml:space="preserve">5.      </w:t>
      </w:r>
      <w:r w:rsidR="00714BA0" w:rsidRPr="00D31341">
        <w:rPr>
          <w:rFonts w:ascii="TH SarabunPSK" w:hAnsi="TH SarabunPSK" w:cs="TH SarabunPSK"/>
          <w:b/>
          <w:bCs/>
          <w:sz w:val="28"/>
          <w:cs/>
        </w:rPr>
        <w:t>วิธีดำเนินการวิจัย</w:t>
      </w:r>
    </w:p>
    <w:p w14:paraId="47BE0BED" w14:textId="1FFF2DC6" w:rsidR="00714BA0" w:rsidRPr="00D31341" w:rsidRDefault="00714BA0" w:rsidP="00D31341">
      <w:pPr>
        <w:spacing w:after="0" w:line="240" w:lineRule="auto"/>
        <w:ind w:firstLine="709"/>
        <w:rPr>
          <w:rFonts w:ascii="TH SarabunPSK" w:hAnsi="TH SarabunPSK" w:cs="TH SarabunPSK"/>
          <w:b/>
          <w:bCs/>
          <w:sz w:val="28"/>
        </w:rPr>
      </w:pPr>
      <w:r w:rsidRPr="00D31341">
        <w:rPr>
          <w:rFonts w:ascii="TH SarabunPSK" w:hAnsi="TH SarabunPSK" w:cs="TH SarabunPSK"/>
          <w:b/>
          <w:bCs/>
          <w:sz w:val="28"/>
        </w:rPr>
        <w:t xml:space="preserve">5.1 </w:t>
      </w:r>
      <w:r w:rsidRPr="00D31341">
        <w:rPr>
          <w:rFonts w:ascii="TH SarabunPSK" w:hAnsi="TH SarabunPSK" w:cs="TH SarabunPSK"/>
          <w:b/>
          <w:bCs/>
          <w:sz w:val="28"/>
          <w:cs/>
        </w:rPr>
        <w:t>ประชากรและกลุ่มตัวอย่าง</w:t>
      </w:r>
    </w:p>
    <w:p w14:paraId="60DC5F8F" w14:textId="77777777" w:rsidR="00714BA0" w:rsidRPr="00D31341" w:rsidRDefault="00714BA0" w:rsidP="00D31341">
      <w:pPr>
        <w:spacing w:after="0" w:line="240" w:lineRule="auto"/>
        <w:ind w:firstLine="709"/>
        <w:rPr>
          <w:rFonts w:ascii="TH SarabunPSK" w:hAnsi="TH SarabunPSK" w:cs="TH SarabunPSK"/>
          <w:sz w:val="28"/>
        </w:rPr>
      </w:pPr>
      <w:r w:rsidRPr="00D31341">
        <w:rPr>
          <w:rFonts w:ascii="TH SarabunPSK" w:hAnsi="TH SarabunPSK" w:cs="TH SarabunPSK"/>
          <w:sz w:val="28"/>
        </w:rPr>
        <w:t xml:space="preserve">       </w:t>
      </w:r>
      <w:r w:rsidRPr="00D31341">
        <w:rPr>
          <w:rFonts w:ascii="TH SarabunPSK" w:hAnsi="TH SarabunPSK" w:cs="TH SarabunPSK"/>
          <w:sz w:val="28"/>
          <w:cs/>
        </w:rPr>
        <w:t xml:space="preserve">ประชากรที่ใช้ในการวิจัยครั้งนี้ ได้แก่ </w:t>
      </w:r>
      <w:r w:rsidR="00314D43" w:rsidRPr="00D31341">
        <w:rPr>
          <w:rFonts w:ascii="TH SarabunPSK" w:hAnsi="TH SarabunPSK" w:cs="TH SarabunPSK"/>
          <w:sz w:val="28"/>
          <w:cs/>
        </w:rPr>
        <w:t>ผู้บริหารสถานศึกษา ครูผู้สอนที่รับผิดชอบงานกิจการนักเรียน และครูผู้สอนที่ไม่ได้รับผิดชอบงานกิจการนักเรียน ในโรงเรียนสังกัดสำนักงานเขตพื้นที่การศึกษามัธยมศึกษาสกลนคร ปีการศึกษา 2564  จำนวน 2</w:t>
      </w:r>
      <w:r w:rsidR="00314D43" w:rsidRPr="00D31341">
        <w:rPr>
          <w:rFonts w:ascii="TH SarabunPSK" w:hAnsi="TH SarabunPSK" w:cs="TH SarabunPSK"/>
          <w:sz w:val="28"/>
        </w:rPr>
        <w:t>,</w:t>
      </w:r>
      <w:r w:rsidR="00314D43" w:rsidRPr="00D31341">
        <w:rPr>
          <w:rFonts w:ascii="TH SarabunPSK" w:hAnsi="TH SarabunPSK" w:cs="TH SarabunPSK"/>
          <w:sz w:val="28"/>
          <w:cs/>
        </w:rPr>
        <w:t>310 คน จำแนกเป็น ผู้บริหารสถานศึกษา 131 คน ครูผู้สอนที่รับผิดชอบงานกิจการนักเรียน 283 คน และครูผู้สอนที่ไม่ได้รับผิดชอบงานกิจการนักเรียน 1</w:t>
      </w:r>
      <w:r w:rsidR="00314D43" w:rsidRPr="00D31341">
        <w:rPr>
          <w:rFonts w:ascii="TH SarabunPSK" w:hAnsi="TH SarabunPSK" w:cs="TH SarabunPSK"/>
          <w:sz w:val="28"/>
        </w:rPr>
        <w:t>,</w:t>
      </w:r>
      <w:r w:rsidR="00314D43" w:rsidRPr="00D31341">
        <w:rPr>
          <w:rFonts w:ascii="TH SarabunPSK" w:hAnsi="TH SarabunPSK" w:cs="TH SarabunPSK"/>
          <w:sz w:val="28"/>
          <w:cs/>
        </w:rPr>
        <w:t>896 คน จาก 45 โรงเรียน</w:t>
      </w:r>
    </w:p>
    <w:p w14:paraId="014AD056" w14:textId="0B8B5B63" w:rsidR="007674E8" w:rsidRDefault="00714BA0" w:rsidP="00D31341">
      <w:pPr>
        <w:spacing w:after="0" w:line="240" w:lineRule="auto"/>
        <w:ind w:firstLine="709"/>
        <w:rPr>
          <w:rFonts w:ascii="TH SarabunPSK" w:hAnsi="TH SarabunPSK" w:cs="TH SarabunPSK"/>
          <w:sz w:val="28"/>
        </w:rPr>
      </w:pPr>
      <w:r w:rsidRPr="00D31341">
        <w:rPr>
          <w:rFonts w:ascii="TH SarabunPSK" w:hAnsi="TH SarabunPSK" w:cs="TH SarabunPSK"/>
          <w:sz w:val="28"/>
        </w:rPr>
        <w:t xml:space="preserve">       </w:t>
      </w:r>
      <w:r w:rsidRPr="00D31341">
        <w:rPr>
          <w:rFonts w:ascii="TH SarabunPSK" w:hAnsi="TH SarabunPSK" w:cs="TH SarabunPSK"/>
          <w:sz w:val="28"/>
          <w:cs/>
        </w:rPr>
        <w:t xml:space="preserve">กลุ่มตัวอย่างที่ใช้ในการวิจัยครั้งนี้ ได้แก่ </w:t>
      </w:r>
      <w:r w:rsidR="00314D43" w:rsidRPr="00D31341">
        <w:rPr>
          <w:rFonts w:ascii="TH SarabunPSK" w:hAnsi="TH SarabunPSK" w:cs="TH SarabunPSK"/>
          <w:sz w:val="28"/>
          <w:cs/>
        </w:rPr>
        <w:t>ผู้บริหารสถานศึกษา ครูผู้สอนที่รับผิดชอบงานกิจการนักเรียน และครูผู้สอนที่ไม่ได้รับผิดชอบงานกิจการนักเรียน ในโรงเรียนสังกัดสำนักงานเขตพื้นที่การศึกษามัธยมศึกษาสกลนคร ปีการศึกษา 2564 การกำหนดขนาดของกลุ่มตัวอย่างใช้ตารางของเ</w:t>
      </w:r>
      <w:proofErr w:type="spellStart"/>
      <w:r w:rsidR="00314D43" w:rsidRPr="00D31341">
        <w:rPr>
          <w:rFonts w:ascii="TH SarabunPSK" w:hAnsi="TH SarabunPSK" w:cs="TH SarabunPSK"/>
          <w:sz w:val="28"/>
          <w:cs/>
        </w:rPr>
        <w:t>คร</w:t>
      </w:r>
      <w:proofErr w:type="spellEnd"/>
      <w:r w:rsidR="00314D43" w:rsidRPr="00D31341">
        <w:rPr>
          <w:rFonts w:ascii="TH SarabunPSK" w:hAnsi="TH SarabunPSK" w:cs="TH SarabunPSK"/>
          <w:sz w:val="28"/>
          <w:cs/>
        </w:rPr>
        <w:t>จซี่และมอร์แกน (</w:t>
      </w:r>
      <w:proofErr w:type="spellStart"/>
      <w:r w:rsidR="00314D43" w:rsidRPr="00D31341">
        <w:rPr>
          <w:rFonts w:ascii="TH SarabunPSK" w:hAnsi="TH SarabunPSK" w:cs="TH SarabunPSK"/>
          <w:sz w:val="28"/>
        </w:rPr>
        <w:t>Krejcie</w:t>
      </w:r>
      <w:proofErr w:type="spellEnd"/>
      <w:r w:rsidR="00314D43" w:rsidRPr="00D31341">
        <w:rPr>
          <w:rFonts w:ascii="TH SarabunPSK" w:hAnsi="TH SarabunPSK" w:cs="TH SarabunPSK"/>
          <w:sz w:val="28"/>
        </w:rPr>
        <w:t xml:space="preserve"> and Morgan, </w:t>
      </w:r>
      <w:r w:rsidR="00314D43" w:rsidRPr="00D31341">
        <w:rPr>
          <w:rFonts w:ascii="TH SarabunPSK" w:hAnsi="TH SarabunPSK" w:cs="TH SarabunPSK"/>
          <w:sz w:val="28"/>
          <w:cs/>
        </w:rPr>
        <w:t>1970</w:t>
      </w:r>
      <w:r w:rsidR="00314D43" w:rsidRPr="00D31341">
        <w:rPr>
          <w:rFonts w:ascii="TH SarabunPSK" w:hAnsi="TH SarabunPSK" w:cs="TH SarabunPSK"/>
          <w:sz w:val="28"/>
        </w:rPr>
        <w:t xml:space="preserve">, pp. </w:t>
      </w:r>
      <w:r w:rsidR="00314D43" w:rsidRPr="00D31341">
        <w:rPr>
          <w:rFonts w:ascii="TH SarabunPSK" w:hAnsi="TH SarabunPSK" w:cs="TH SarabunPSK"/>
          <w:sz w:val="28"/>
          <w:cs/>
        </w:rPr>
        <w:t>607-610 อ้างถึงใน บุญชม ศรีสะอาด</w:t>
      </w:r>
      <w:r w:rsidR="00314D43" w:rsidRPr="00D31341">
        <w:rPr>
          <w:rFonts w:ascii="TH SarabunPSK" w:hAnsi="TH SarabunPSK" w:cs="TH SarabunPSK"/>
          <w:sz w:val="28"/>
        </w:rPr>
        <w:t xml:space="preserve">, </w:t>
      </w:r>
      <w:r w:rsidR="00314D43" w:rsidRPr="00D31341">
        <w:rPr>
          <w:rFonts w:ascii="TH SarabunPSK" w:hAnsi="TH SarabunPSK" w:cs="TH SarabunPSK"/>
          <w:sz w:val="28"/>
          <w:cs/>
        </w:rPr>
        <w:t>2556</w:t>
      </w:r>
      <w:r w:rsidR="00314D43" w:rsidRPr="00D31341">
        <w:rPr>
          <w:rFonts w:ascii="TH SarabunPSK" w:hAnsi="TH SarabunPSK" w:cs="TH SarabunPSK"/>
          <w:sz w:val="28"/>
        </w:rPr>
        <w:t xml:space="preserve">, </w:t>
      </w:r>
      <w:r w:rsidR="00314D43" w:rsidRPr="00D31341">
        <w:rPr>
          <w:rFonts w:ascii="TH SarabunPSK" w:hAnsi="TH SarabunPSK" w:cs="TH SarabunPSK"/>
          <w:sz w:val="28"/>
          <w:cs/>
        </w:rPr>
        <w:t>หน้า 43) ในการวิจัยครั้งนี้ใช้กลุ่มตัวอย่างจำนวน 3</w:t>
      </w:r>
      <w:r w:rsidR="00314D43" w:rsidRPr="00D31341">
        <w:rPr>
          <w:rFonts w:ascii="TH SarabunPSK" w:hAnsi="TH SarabunPSK" w:cs="TH SarabunPSK"/>
          <w:sz w:val="28"/>
        </w:rPr>
        <w:t>39</w:t>
      </w:r>
      <w:r w:rsidR="00314D43" w:rsidRPr="00D31341">
        <w:rPr>
          <w:rFonts w:ascii="TH SarabunPSK" w:hAnsi="TH SarabunPSK" w:cs="TH SarabunPSK"/>
          <w:sz w:val="28"/>
          <w:cs/>
        </w:rPr>
        <w:t xml:space="preserve"> คน จำแนกเป็นผู้บริหาร</w:t>
      </w:r>
      <w:r w:rsidR="00883FA8" w:rsidRPr="00D31341">
        <w:rPr>
          <w:rFonts w:ascii="TH SarabunPSK" w:hAnsi="TH SarabunPSK" w:cs="TH SarabunPSK"/>
          <w:sz w:val="28"/>
          <w:cs/>
        </w:rPr>
        <w:t>สถานศึกษา</w:t>
      </w:r>
      <w:r w:rsidR="00314D43" w:rsidRPr="00D31341">
        <w:rPr>
          <w:rFonts w:ascii="TH SarabunPSK" w:hAnsi="TH SarabunPSK" w:cs="TH SarabunPSK"/>
          <w:sz w:val="28"/>
          <w:cs/>
        </w:rPr>
        <w:t xml:space="preserve"> จำนวน </w:t>
      </w:r>
      <w:r w:rsidR="00314D43" w:rsidRPr="00D31341">
        <w:rPr>
          <w:rFonts w:ascii="TH SarabunPSK" w:hAnsi="TH SarabunPSK" w:cs="TH SarabunPSK"/>
          <w:sz w:val="28"/>
        </w:rPr>
        <w:t>98</w:t>
      </w:r>
      <w:r w:rsidR="00314D43" w:rsidRPr="00D31341">
        <w:rPr>
          <w:rFonts w:ascii="TH SarabunPSK" w:hAnsi="TH SarabunPSK" w:cs="TH SarabunPSK"/>
          <w:sz w:val="28"/>
          <w:cs/>
        </w:rPr>
        <w:t xml:space="preserve"> คน </w:t>
      </w:r>
      <w:r w:rsidR="00883FA8" w:rsidRPr="00D31341">
        <w:rPr>
          <w:rFonts w:ascii="TH SarabunPSK" w:hAnsi="TH SarabunPSK" w:cs="TH SarabunPSK"/>
          <w:sz w:val="28"/>
          <w:cs/>
        </w:rPr>
        <w:t xml:space="preserve">ครูผู้สอนที่รับผิดชอบงานกิจการนักเรียน จำนวน </w:t>
      </w:r>
      <w:r w:rsidR="00883FA8" w:rsidRPr="00D31341">
        <w:rPr>
          <w:rFonts w:ascii="TH SarabunPSK" w:hAnsi="TH SarabunPSK" w:cs="TH SarabunPSK"/>
          <w:sz w:val="28"/>
        </w:rPr>
        <w:t>98</w:t>
      </w:r>
      <w:r w:rsidR="00314D43" w:rsidRPr="00D31341">
        <w:rPr>
          <w:rFonts w:ascii="TH SarabunPSK" w:hAnsi="TH SarabunPSK" w:cs="TH SarabunPSK"/>
          <w:sz w:val="28"/>
          <w:cs/>
        </w:rPr>
        <w:t xml:space="preserve"> คน และ</w:t>
      </w:r>
      <w:r w:rsidR="00883FA8" w:rsidRPr="00D31341">
        <w:rPr>
          <w:rFonts w:ascii="TH SarabunPSK" w:hAnsi="TH SarabunPSK" w:cs="TH SarabunPSK"/>
          <w:sz w:val="28"/>
          <w:cs/>
        </w:rPr>
        <w:t>ครูผู้สอนที่ไม่ได้รับผิดชอบงานกิจการนักเรียน จำนวน 1</w:t>
      </w:r>
      <w:r w:rsidR="00883FA8" w:rsidRPr="00D31341">
        <w:rPr>
          <w:rFonts w:ascii="TH SarabunPSK" w:hAnsi="TH SarabunPSK" w:cs="TH SarabunPSK"/>
          <w:sz w:val="28"/>
        </w:rPr>
        <w:t>43</w:t>
      </w:r>
      <w:r w:rsidR="00314D43" w:rsidRPr="00D31341">
        <w:rPr>
          <w:rFonts w:ascii="TH SarabunPSK" w:hAnsi="TH SarabunPSK" w:cs="TH SarabunPSK"/>
          <w:sz w:val="28"/>
          <w:cs/>
        </w:rPr>
        <w:t xml:space="preserve"> คน จาก 45 โรงเรียน วิธีสุ่มตัวอย่างใช้การสุ่มตัวอย่างแบบแบ่งชั้น (</w:t>
      </w:r>
      <w:r w:rsidR="00314D43" w:rsidRPr="00D31341">
        <w:rPr>
          <w:rFonts w:ascii="TH SarabunPSK" w:hAnsi="TH SarabunPSK" w:cs="TH SarabunPSK"/>
          <w:sz w:val="28"/>
        </w:rPr>
        <w:t xml:space="preserve">Stratified random sampling) </w:t>
      </w:r>
      <w:r w:rsidR="00314D43" w:rsidRPr="00D31341">
        <w:rPr>
          <w:rFonts w:ascii="TH SarabunPSK" w:hAnsi="TH SarabunPSK" w:cs="TH SarabunPSK"/>
          <w:sz w:val="28"/>
          <w:cs/>
        </w:rPr>
        <w:t>โดยเลือกโรงเรียนทุกโรงเรียนเป็นหน่วยการสุ่ม</w:t>
      </w:r>
    </w:p>
    <w:p w14:paraId="7C3D9763" w14:textId="61E5BA88" w:rsidR="00CF57A1" w:rsidRDefault="00CF57A1" w:rsidP="00D31341">
      <w:pPr>
        <w:spacing w:after="0" w:line="240" w:lineRule="auto"/>
        <w:ind w:firstLine="709"/>
        <w:rPr>
          <w:rFonts w:ascii="TH SarabunPSK" w:hAnsi="TH SarabunPSK" w:cs="TH SarabunPSK"/>
          <w:sz w:val="28"/>
        </w:rPr>
      </w:pPr>
    </w:p>
    <w:p w14:paraId="4531E021" w14:textId="77777777" w:rsidR="00CF57A1" w:rsidRPr="00D31341" w:rsidRDefault="00CF57A1" w:rsidP="00D31341">
      <w:pPr>
        <w:spacing w:after="0" w:line="240" w:lineRule="auto"/>
        <w:ind w:firstLine="709"/>
        <w:rPr>
          <w:rFonts w:ascii="TH SarabunPSK" w:hAnsi="TH SarabunPSK" w:cs="TH SarabunPSK"/>
          <w:sz w:val="28"/>
        </w:rPr>
      </w:pPr>
    </w:p>
    <w:p w14:paraId="2E272F7C" w14:textId="3E72B04F" w:rsidR="00714BA0" w:rsidRPr="00D31341" w:rsidRDefault="00714BA0" w:rsidP="00D31341">
      <w:pPr>
        <w:spacing w:after="0" w:line="240" w:lineRule="auto"/>
        <w:ind w:firstLine="709"/>
        <w:rPr>
          <w:rFonts w:ascii="TH SarabunPSK" w:hAnsi="TH SarabunPSK" w:cs="TH SarabunPSK"/>
          <w:b/>
          <w:bCs/>
          <w:sz w:val="28"/>
        </w:rPr>
      </w:pPr>
      <w:r w:rsidRPr="00D31341">
        <w:rPr>
          <w:rFonts w:ascii="TH SarabunPSK" w:hAnsi="TH SarabunPSK" w:cs="TH SarabunPSK"/>
          <w:b/>
          <w:bCs/>
          <w:sz w:val="28"/>
        </w:rPr>
        <w:lastRenderedPageBreak/>
        <w:t xml:space="preserve">5.2 </w:t>
      </w:r>
      <w:r w:rsidRPr="00D31341">
        <w:rPr>
          <w:rFonts w:ascii="TH SarabunPSK" w:hAnsi="TH SarabunPSK" w:cs="TH SarabunPSK"/>
          <w:b/>
          <w:bCs/>
          <w:sz w:val="28"/>
          <w:cs/>
        </w:rPr>
        <w:t>ระเบียบวิธีวิจัย</w:t>
      </w:r>
    </w:p>
    <w:p w14:paraId="30558363" w14:textId="77777777" w:rsidR="00714BA0" w:rsidRPr="00D31341" w:rsidRDefault="00714BA0" w:rsidP="00D31341">
      <w:pPr>
        <w:spacing w:after="0" w:line="240" w:lineRule="auto"/>
        <w:ind w:firstLine="709"/>
        <w:rPr>
          <w:rFonts w:ascii="TH SarabunPSK" w:hAnsi="TH SarabunPSK" w:cs="TH SarabunPSK"/>
          <w:sz w:val="28"/>
        </w:rPr>
      </w:pPr>
      <w:r w:rsidRPr="00D31341">
        <w:rPr>
          <w:rFonts w:ascii="TH SarabunPSK" w:hAnsi="TH SarabunPSK" w:cs="TH SarabunPSK"/>
          <w:sz w:val="28"/>
        </w:rPr>
        <w:t xml:space="preserve">       </w:t>
      </w:r>
      <w:r w:rsidRPr="00D31341">
        <w:rPr>
          <w:rFonts w:ascii="TH SarabunPSK" w:hAnsi="TH SarabunPSK" w:cs="TH SarabunPSK"/>
          <w:sz w:val="28"/>
          <w:cs/>
        </w:rPr>
        <w:t>การวิจัยครั้งนี้เป็นการวิจัยเชิงสหสัมพันธ์</w:t>
      </w:r>
      <w:r w:rsidR="00BF5583" w:rsidRPr="00D31341">
        <w:rPr>
          <w:rFonts w:ascii="TH SarabunPSK" w:hAnsi="TH SarabunPSK" w:cs="TH SarabunPSK"/>
          <w:sz w:val="28"/>
        </w:rPr>
        <w:t xml:space="preserve">  </w:t>
      </w:r>
      <w:r w:rsidR="00BF5583" w:rsidRPr="00D31341">
        <w:rPr>
          <w:rFonts w:ascii="TH SarabunPSK" w:hAnsi="TH SarabunPSK" w:cs="TH SarabunPSK"/>
          <w:sz w:val="28"/>
          <w:cs/>
        </w:rPr>
        <w:t>(</w:t>
      </w:r>
      <w:r w:rsidR="00BF5583" w:rsidRPr="00D31341">
        <w:rPr>
          <w:rFonts w:ascii="TH SarabunPSK" w:hAnsi="TH SarabunPSK" w:cs="TH SarabunPSK"/>
          <w:sz w:val="28"/>
        </w:rPr>
        <w:t>Correlational Research)</w:t>
      </w:r>
      <w:r w:rsidRPr="00D31341">
        <w:rPr>
          <w:rFonts w:ascii="TH SarabunPSK" w:hAnsi="TH SarabunPSK" w:cs="TH SarabunPSK"/>
          <w:sz w:val="28"/>
          <w:cs/>
        </w:rPr>
        <w:t xml:space="preserve"> มุ่ง</w:t>
      </w:r>
      <w:r w:rsidR="00883FA8" w:rsidRPr="00D31341">
        <w:rPr>
          <w:rFonts w:ascii="TH SarabunPSK" w:hAnsi="TH SarabunPSK" w:cs="TH SarabunPSK"/>
          <w:sz w:val="28"/>
          <w:cs/>
        </w:rPr>
        <w:t xml:space="preserve">ปัจจัยการบริหารที่ส่งผลต่อประสิทธิผลการดำเนินงานกิจการนักเรียนในโรงเรียนสังกัดสำนักงานเขตพื้นที่การศึกษามัธยมศึกษาสกลนคร </w:t>
      </w:r>
      <w:r w:rsidRPr="00D31341">
        <w:rPr>
          <w:rFonts w:ascii="TH SarabunPSK" w:hAnsi="TH SarabunPSK" w:cs="TH SarabunPSK"/>
          <w:sz w:val="28"/>
          <w:cs/>
        </w:rPr>
        <w:t>และหาแนวทางการพัฒนา</w:t>
      </w:r>
      <w:r w:rsidR="00883FA8" w:rsidRPr="00D31341">
        <w:rPr>
          <w:rFonts w:ascii="TH SarabunPSK" w:hAnsi="TH SarabunPSK" w:cs="TH SarabunPSK"/>
          <w:sz w:val="28"/>
          <w:cs/>
        </w:rPr>
        <w:t xml:space="preserve">ปัจจัยการบริหารที่ส่งผลต่อประสิทธิผลการดำเนินงานกิจการนักเรียนในโรงเรียนสังกัดสำนักงานเขตพื้นที่การศึกษามัธยมศึกษาสกลนคร </w:t>
      </w:r>
      <w:r w:rsidRPr="00D31341">
        <w:rPr>
          <w:rFonts w:ascii="TH SarabunPSK" w:hAnsi="TH SarabunPSK" w:cs="TH SarabunPSK"/>
          <w:sz w:val="28"/>
          <w:cs/>
        </w:rPr>
        <w:t>โดยใช้เครื่องมือเป็นแบบสอบถามความคิดเห็น</w:t>
      </w:r>
      <w:r w:rsidRPr="00D31341">
        <w:rPr>
          <w:rFonts w:ascii="TH SarabunPSK" w:hAnsi="TH SarabunPSK" w:cs="TH SarabunPSK"/>
          <w:sz w:val="28"/>
        </w:rPr>
        <w:t xml:space="preserve"> </w:t>
      </w:r>
    </w:p>
    <w:p w14:paraId="5B9E3C0D" w14:textId="17F60C2D" w:rsidR="00714BA0" w:rsidRPr="00D31341" w:rsidRDefault="00714BA0" w:rsidP="00D31341">
      <w:pPr>
        <w:spacing w:after="0" w:line="240" w:lineRule="auto"/>
        <w:ind w:firstLine="709"/>
        <w:rPr>
          <w:rFonts w:ascii="TH SarabunPSK" w:hAnsi="TH SarabunPSK" w:cs="TH SarabunPSK"/>
          <w:b/>
          <w:bCs/>
          <w:sz w:val="28"/>
        </w:rPr>
      </w:pPr>
      <w:r w:rsidRPr="00D31341">
        <w:rPr>
          <w:rFonts w:ascii="TH SarabunPSK" w:hAnsi="TH SarabunPSK" w:cs="TH SarabunPSK"/>
          <w:b/>
          <w:bCs/>
          <w:sz w:val="28"/>
        </w:rPr>
        <w:t xml:space="preserve">5.3 </w:t>
      </w:r>
      <w:r w:rsidRPr="00D31341">
        <w:rPr>
          <w:rFonts w:ascii="TH SarabunPSK" w:hAnsi="TH SarabunPSK" w:cs="TH SarabunPSK"/>
          <w:b/>
          <w:bCs/>
          <w:sz w:val="28"/>
          <w:cs/>
        </w:rPr>
        <w:t>เครื่องมือที่ใช้ในการวิจัย</w:t>
      </w:r>
    </w:p>
    <w:p w14:paraId="6072A110" w14:textId="77777777" w:rsidR="00714BA0" w:rsidRPr="00D31341" w:rsidRDefault="00714BA0" w:rsidP="00D31341">
      <w:pPr>
        <w:spacing w:after="0" w:line="240" w:lineRule="auto"/>
        <w:ind w:firstLine="709"/>
        <w:rPr>
          <w:rFonts w:ascii="TH SarabunPSK" w:hAnsi="TH SarabunPSK" w:cs="TH SarabunPSK"/>
          <w:sz w:val="28"/>
          <w:cs/>
        </w:rPr>
      </w:pPr>
      <w:r w:rsidRPr="00D31341">
        <w:rPr>
          <w:rFonts w:ascii="TH SarabunPSK" w:hAnsi="TH SarabunPSK" w:cs="TH SarabunPSK"/>
          <w:sz w:val="28"/>
          <w:cs/>
        </w:rPr>
        <w:t xml:space="preserve">       เครื่องมือที่ใช้ในการวิจัยเป็นแบบสอบถามเกี่ยวกับ</w:t>
      </w:r>
      <w:r w:rsidR="00983683" w:rsidRPr="00D31341">
        <w:rPr>
          <w:rFonts w:ascii="TH SarabunPSK" w:hAnsi="TH SarabunPSK" w:cs="TH SarabunPSK"/>
          <w:sz w:val="28"/>
          <w:cs/>
        </w:rPr>
        <w:t xml:space="preserve">ปัจจัยการบริหารที่ส่งผลต่อประสิทธิผลการดำเนินงานกิจการนักเรียนในโรงเรียนสังกัดสำนักงานเขตพื้นที่การศึกษามัธยมศึกษาสกลนคร </w:t>
      </w:r>
      <w:r w:rsidRPr="00D31341">
        <w:rPr>
          <w:rFonts w:ascii="TH SarabunPSK" w:hAnsi="TH SarabunPSK" w:cs="TH SarabunPSK"/>
          <w:sz w:val="28"/>
          <w:cs/>
        </w:rPr>
        <w:t xml:space="preserve">แบ่งเป็น </w:t>
      </w:r>
      <w:r w:rsidRPr="00D31341">
        <w:rPr>
          <w:rFonts w:ascii="TH SarabunPSK" w:hAnsi="TH SarabunPSK" w:cs="TH SarabunPSK"/>
          <w:sz w:val="28"/>
          <w:cs/>
        </w:rPr>
        <w:br/>
        <w:t>3 ตอน ได้แก่</w:t>
      </w:r>
      <w:r w:rsidR="00291942" w:rsidRPr="00D31341">
        <w:rPr>
          <w:rFonts w:ascii="TH SarabunPSK" w:hAnsi="TH SarabunPSK" w:cs="TH SarabunPSK"/>
          <w:sz w:val="28"/>
          <w:cs/>
        </w:rPr>
        <w:t xml:space="preserve"> </w:t>
      </w:r>
      <w:r w:rsidRPr="00D31341">
        <w:rPr>
          <w:rFonts w:ascii="TH SarabunPSK" w:hAnsi="TH SarabunPSK" w:cs="TH SarabunPSK"/>
          <w:sz w:val="28"/>
          <w:cs/>
        </w:rPr>
        <w:t xml:space="preserve">ข้อมูลทั่วไปของผู้ตอบแบบสอบถาม </w:t>
      </w:r>
      <w:r w:rsidR="00983683" w:rsidRPr="00D31341">
        <w:rPr>
          <w:rFonts w:ascii="TH SarabunPSK" w:hAnsi="TH SarabunPSK" w:cs="TH SarabunPSK"/>
          <w:sz w:val="28"/>
          <w:cs/>
        </w:rPr>
        <w:t>ปัจจัยการบริหารในโรงเรียน</w:t>
      </w:r>
      <w:r w:rsidRPr="00D31341">
        <w:rPr>
          <w:rFonts w:ascii="TH SarabunPSK" w:hAnsi="TH SarabunPSK" w:cs="TH SarabunPSK"/>
          <w:sz w:val="28"/>
          <w:cs/>
        </w:rPr>
        <w:t xml:space="preserve"> </w:t>
      </w:r>
      <w:r w:rsidR="00291942" w:rsidRPr="00D31341">
        <w:rPr>
          <w:rFonts w:ascii="TH SarabunPSK" w:hAnsi="TH SarabunPSK" w:cs="TH SarabunPSK"/>
          <w:sz w:val="28"/>
          <w:cs/>
        </w:rPr>
        <w:t>และ</w:t>
      </w:r>
      <w:r w:rsidR="00983683" w:rsidRPr="00D31341">
        <w:rPr>
          <w:rFonts w:ascii="TH SarabunPSK" w:hAnsi="TH SarabunPSK" w:cs="TH SarabunPSK"/>
          <w:sz w:val="28"/>
          <w:cs/>
        </w:rPr>
        <w:t>ประสิทธิผลการดำเนินงานกิจการนักเรียนในโรงเรียน</w:t>
      </w:r>
      <w:r w:rsidRPr="00D31341">
        <w:rPr>
          <w:rFonts w:ascii="TH SarabunPSK" w:hAnsi="TH SarabunPSK" w:cs="TH SarabunPSK"/>
          <w:sz w:val="28"/>
          <w:cs/>
        </w:rPr>
        <w:t xml:space="preserve"> </w:t>
      </w:r>
    </w:p>
    <w:p w14:paraId="2899DF58" w14:textId="442E0A92" w:rsidR="00714BA0" w:rsidRPr="00D31341" w:rsidRDefault="00714BA0" w:rsidP="00D31341">
      <w:pPr>
        <w:spacing w:after="0" w:line="240" w:lineRule="auto"/>
        <w:ind w:firstLine="709"/>
        <w:rPr>
          <w:rFonts w:ascii="TH SarabunPSK" w:hAnsi="TH SarabunPSK" w:cs="TH SarabunPSK"/>
          <w:b/>
          <w:bCs/>
          <w:sz w:val="28"/>
        </w:rPr>
      </w:pPr>
      <w:r w:rsidRPr="00D31341">
        <w:rPr>
          <w:rFonts w:ascii="TH SarabunPSK" w:hAnsi="TH SarabunPSK" w:cs="TH SarabunPSK"/>
          <w:b/>
          <w:bCs/>
          <w:sz w:val="28"/>
        </w:rPr>
        <w:t xml:space="preserve">5.4 </w:t>
      </w:r>
      <w:r w:rsidRPr="00D31341">
        <w:rPr>
          <w:rFonts w:ascii="TH SarabunPSK" w:hAnsi="TH SarabunPSK" w:cs="TH SarabunPSK"/>
          <w:b/>
          <w:bCs/>
          <w:sz w:val="28"/>
          <w:cs/>
        </w:rPr>
        <w:t>การเก็บรวบรวมข้อมูล</w:t>
      </w:r>
    </w:p>
    <w:p w14:paraId="58C772C9" w14:textId="77777777" w:rsidR="00CF57A1" w:rsidRDefault="00B00491" w:rsidP="00D31341">
      <w:pPr>
        <w:spacing w:after="0" w:line="240" w:lineRule="auto"/>
        <w:rPr>
          <w:rFonts w:ascii="TH SarabunPSK" w:hAnsi="TH SarabunPSK" w:cs="TH SarabunPSK"/>
          <w:sz w:val="28"/>
        </w:rPr>
      </w:pPr>
      <w:r w:rsidRPr="00D31341">
        <w:rPr>
          <w:rFonts w:ascii="TH SarabunPSK" w:hAnsi="TH SarabunPSK" w:cs="TH SarabunPSK"/>
          <w:sz w:val="28"/>
        </w:rPr>
        <w:tab/>
      </w:r>
      <w:r w:rsidRPr="00D31341">
        <w:rPr>
          <w:rFonts w:ascii="TH SarabunPSK" w:hAnsi="TH SarabunPSK" w:cs="TH SarabunPSK"/>
          <w:sz w:val="28"/>
          <w:cs/>
        </w:rPr>
        <w:t xml:space="preserve">       ผู้วิจัยส่งหนังสือขอความอนุเคราะห์ในการตอบแบบสอบถามพร้อมแบบสอบถาม จำนวน </w:t>
      </w:r>
      <w:r w:rsidRPr="00D31341">
        <w:rPr>
          <w:rFonts w:ascii="TH SarabunPSK" w:hAnsi="TH SarabunPSK" w:cs="TH SarabunPSK"/>
          <w:sz w:val="28"/>
        </w:rPr>
        <w:t>339</w:t>
      </w:r>
      <w:r w:rsidRPr="00D31341">
        <w:rPr>
          <w:rFonts w:ascii="TH SarabunPSK" w:hAnsi="TH SarabunPSK" w:cs="TH SarabunPSK"/>
          <w:sz w:val="28"/>
          <w:cs/>
        </w:rPr>
        <w:t xml:space="preserve"> ฉบับ </w:t>
      </w:r>
    </w:p>
    <w:p w14:paraId="321A0877" w14:textId="25701AF8" w:rsidR="00B00491" w:rsidRPr="00D31341" w:rsidRDefault="00B00491" w:rsidP="00D31341">
      <w:pPr>
        <w:spacing w:after="0" w:line="240" w:lineRule="auto"/>
        <w:rPr>
          <w:rFonts w:ascii="TH SarabunPSK" w:hAnsi="TH SarabunPSK" w:cs="TH SarabunPSK"/>
          <w:sz w:val="28"/>
        </w:rPr>
      </w:pPr>
      <w:r w:rsidRPr="00D31341">
        <w:rPr>
          <w:rFonts w:ascii="TH SarabunPSK" w:hAnsi="TH SarabunPSK" w:cs="TH SarabunPSK"/>
          <w:sz w:val="28"/>
          <w:cs/>
        </w:rPr>
        <w:t>ถึงโรงเรียนในสังกัดสำนักงานเขตพื้นที่การศึกษามัธยมศึกษาสกลนคร โดยจัดส่งด้วยตนเอง ไปรษณีย์ และระบบออนไลน์ เมื่อได้แบบสอบถามกลับมาครบแล้ว ผู้วิจัยทำการตรวจสอบความสมบูรณ์ของการตอบแบบสอบถาม พบว่า แบบสอบถามทุกชุดมีคำตอบครบถ้วนสมบูรณ์ ผู้วิจัยจึงนำแบบสอบถามทุกชุดไปทำการวิเคราะห์ข้อมูล</w:t>
      </w:r>
    </w:p>
    <w:p w14:paraId="2BC37A60" w14:textId="4A15E66F" w:rsidR="003B0C24" w:rsidRPr="00D31341" w:rsidRDefault="003B0C24" w:rsidP="00D31341">
      <w:pPr>
        <w:spacing w:after="0" w:line="240" w:lineRule="auto"/>
        <w:ind w:firstLine="709"/>
        <w:rPr>
          <w:rFonts w:ascii="TH SarabunPSK" w:hAnsi="TH SarabunPSK" w:cs="TH SarabunPSK"/>
          <w:b/>
          <w:bCs/>
          <w:sz w:val="28"/>
        </w:rPr>
      </w:pPr>
      <w:r w:rsidRPr="00D31341">
        <w:rPr>
          <w:rFonts w:ascii="TH SarabunPSK" w:hAnsi="TH SarabunPSK" w:cs="TH SarabunPSK"/>
          <w:b/>
          <w:bCs/>
          <w:sz w:val="28"/>
        </w:rPr>
        <w:t xml:space="preserve">5.5 </w:t>
      </w:r>
      <w:r w:rsidRPr="00D31341">
        <w:rPr>
          <w:rFonts w:ascii="TH SarabunPSK" w:hAnsi="TH SarabunPSK" w:cs="TH SarabunPSK"/>
          <w:b/>
          <w:bCs/>
          <w:sz w:val="28"/>
          <w:cs/>
        </w:rPr>
        <w:t>การวิเคราะห์ข้อมูล</w:t>
      </w:r>
    </w:p>
    <w:p w14:paraId="053A70BF" w14:textId="77777777" w:rsidR="00B655EC" w:rsidRPr="00D31341" w:rsidRDefault="00B655EC" w:rsidP="00D31341">
      <w:pPr>
        <w:spacing w:after="0" w:line="240" w:lineRule="auto"/>
        <w:ind w:firstLine="709"/>
        <w:rPr>
          <w:rFonts w:ascii="TH SarabunPSK" w:hAnsi="TH SarabunPSK" w:cs="TH SarabunPSK"/>
          <w:sz w:val="28"/>
        </w:rPr>
      </w:pPr>
      <w:r w:rsidRPr="00D31341">
        <w:rPr>
          <w:rFonts w:ascii="TH SarabunPSK" w:hAnsi="TH SarabunPSK" w:cs="TH SarabunPSK"/>
          <w:sz w:val="28"/>
          <w:cs/>
        </w:rPr>
        <w:t xml:space="preserve">       ผู้วิจัยได้ดำเนินการวิเคราะห์ข้อมูลจากการรวบรวมข้อมูล โดยมีขั้นตอนดังนี้</w:t>
      </w:r>
    </w:p>
    <w:p w14:paraId="2E0407E2" w14:textId="77777777" w:rsidR="00B655EC" w:rsidRPr="00D31341" w:rsidRDefault="00B655EC" w:rsidP="00D31341">
      <w:pPr>
        <w:spacing w:after="0" w:line="240" w:lineRule="auto"/>
        <w:ind w:firstLine="709"/>
        <w:rPr>
          <w:rFonts w:ascii="TH SarabunPSK" w:hAnsi="TH SarabunPSK" w:cs="TH SarabunPSK"/>
          <w:sz w:val="28"/>
        </w:rPr>
      </w:pPr>
      <w:r w:rsidRPr="00D31341">
        <w:rPr>
          <w:rFonts w:ascii="TH SarabunPSK" w:hAnsi="TH SarabunPSK" w:cs="TH SarabunPSK"/>
          <w:sz w:val="28"/>
        </w:rPr>
        <w:t xml:space="preserve">           1)</w:t>
      </w:r>
      <w:r w:rsidRPr="00D31341">
        <w:rPr>
          <w:rFonts w:ascii="TH SarabunPSK" w:hAnsi="TH SarabunPSK" w:cs="TH SarabunPSK"/>
          <w:sz w:val="28"/>
          <w:cs/>
        </w:rPr>
        <w:t xml:space="preserve"> นำแบบสอบถามที่ได้รับกลับคืนมาทั้งหมดมาตรวจสอบความถูกต้องและ</w:t>
      </w:r>
      <w:r w:rsidRPr="00D31341">
        <w:rPr>
          <w:rFonts w:ascii="TH SarabunPSK" w:hAnsi="TH SarabunPSK" w:cs="TH SarabunPSK"/>
          <w:sz w:val="28"/>
          <w:cs/>
        </w:rPr>
        <w:br/>
        <w:t>ความสมบูรณ์ในการตอบแบบสอบถาม แล้วคัดเลือกเฉพาะฉบับที่สมบูรณ์</w:t>
      </w:r>
    </w:p>
    <w:p w14:paraId="6BAF414A" w14:textId="77777777" w:rsidR="00B655EC" w:rsidRPr="00D31341" w:rsidRDefault="00B655EC" w:rsidP="00D31341">
      <w:pPr>
        <w:spacing w:after="0" w:line="240" w:lineRule="auto"/>
        <w:ind w:firstLine="709"/>
        <w:rPr>
          <w:rFonts w:ascii="TH SarabunPSK" w:hAnsi="TH SarabunPSK" w:cs="TH SarabunPSK"/>
          <w:sz w:val="28"/>
        </w:rPr>
      </w:pPr>
      <w:r w:rsidRPr="00D31341">
        <w:rPr>
          <w:rFonts w:ascii="TH SarabunPSK" w:hAnsi="TH SarabunPSK" w:cs="TH SarabunPSK"/>
          <w:sz w:val="28"/>
        </w:rPr>
        <w:t xml:space="preserve">           2) </w:t>
      </w:r>
      <w:r w:rsidRPr="00D31341">
        <w:rPr>
          <w:rFonts w:ascii="TH SarabunPSK" w:hAnsi="TH SarabunPSK" w:cs="TH SarabunPSK"/>
          <w:sz w:val="28"/>
          <w:cs/>
        </w:rPr>
        <w:t>นำแบบสอบถามที่คัดเลือกไว้มาตรวจสอบคะแนนเป็นรายข้อตามเกณฑ์ที่กำหนดไว้</w:t>
      </w:r>
    </w:p>
    <w:p w14:paraId="3D68AC11" w14:textId="77777777" w:rsidR="003B0C24" w:rsidRPr="00D31341" w:rsidRDefault="00B655EC" w:rsidP="00D31341">
      <w:pPr>
        <w:spacing w:after="0" w:line="240" w:lineRule="auto"/>
        <w:ind w:firstLine="709"/>
        <w:rPr>
          <w:rFonts w:ascii="TH SarabunPSK" w:hAnsi="TH SarabunPSK" w:cs="TH SarabunPSK"/>
          <w:sz w:val="28"/>
        </w:rPr>
      </w:pPr>
      <w:r w:rsidRPr="00D31341">
        <w:rPr>
          <w:rFonts w:ascii="TH SarabunPSK" w:hAnsi="TH SarabunPSK" w:cs="TH SarabunPSK"/>
          <w:sz w:val="28"/>
        </w:rPr>
        <w:t xml:space="preserve">           3)</w:t>
      </w:r>
      <w:r w:rsidR="00291942" w:rsidRPr="00D31341">
        <w:rPr>
          <w:rFonts w:ascii="TH SarabunPSK" w:hAnsi="TH SarabunPSK" w:cs="TH SarabunPSK"/>
          <w:sz w:val="28"/>
          <w:cs/>
        </w:rPr>
        <w:t xml:space="preserve"> นำข้อมูลที่ได้</w:t>
      </w:r>
      <w:r w:rsidRPr="00D31341">
        <w:rPr>
          <w:rFonts w:ascii="TH SarabunPSK" w:hAnsi="TH SarabunPSK" w:cs="TH SarabunPSK"/>
          <w:sz w:val="28"/>
          <w:cs/>
        </w:rPr>
        <w:t>มาวิเคราะห์หาค่าสถิติต่าง ๆ โดยใช้โปรแกรมคอมพิวเตอร์สำเร็จรูป</w:t>
      </w:r>
    </w:p>
    <w:p w14:paraId="739DEF80" w14:textId="2440139D" w:rsidR="00B655EC" w:rsidRPr="00D31341" w:rsidRDefault="00B655EC" w:rsidP="00D31341">
      <w:pPr>
        <w:spacing w:after="0" w:line="240" w:lineRule="auto"/>
        <w:ind w:firstLine="709"/>
        <w:rPr>
          <w:rFonts w:ascii="TH SarabunPSK" w:hAnsi="TH SarabunPSK" w:cs="TH SarabunPSK"/>
          <w:b/>
          <w:bCs/>
          <w:sz w:val="28"/>
        </w:rPr>
      </w:pPr>
      <w:r w:rsidRPr="00D31341">
        <w:rPr>
          <w:rFonts w:ascii="TH SarabunPSK" w:hAnsi="TH SarabunPSK" w:cs="TH SarabunPSK"/>
          <w:b/>
          <w:bCs/>
          <w:sz w:val="28"/>
        </w:rPr>
        <w:t xml:space="preserve">5.6 </w:t>
      </w:r>
      <w:r w:rsidRPr="00D31341">
        <w:rPr>
          <w:rFonts w:ascii="TH SarabunPSK" w:hAnsi="TH SarabunPSK" w:cs="TH SarabunPSK"/>
          <w:b/>
          <w:bCs/>
          <w:sz w:val="28"/>
          <w:cs/>
        </w:rPr>
        <w:t>สถิติที่ใช้ในการวิเคราะห์ข้อมูล</w:t>
      </w:r>
    </w:p>
    <w:p w14:paraId="0CF9EDDA" w14:textId="77777777" w:rsidR="00291942" w:rsidRPr="00D31341" w:rsidRDefault="00B655EC" w:rsidP="00D31341">
      <w:pPr>
        <w:spacing w:after="0" w:line="240" w:lineRule="auto"/>
        <w:ind w:firstLine="709"/>
        <w:rPr>
          <w:rFonts w:ascii="TH SarabunPSK" w:hAnsi="TH SarabunPSK" w:cs="TH SarabunPSK"/>
          <w:sz w:val="28"/>
        </w:rPr>
      </w:pPr>
      <w:r w:rsidRPr="00D31341">
        <w:rPr>
          <w:rFonts w:ascii="TH SarabunPSK" w:hAnsi="TH SarabunPSK" w:cs="TH SarabunPSK"/>
          <w:sz w:val="28"/>
          <w:cs/>
        </w:rPr>
        <w:t xml:space="preserve">       สถิติที่ใช้ในการวิเคราะห์ข้อมูล ได้แก่ ความถี่ ร้อยละ ค่าเฉลี่ย และส่วนเบี่ยงเบนมาตรฐาน การทดสอบ </w:t>
      </w:r>
      <w:r w:rsidRPr="00D31341">
        <w:rPr>
          <w:rFonts w:ascii="TH SarabunPSK" w:hAnsi="TH SarabunPSK" w:cs="TH SarabunPSK"/>
          <w:sz w:val="28"/>
        </w:rPr>
        <w:t xml:space="preserve">t-test </w:t>
      </w:r>
      <w:r w:rsidRPr="00D31341">
        <w:rPr>
          <w:rFonts w:ascii="TH SarabunPSK" w:hAnsi="TH SarabunPSK" w:cs="TH SarabunPSK"/>
          <w:sz w:val="28"/>
          <w:cs/>
        </w:rPr>
        <w:t xml:space="preserve">ชนิด </w:t>
      </w:r>
      <w:r w:rsidRPr="00D31341">
        <w:rPr>
          <w:rFonts w:ascii="TH SarabunPSK" w:hAnsi="TH SarabunPSK" w:cs="TH SarabunPSK"/>
          <w:sz w:val="28"/>
        </w:rPr>
        <w:t xml:space="preserve">Independent samples </w:t>
      </w:r>
      <w:r w:rsidRPr="00D31341">
        <w:rPr>
          <w:rFonts w:ascii="TH SarabunPSK" w:hAnsi="TH SarabunPSK" w:cs="TH SarabunPSK"/>
          <w:sz w:val="28"/>
          <w:cs/>
        </w:rPr>
        <w:t>การวิเคราะห์ความแปรปรวนทางเดียว (</w:t>
      </w:r>
      <w:r w:rsidRPr="00D31341">
        <w:rPr>
          <w:rFonts w:ascii="TH SarabunPSK" w:hAnsi="TH SarabunPSK" w:cs="TH SarabunPSK"/>
          <w:sz w:val="28"/>
        </w:rPr>
        <w:t xml:space="preserve">One-Way ANOVA) </w:t>
      </w:r>
      <w:r w:rsidRPr="00D31341">
        <w:rPr>
          <w:rFonts w:ascii="TH SarabunPSK" w:hAnsi="TH SarabunPSK" w:cs="TH SarabunPSK"/>
          <w:sz w:val="28"/>
          <w:cs/>
        </w:rPr>
        <w:t>การวิเคราะห์ค่าสัมประสิทธิ์สหสัมพันธ์อย่างง่ายของเพียร์สัน (</w:t>
      </w:r>
      <w:r w:rsidRPr="00D31341">
        <w:rPr>
          <w:rFonts w:ascii="TH SarabunPSK" w:hAnsi="TH SarabunPSK" w:cs="TH SarabunPSK"/>
          <w:sz w:val="28"/>
        </w:rPr>
        <w:t xml:space="preserve">Pearson’s Product-Moment Correlation Coefficient) </w:t>
      </w:r>
      <w:r w:rsidRPr="00D31341">
        <w:rPr>
          <w:rFonts w:ascii="TH SarabunPSK" w:hAnsi="TH SarabunPSK" w:cs="TH SarabunPSK"/>
          <w:sz w:val="28"/>
          <w:cs/>
        </w:rPr>
        <w:t>และการวิเคราะห์การถดถอยพหุคูณแต่ละขั้นตอน (</w:t>
      </w:r>
      <w:r w:rsidRPr="00D31341">
        <w:rPr>
          <w:rFonts w:ascii="TH SarabunPSK" w:hAnsi="TH SarabunPSK" w:cs="TH SarabunPSK"/>
          <w:sz w:val="28"/>
        </w:rPr>
        <w:t>Stepwise Multiple Regression Analysis)</w:t>
      </w:r>
    </w:p>
    <w:p w14:paraId="6B266A7B" w14:textId="6D911716" w:rsidR="00B655EC" w:rsidRPr="00D31341" w:rsidRDefault="00B655EC" w:rsidP="00D31341">
      <w:pPr>
        <w:spacing w:before="240" w:after="0" w:line="240" w:lineRule="auto"/>
        <w:rPr>
          <w:rFonts w:ascii="TH SarabunPSK" w:hAnsi="TH SarabunPSK" w:cs="TH SarabunPSK"/>
          <w:sz w:val="28"/>
        </w:rPr>
      </w:pPr>
      <w:r w:rsidRPr="00D31341">
        <w:rPr>
          <w:rFonts w:ascii="TH SarabunPSK" w:hAnsi="TH SarabunPSK" w:cs="TH SarabunPSK"/>
          <w:b/>
          <w:bCs/>
          <w:sz w:val="28"/>
        </w:rPr>
        <w:t xml:space="preserve">6. </w:t>
      </w:r>
      <w:r w:rsidRPr="00D31341">
        <w:rPr>
          <w:rFonts w:ascii="TH SarabunPSK" w:hAnsi="TH SarabunPSK" w:cs="TH SarabunPSK"/>
          <w:b/>
          <w:bCs/>
          <w:sz w:val="28"/>
          <w:cs/>
        </w:rPr>
        <w:t>ผลการวิจัย</w:t>
      </w:r>
    </w:p>
    <w:p w14:paraId="3BCFE9EB" w14:textId="77777777" w:rsidR="007F53CE" w:rsidRPr="00D31341" w:rsidRDefault="007F53CE" w:rsidP="00D31341">
      <w:pPr>
        <w:pStyle w:val="aa"/>
        <w:rPr>
          <w:rFonts w:ascii="TH SarabunPSK" w:hAnsi="TH SarabunPSK" w:cs="TH SarabunPSK"/>
          <w:sz w:val="28"/>
          <w:szCs w:val="28"/>
        </w:rPr>
      </w:pPr>
      <w:r w:rsidRPr="00D31341">
        <w:rPr>
          <w:rFonts w:ascii="TH SarabunPSK" w:hAnsi="TH SarabunPSK" w:cs="TH SarabunPSK"/>
          <w:sz w:val="28"/>
          <w:szCs w:val="28"/>
        </w:rPr>
        <w:tab/>
      </w:r>
      <w:r w:rsidRPr="00D31341">
        <w:rPr>
          <w:rFonts w:ascii="TH SarabunPSK" w:hAnsi="TH SarabunPSK" w:cs="TH SarabunPSK"/>
          <w:sz w:val="28"/>
          <w:szCs w:val="28"/>
        </w:rPr>
        <w:tab/>
        <w:t xml:space="preserve">1. </w:t>
      </w:r>
      <w:r w:rsidRPr="00D31341">
        <w:rPr>
          <w:rFonts w:ascii="TH SarabunPSK" w:hAnsi="TH SarabunPSK" w:cs="TH SarabunPSK"/>
          <w:noProof/>
          <w:sz w:val="28"/>
          <w:szCs w:val="28"/>
          <w:cs/>
        </w:rPr>
        <w:t>ปัจจัยการบริหารในโรงเรียน โดยรวมอยู่ในระดับมาก</w:t>
      </w:r>
    </w:p>
    <w:p w14:paraId="324DB251" w14:textId="77777777" w:rsidR="007F53CE" w:rsidRPr="00D31341" w:rsidRDefault="007F53CE" w:rsidP="00D31341">
      <w:pPr>
        <w:pStyle w:val="aa"/>
        <w:rPr>
          <w:rFonts w:ascii="TH SarabunPSK" w:hAnsi="TH SarabunPSK" w:cs="TH SarabunPSK"/>
          <w:sz w:val="28"/>
          <w:szCs w:val="28"/>
        </w:rPr>
      </w:pPr>
      <w:r w:rsidRPr="00D31341">
        <w:rPr>
          <w:rFonts w:ascii="TH SarabunPSK" w:hAnsi="TH SarabunPSK" w:cs="TH SarabunPSK"/>
          <w:sz w:val="28"/>
          <w:szCs w:val="28"/>
          <w:cs/>
        </w:rPr>
        <w:tab/>
      </w:r>
      <w:r w:rsidRPr="00D31341">
        <w:rPr>
          <w:rFonts w:ascii="TH SarabunPSK" w:hAnsi="TH SarabunPSK" w:cs="TH SarabunPSK"/>
          <w:sz w:val="28"/>
          <w:szCs w:val="28"/>
          <w:cs/>
        </w:rPr>
        <w:tab/>
      </w:r>
      <w:r w:rsidRPr="00D31341">
        <w:rPr>
          <w:rFonts w:ascii="TH SarabunPSK" w:hAnsi="TH SarabunPSK" w:cs="TH SarabunPSK"/>
          <w:sz w:val="28"/>
          <w:szCs w:val="28"/>
        </w:rPr>
        <w:t xml:space="preserve">2. </w:t>
      </w:r>
      <w:r w:rsidRPr="00D31341">
        <w:rPr>
          <w:rFonts w:ascii="TH SarabunPSK" w:hAnsi="TH SarabunPSK" w:cs="TH SarabunPSK"/>
          <w:sz w:val="28"/>
          <w:szCs w:val="28"/>
          <w:cs/>
        </w:rPr>
        <w:t>ประสิทธิผลการดำเนินงานกิจการนักเรียนในโรงเรียน</w:t>
      </w:r>
      <w:r w:rsidRPr="00D31341">
        <w:rPr>
          <w:rFonts w:ascii="TH SarabunPSK" w:hAnsi="TH SarabunPSK" w:cs="TH SarabunPSK"/>
          <w:noProof/>
          <w:sz w:val="28"/>
          <w:szCs w:val="28"/>
          <w:cs/>
        </w:rPr>
        <w:t xml:space="preserve"> โดยรวมอยู่ในระดับมาก</w:t>
      </w:r>
    </w:p>
    <w:p w14:paraId="69BE8E03" w14:textId="77777777" w:rsidR="007F53CE" w:rsidRPr="00D31341" w:rsidRDefault="007F53CE" w:rsidP="00D31341">
      <w:pPr>
        <w:pStyle w:val="aa"/>
        <w:rPr>
          <w:rFonts w:ascii="TH SarabunPSK" w:hAnsi="TH SarabunPSK" w:cs="TH SarabunPSK"/>
          <w:sz w:val="28"/>
          <w:szCs w:val="28"/>
        </w:rPr>
      </w:pPr>
      <w:r w:rsidRPr="00D31341">
        <w:rPr>
          <w:rFonts w:ascii="TH SarabunPSK" w:hAnsi="TH SarabunPSK" w:cs="TH SarabunPSK"/>
          <w:sz w:val="28"/>
          <w:szCs w:val="28"/>
          <w:cs/>
        </w:rPr>
        <w:tab/>
      </w:r>
      <w:r w:rsidRPr="00D31341">
        <w:rPr>
          <w:rFonts w:ascii="TH SarabunPSK" w:hAnsi="TH SarabunPSK" w:cs="TH SarabunPSK"/>
          <w:sz w:val="28"/>
          <w:szCs w:val="28"/>
          <w:cs/>
        </w:rPr>
        <w:tab/>
      </w:r>
      <w:r w:rsidRPr="00D31341">
        <w:rPr>
          <w:rFonts w:ascii="TH SarabunPSK" w:hAnsi="TH SarabunPSK" w:cs="TH SarabunPSK"/>
          <w:sz w:val="28"/>
          <w:szCs w:val="28"/>
        </w:rPr>
        <w:t xml:space="preserve">3. </w:t>
      </w:r>
      <w:r w:rsidRPr="00D31341">
        <w:rPr>
          <w:rFonts w:ascii="TH SarabunPSK" w:hAnsi="TH SarabunPSK" w:cs="TH SarabunPSK"/>
          <w:sz w:val="28"/>
          <w:szCs w:val="28"/>
          <w:cs/>
        </w:rPr>
        <w:t>ปัจจัยการบริหารในโรงเรียน จำแนกตามสถานภาพการดำรงตำแหน่ง โดยรวม แตกต่างกันอย่างมีนัยสำคัญทางสถิติที่ระดับ .</w:t>
      </w:r>
      <w:r w:rsidRPr="00D31341">
        <w:rPr>
          <w:rFonts w:ascii="TH SarabunPSK" w:hAnsi="TH SarabunPSK" w:cs="TH SarabunPSK"/>
          <w:sz w:val="28"/>
          <w:szCs w:val="28"/>
        </w:rPr>
        <w:t>01</w:t>
      </w:r>
      <w:r w:rsidRPr="00D31341">
        <w:rPr>
          <w:rFonts w:ascii="TH SarabunPSK" w:hAnsi="TH SarabunPSK" w:cs="TH SarabunPSK"/>
          <w:sz w:val="28"/>
          <w:szCs w:val="28"/>
          <w:cs/>
        </w:rPr>
        <w:t xml:space="preserve"> แต่จำแนกตามขนาดของโรงเรียน โดยรวม</w:t>
      </w:r>
      <w:r w:rsidRPr="00D31341">
        <w:rPr>
          <w:rFonts w:ascii="TH SarabunPSK" w:hAnsi="TH SarabunPSK" w:cs="TH SarabunPSK"/>
          <w:sz w:val="28"/>
          <w:szCs w:val="28"/>
        </w:rPr>
        <w:t xml:space="preserve"> </w:t>
      </w:r>
      <w:r w:rsidRPr="00D31341">
        <w:rPr>
          <w:rFonts w:ascii="TH SarabunPSK" w:hAnsi="TH SarabunPSK" w:cs="TH SarabunPSK"/>
          <w:sz w:val="28"/>
          <w:szCs w:val="28"/>
          <w:cs/>
        </w:rPr>
        <w:t>ไม่แตกต่างกัน</w:t>
      </w:r>
    </w:p>
    <w:p w14:paraId="4E5AF8F5" w14:textId="77777777" w:rsidR="007F53CE" w:rsidRPr="00D31341" w:rsidRDefault="007F53CE" w:rsidP="00D31341">
      <w:pPr>
        <w:pStyle w:val="aa"/>
        <w:rPr>
          <w:rFonts w:ascii="TH SarabunPSK" w:hAnsi="TH SarabunPSK" w:cs="TH SarabunPSK"/>
          <w:sz w:val="28"/>
          <w:szCs w:val="28"/>
        </w:rPr>
      </w:pPr>
      <w:r w:rsidRPr="00D31341">
        <w:rPr>
          <w:rFonts w:ascii="TH SarabunPSK" w:hAnsi="TH SarabunPSK" w:cs="TH SarabunPSK"/>
          <w:sz w:val="28"/>
          <w:szCs w:val="28"/>
          <w:cs/>
        </w:rPr>
        <w:tab/>
      </w:r>
      <w:r w:rsidRPr="00D31341">
        <w:rPr>
          <w:rFonts w:ascii="TH SarabunPSK" w:hAnsi="TH SarabunPSK" w:cs="TH SarabunPSK"/>
          <w:sz w:val="28"/>
          <w:szCs w:val="28"/>
          <w:cs/>
        </w:rPr>
        <w:tab/>
      </w:r>
      <w:r w:rsidRPr="00D31341">
        <w:rPr>
          <w:rFonts w:ascii="TH SarabunPSK" w:hAnsi="TH SarabunPSK" w:cs="TH SarabunPSK"/>
          <w:sz w:val="28"/>
          <w:szCs w:val="28"/>
        </w:rPr>
        <w:t xml:space="preserve">4. </w:t>
      </w:r>
      <w:r w:rsidRPr="00D31341">
        <w:rPr>
          <w:rFonts w:ascii="TH SarabunPSK" w:hAnsi="TH SarabunPSK" w:cs="TH SarabunPSK"/>
          <w:sz w:val="28"/>
          <w:szCs w:val="28"/>
          <w:cs/>
        </w:rPr>
        <w:t>ประสิทธิผลการดำเนินงานกิจการนักเรียนในโรงเรียน</w:t>
      </w:r>
      <w:r w:rsidRPr="00D31341">
        <w:rPr>
          <w:rFonts w:ascii="TH SarabunPSK" w:hAnsi="TH SarabunPSK" w:cs="TH SarabunPSK"/>
          <w:noProof/>
          <w:sz w:val="28"/>
          <w:szCs w:val="28"/>
          <w:cs/>
        </w:rPr>
        <w:t xml:space="preserve"> </w:t>
      </w:r>
      <w:r w:rsidRPr="00D31341">
        <w:rPr>
          <w:rFonts w:ascii="TH SarabunPSK" w:hAnsi="TH SarabunPSK" w:cs="TH SarabunPSK"/>
          <w:sz w:val="28"/>
          <w:szCs w:val="28"/>
          <w:cs/>
        </w:rPr>
        <w:t>จำแนกตามสถานภาพการดำรงตำแหน่ง และขนาดของโรงเรียน โดยรวม แตกต่างกันอย่างมีนัยสำคัญทางสถิติที่ระดับ .</w:t>
      </w:r>
      <w:r w:rsidRPr="00D31341">
        <w:rPr>
          <w:rFonts w:ascii="TH SarabunPSK" w:hAnsi="TH SarabunPSK" w:cs="TH SarabunPSK"/>
          <w:sz w:val="28"/>
          <w:szCs w:val="28"/>
        </w:rPr>
        <w:t xml:space="preserve">01 </w:t>
      </w:r>
    </w:p>
    <w:p w14:paraId="130DB01D" w14:textId="77777777" w:rsidR="007F53CE" w:rsidRPr="00D31341" w:rsidRDefault="007F53CE" w:rsidP="00D31341">
      <w:pPr>
        <w:pStyle w:val="aa"/>
        <w:rPr>
          <w:rFonts w:ascii="TH SarabunPSK" w:hAnsi="TH SarabunPSK" w:cs="TH SarabunPSK"/>
          <w:sz w:val="28"/>
          <w:szCs w:val="28"/>
        </w:rPr>
      </w:pPr>
      <w:r w:rsidRPr="00D31341">
        <w:rPr>
          <w:rFonts w:ascii="TH SarabunPSK" w:hAnsi="TH SarabunPSK" w:cs="TH SarabunPSK"/>
          <w:sz w:val="28"/>
          <w:szCs w:val="28"/>
        </w:rPr>
        <w:tab/>
      </w:r>
      <w:r w:rsidRPr="00D31341">
        <w:rPr>
          <w:rFonts w:ascii="TH SarabunPSK" w:hAnsi="TH SarabunPSK" w:cs="TH SarabunPSK"/>
          <w:sz w:val="28"/>
          <w:szCs w:val="28"/>
        </w:rPr>
        <w:tab/>
        <w:t xml:space="preserve">5. </w:t>
      </w:r>
      <w:r w:rsidRPr="00D31341">
        <w:rPr>
          <w:rFonts w:ascii="TH SarabunPSK" w:hAnsi="TH SarabunPSK" w:cs="TH SarabunPSK"/>
          <w:spacing w:val="-4"/>
          <w:sz w:val="28"/>
          <w:szCs w:val="28"/>
          <w:cs/>
        </w:rPr>
        <w:t xml:space="preserve">ปัจจัยการบริหารในโรงเรียน และประสิทธิผลการดำเนินงานกิจการนักเรียนในโรงเรียน มีความสัมพันธ์กันทางบวก อยู่ในระดับสูง อย่างมีนัยสำคัญทางสถิติที่ระดับ </w:t>
      </w:r>
      <w:r w:rsidRPr="00D31341">
        <w:rPr>
          <w:rFonts w:ascii="TH SarabunPSK" w:hAnsi="TH SarabunPSK" w:cs="TH SarabunPSK"/>
          <w:spacing w:val="-4"/>
          <w:sz w:val="28"/>
          <w:szCs w:val="28"/>
        </w:rPr>
        <w:t xml:space="preserve">.01 </w:t>
      </w:r>
    </w:p>
    <w:p w14:paraId="0F2A0B99" w14:textId="77777777" w:rsidR="007F53CE" w:rsidRPr="00D31341" w:rsidRDefault="007F53CE" w:rsidP="00D31341">
      <w:pPr>
        <w:pStyle w:val="aa"/>
        <w:rPr>
          <w:rFonts w:ascii="TH SarabunPSK" w:hAnsi="TH SarabunPSK" w:cs="TH SarabunPSK"/>
          <w:sz w:val="28"/>
          <w:szCs w:val="28"/>
        </w:rPr>
      </w:pPr>
      <w:r w:rsidRPr="00D31341">
        <w:rPr>
          <w:rFonts w:ascii="TH SarabunPSK" w:hAnsi="TH SarabunPSK" w:cs="TH SarabunPSK"/>
          <w:sz w:val="28"/>
          <w:szCs w:val="28"/>
          <w:cs/>
        </w:rPr>
        <w:tab/>
      </w:r>
      <w:r w:rsidRPr="00D31341">
        <w:rPr>
          <w:rFonts w:ascii="TH SarabunPSK" w:hAnsi="TH SarabunPSK" w:cs="TH SarabunPSK"/>
          <w:sz w:val="28"/>
          <w:szCs w:val="28"/>
          <w:cs/>
        </w:rPr>
        <w:tab/>
      </w:r>
      <w:r w:rsidRPr="00D31341">
        <w:rPr>
          <w:rFonts w:ascii="TH SarabunPSK" w:hAnsi="TH SarabunPSK" w:cs="TH SarabunPSK"/>
          <w:sz w:val="28"/>
          <w:szCs w:val="28"/>
        </w:rPr>
        <w:t xml:space="preserve">6. </w:t>
      </w:r>
      <w:r w:rsidRPr="00D31341">
        <w:rPr>
          <w:rFonts w:ascii="TH SarabunPSK" w:hAnsi="TH SarabunPSK" w:cs="TH SarabunPSK"/>
          <w:sz w:val="28"/>
          <w:szCs w:val="28"/>
          <w:cs/>
        </w:rPr>
        <w:t>ปัจจัยการบริหารในโรงเรียนสังกัดสำนักงานเขตพื้นที่การศึกษามัธยมศึกษาสกลนคร</w:t>
      </w:r>
      <w:r w:rsidRPr="00D31341">
        <w:rPr>
          <w:rFonts w:ascii="TH SarabunPSK" w:hAnsi="TH SarabunPSK" w:cs="TH SarabunPSK"/>
          <w:sz w:val="28"/>
          <w:szCs w:val="28"/>
        </w:rPr>
        <w:t xml:space="preserve"> </w:t>
      </w:r>
      <w:r w:rsidRPr="00D31341">
        <w:rPr>
          <w:rFonts w:ascii="TH SarabunPSK" w:hAnsi="TH SarabunPSK" w:cs="TH SarabunPSK"/>
          <w:sz w:val="28"/>
          <w:szCs w:val="28"/>
          <w:cs/>
        </w:rPr>
        <w:t xml:space="preserve">ที่นำมาวิเคราะห์จำนวน </w:t>
      </w:r>
      <w:r w:rsidRPr="00D31341">
        <w:rPr>
          <w:rFonts w:ascii="TH SarabunPSK" w:hAnsi="TH SarabunPSK" w:cs="TH SarabunPSK"/>
          <w:sz w:val="28"/>
          <w:szCs w:val="28"/>
        </w:rPr>
        <w:t xml:space="preserve">7 </w:t>
      </w:r>
      <w:r w:rsidRPr="00D31341">
        <w:rPr>
          <w:rFonts w:ascii="TH SarabunPSK" w:hAnsi="TH SarabunPSK" w:cs="TH SarabunPSK"/>
          <w:sz w:val="28"/>
          <w:szCs w:val="28"/>
          <w:cs/>
        </w:rPr>
        <w:t xml:space="preserve">ด้าน พบว่า มีจำนวน </w:t>
      </w:r>
      <w:r w:rsidRPr="00D31341">
        <w:rPr>
          <w:rFonts w:ascii="TH SarabunPSK" w:hAnsi="TH SarabunPSK" w:cs="TH SarabunPSK"/>
          <w:sz w:val="28"/>
          <w:szCs w:val="28"/>
        </w:rPr>
        <w:t xml:space="preserve">4 </w:t>
      </w:r>
      <w:r w:rsidRPr="00D31341">
        <w:rPr>
          <w:rFonts w:ascii="TH SarabunPSK" w:hAnsi="TH SarabunPSK" w:cs="TH SarabunPSK"/>
          <w:sz w:val="28"/>
          <w:szCs w:val="28"/>
          <w:cs/>
        </w:rPr>
        <w:t>ด้าน ที่สามารถพยากรณ์ประสิทธิผลการดำเนินงานกิจการนักเรียนในโรงเรียน</w:t>
      </w:r>
      <w:r w:rsidRPr="00D31341">
        <w:rPr>
          <w:rFonts w:ascii="TH SarabunPSK" w:hAnsi="TH SarabunPSK" w:cs="TH SarabunPSK"/>
          <w:sz w:val="28"/>
          <w:szCs w:val="28"/>
          <w:cs/>
        </w:rPr>
        <w:lastRenderedPageBreak/>
        <w:t xml:space="preserve">สังกัดสำนักงานเขตพื้นที่การศึกษามัธยมศึกษาสกลนครได้ โดยมีนัยสำคัญทางสถิติที่ระดับ </w:t>
      </w:r>
      <w:r w:rsidRPr="00D31341">
        <w:rPr>
          <w:rFonts w:ascii="TH SarabunPSK" w:hAnsi="TH SarabunPSK" w:cs="TH SarabunPSK"/>
          <w:sz w:val="28"/>
          <w:szCs w:val="28"/>
        </w:rPr>
        <w:t xml:space="preserve">.01 </w:t>
      </w:r>
      <w:r w:rsidRPr="00D31341">
        <w:rPr>
          <w:rFonts w:ascii="TH SarabunPSK" w:hAnsi="TH SarabunPSK" w:cs="TH SarabunPSK"/>
          <w:sz w:val="28"/>
          <w:szCs w:val="28"/>
          <w:cs/>
        </w:rPr>
        <w:t>ได้แก่ ด้านงบประมาณ (</w:t>
      </w:r>
      <w:r w:rsidRPr="00D31341">
        <w:rPr>
          <w:rFonts w:ascii="TH SarabunPSK" w:hAnsi="TH SarabunPSK" w:cs="TH SarabunPSK"/>
          <w:sz w:val="28"/>
          <w:szCs w:val="28"/>
        </w:rPr>
        <w:t>X</w:t>
      </w:r>
      <w:r w:rsidRPr="00D31341">
        <w:rPr>
          <w:rFonts w:ascii="TH SarabunPSK" w:hAnsi="TH SarabunPSK" w:cs="TH SarabunPSK"/>
          <w:sz w:val="28"/>
          <w:szCs w:val="28"/>
          <w:vertAlign w:val="subscript"/>
          <w:cs/>
        </w:rPr>
        <w:t>7</w:t>
      </w:r>
      <w:r w:rsidRPr="00D31341">
        <w:rPr>
          <w:rFonts w:ascii="TH SarabunPSK" w:hAnsi="TH SarabunPSK" w:cs="TH SarabunPSK"/>
          <w:sz w:val="28"/>
          <w:szCs w:val="28"/>
          <w:cs/>
        </w:rPr>
        <w:t>) ด้านโครงสร้างการบริหารงานกิจการนักเรียน (</w:t>
      </w:r>
      <w:r w:rsidRPr="00D31341">
        <w:rPr>
          <w:rFonts w:ascii="TH SarabunPSK" w:hAnsi="TH SarabunPSK" w:cs="TH SarabunPSK"/>
          <w:sz w:val="28"/>
          <w:szCs w:val="28"/>
        </w:rPr>
        <w:t>X</w:t>
      </w:r>
      <w:r w:rsidRPr="00D31341">
        <w:rPr>
          <w:rFonts w:ascii="TH SarabunPSK" w:hAnsi="TH SarabunPSK" w:cs="TH SarabunPSK"/>
          <w:sz w:val="28"/>
          <w:szCs w:val="28"/>
          <w:vertAlign w:val="subscript"/>
          <w:cs/>
        </w:rPr>
        <w:t>3</w:t>
      </w:r>
      <w:r w:rsidRPr="00D31341">
        <w:rPr>
          <w:rFonts w:ascii="TH SarabunPSK" w:hAnsi="TH SarabunPSK" w:cs="TH SarabunPSK"/>
          <w:sz w:val="28"/>
          <w:szCs w:val="28"/>
          <w:cs/>
        </w:rPr>
        <w:t>) ด้านภาวะผู้นำของผู้บริหาร (</w:t>
      </w:r>
      <w:r w:rsidRPr="00D31341">
        <w:rPr>
          <w:rFonts w:ascii="TH SarabunPSK" w:hAnsi="TH SarabunPSK" w:cs="TH SarabunPSK"/>
          <w:sz w:val="28"/>
          <w:szCs w:val="28"/>
        </w:rPr>
        <w:t>X</w:t>
      </w:r>
      <w:r w:rsidRPr="00D31341">
        <w:rPr>
          <w:rFonts w:ascii="TH SarabunPSK" w:hAnsi="TH SarabunPSK" w:cs="TH SarabunPSK"/>
          <w:sz w:val="28"/>
          <w:szCs w:val="28"/>
          <w:vertAlign w:val="subscript"/>
          <w:cs/>
        </w:rPr>
        <w:t>1</w:t>
      </w:r>
      <w:r w:rsidRPr="00D31341">
        <w:rPr>
          <w:rFonts w:ascii="TH SarabunPSK" w:hAnsi="TH SarabunPSK" w:cs="TH SarabunPSK"/>
          <w:sz w:val="28"/>
          <w:szCs w:val="28"/>
          <w:cs/>
        </w:rPr>
        <w:t>) และด้านบุคลากร (</w:t>
      </w:r>
      <w:r w:rsidRPr="00D31341">
        <w:rPr>
          <w:rFonts w:ascii="TH SarabunPSK" w:hAnsi="TH SarabunPSK" w:cs="TH SarabunPSK"/>
          <w:sz w:val="28"/>
          <w:szCs w:val="28"/>
        </w:rPr>
        <w:t>X</w:t>
      </w:r>
      <w:r w:rsidRPr="00D31341">
        <w:rPr>
          <w:rFonts w:ascii="TH SarabunPSK" w:hAnsi="TH SarabunPSK" w:cs="TH SarabunPSK"/>
          <w:sz w:val="28"/>
          <w:szCs w:val="28"/>
          <w:vertAlign w:val="subscript"/>
          <w:cs/>
        </w:rPr>
        <w:t>6</w:t>
      </w:r>
      <w:r w:rsidRPr="00D31341">
        <w:rPr>
          <w:rFonts w:ascii="TH SarabunPSK" w:hAnsi="TH SarabunPSK" w:cs="TH SarabunPSK"/>
          <w:sz w:val="28"/>
          <w:szCs w:val="28"/>
          <w:cs/>
        </w:rPr>
        <w:t xml:space="preserve">) ซึ่งตัวแปรทั้ง </w:t>
      </w:r>
      <w:r w:rsidRPr="00D31341">
        <w:rPr>
          <w:rFonts w:ascii="TH SarabunPSK" w:hAnsi="TH SarabunPSK" w:cs="TH SarabunPSK"/>
          <w:sz w:val="28"/>
          <w:szCs w:val="28"/>
        </w:rPr>
        <w:t xml:space="preserve">4 </w:t>
      </w:r>
      <w:r w:rsidRPr="00D31341">
        <w:rPr>
          <w:rFonts w:ascii="TH SarabunPSK" w:hAnsi="TH SarabunPSK" w:cs="TH SarabunPSK"/>
          <w:sz w:val="28"/>
          <w:szCs w:val="28"/>
          <w:cs/>
        </w:rPr>
        <w:t xml:space="preserve">ด้านนี้สามารถร่วมกันพยากรณ์ประสิทธิผลการดำเนินงานกิจการนักเรียนในโรงเรียนสังกัดสำนักงานเขตพื้นที่การศึกษามัธยมศึกษาสกลนคร ได้ร้อยละ </w:t>
      </w:r>
      <w:r w:rsidRPr="00D31341">
        <w:rPr>
          <w:rFonts w:ascii="TH SarabunPSK" w:hAnsi="TH SarabunPSK" w:cs="TH SarabunPSK"/>
          <w:sz w:val="28"/>
          <w:szCs w:val="28"/>
        </w:rPr>
        <w:t xml:space="preserve">63.40 </w:t>
      </w:r>
      <w:r w:rsidRPr="00D31341">
        <w:rPr>
          <w:rFonts w:ascii="TH SarabunPSK" w:hAnsi="TH SarabunPSK" w:cs="TH SarabunPSK"/>
          <w:sz w:val="28"/>
          <w:szCs w:val="28"/>
          <w:cs/>
        </w:rPr>
        <w:t xml:space="preserve">และมีความคลาดเคลื่อนมาตรฐานของการพยากรณ์ เท่ากับ </w:t>
      </w:r>
      <w:r w:rsidRPr="00D31341">
        <w:rPr>
          <w:rFonts w:ascii="TH SarabunPSK" w:hAnsi="TH SarabunPSK" w:cs="TH SarabunPSK"/>
          <w:sz w:val="28"/>
          <w:szCs w:val="28"/>
        </w:rPr>
        <w:t>±0.34826</w:t>
      </w:r>
      <w:r w:rsidRPr="00D31341">
        <w:rPr>
          <w:rFonts w:ascii="TH SarabunPSK" w:hAnsi="TH SarabunPSK" w:cs="TH SarabunPSK"/>
          <w:sz w:val="28"/>
          <w:szCs w:val="28"/>
          <w:cs/>
        </w:rPr>
        <w:t xml:space="preserve"> สามารถเขียนสมการวิเคราะห์การถดถอยพหุคูณในรูปคะแนนดิบ ได้ดังนี้</w:t>
      </w:r>
    </w:p>
    <w:p w14:paraId="5B0BB5DC" w14:textId="77777777" w:rsidR="007F53CE" w:rsidRPr="00D31341" w:rsidRDefault="007F53CE" w:rsidP="00D31341">
      <w:pPr>
        <w:pStyle w:val="aa"/>
        <w:rPr>
          <w:rFonts w:ascii="TH SarabunPSK" w:hAnsi="TH SarabunPSK" w:cs="TH SarabunPSK"/>
          <w:sz w:val="28"/>
          <w:szCs w:val="28"/>
        </w:rPr>
      </w:pPr>
      <w:r w:rsidRPr="00D31341">
        <w:rPr>
          <w:rFonts w:ascii="TH SarabunPSK" w:hAnsi="TH SarabunPSK" w:cs="TH SarabunPSK"/>
          <w:sz w:val="28"/>
          <w:szCs w:val="28"/>
        </w:rPr>
        <w:tab/>
      </w:r>
      <w:r w:rsidRPr="00D31341">
        <w:rPr>
          <w:rFonts w:ascii="TH SarabunPSK" w:hAnsi="TH SarabunPSK" w:cs="TH SarabunPSK"/>
          <w:sz w:val="28"/>
          <w:szCs w:val="28"/>
        </w:rPr>
        <w:tab/>
      </w:r>
      <w:r w:rsidRPr="00D31341">
        <w:rPr>
          <w:rFonts w:ascii="TH SarabunPSK" w:hAnsi="TH SarabunPSK" w:cs="TH SarabunPSK"/>
          <w:sz w:val="28"/>
          <w:szCs w:val="28"/>
        </w:rPr>
        <w:tab/>
        <w:t>Y</w:t>
      </w:r>
      <w:r w:rsidRPr="00D31341">
        <w:rPr>
          <w:rFonts w:ascii="TH SarabunPSK" w:hAnsi="TH SarabunPSK" w:cs="TH SarabunPSK"/>
          <w:sz w:val="28"/>
          <w:szCs w:val="28"/>
          <w:vertAlign w:val="superscript"/>
        </w:rPr>
        <w:t>’</w:t>
      </w:r>
      <w:r w:rsidRPr="00D31341">
        <w:rPr>
          <w:rFonts w:ascii="TH SarabunPSK" w:hAnsi="TH SarabunPSK" w:cs="TH SarabunPSK"/>
          <w:sz w:val="28"/>
          <w:szCs w:val="28"/>
        </w:rPr>
        <w:t xml:space="preserve"> = 0.892 + 0.292 X</w:t>
      </w:r>
      <w:r w:rsidRPr="00D31341">
        <w:rPr>
          <w:rFonts w:ascii="TH SarabunPSK" w:hAnsi="TH SarabunPSK" w:cs="TH SarabunPSK"/>
          <w:sz w:val="28"/>
          <w:szCs w:val="28"/>
          <w:vertAlign w:val="subscript"/>
        </w:rPr>
        <w:t>7</w:t>
      </w:r>
      <w:r w:rsidRPr="00D31341">
        <w:rPr>
          <w:rFonts w:ascii="TH SarabunPSK" w:hAnsi="TH SarabunPSK" w:cs="TH SarabunPSK"/>
          <w:sz w:val="28"/>
          <w:szCs w:val="28"/>
        </w:rPr>
        <w:t xml:space="preserve"> + 0.194 X</w:t>
      </w:r>
      <w:r w:rsidRPr="00D31341">
        <w:rPr>
          <w:rFonts w:ascii="TH SarabunPSK" w:hAnsi="TH SarabunPSK" w:cs="TH SarabunPSK"/>
          <w:sz w:val="28"/>
          <w:szCs w:val="28"/>
          <w:vertAlign w:val="subscript"/>
        </w:rPr>
        <w:t>3</w:t>
      </w:r>
      <w:r w:rsidRPr="00D31341">
        <w:rPr>
          <w:rFonts w:ascii="TH SarabunPSK" w:hAnsi="TH SarabunPSK" w:cs="TH SarabunPSK"/>
          <w:sz w:val="28"/>
          <w:szCs w:val="28"/>
        </w:rPr>
        <w:t xml:space="preserve"> + 0.153 X</w:t>
      </w:r>
      <w:r w:rsidRPr="00D31341">
        <w:rPr>
          <w:rFonts w:ascii="TH SarabunPSK" w:hAnsi="TH SarabunPSK" w:cs="TH SarabunPSK"/>
          <w:sz w:val="28"/>
          <w:szCs w:val="28"/>
          <w:vertAlign w:val="subscript"/>
        </w:rPr>
        <w:t>1</w:t>
      </w:r>
      <w:r w:rsidRPr="00D31341">
        <w:rPr>
          <w:rFonts w:ascii="TH SarabunPSK" w:hAnsi="TH SarabunPSK" w:cs="TH SarabunPSK"/>
          <w:sz w:val="28"/>
          <w:szCs w:val="28"/>
        </w:rPr>
        <w:t xml:space="preserve"> + 0.154 X</w:t>
      </w:r>
      <w:r w:rsidRPr="00D31341">
        <w:rPr>
          <w:rFonts w:ascii="TH SarabunPSK" w:hAnsi="TH SarabunPSK" w:cs="TH SarabunPSK"/>
          <w:sz w:val="28"/>
          <w:szCs w:val="28"/>
          <w:vertAlign w:val="subscript"/>
        </w:rPr>
        <w:t>6</w:t>
      </w:r>
    </w:p>
    <w:p w14:paraId="6B4CAB7C" w14:textId="77777777" w:rsidR="007F53CE" w:rsidRPr="00D31341" w:rsidRDefault="007F53CE" w:rsidP="00D31341">
      <w:pPr>
        <w:pStyle w:val="aa"/>
        <w:rPr>
          <w:rFonts w:ascii="TH SarabunPSK" w:hAnsi="TH SarabunPSK" w:cs="TH SarabunPSK"/>
          <w:sz w:val="28"/>
          <w:szCs w:val="28"/>
          <w:cs/>
        </w:rPr>
      </w:pPr>
      <w:r w:rsidRPr="00D31341">
        <w:rPr>
          <w:rFonts w:ascii="TH SarabunPSK" w:hAnsi="TH SarabunPSK" w:cs="TH SarabunPSK"/>
          <w:sz w:val="28"/>
          <w:szCs w:val="28"/>
          <w:cs/>
        </w:rPr>
        <w:t>และสามารถเขียนสมการวิเคราะห์การถดถอยในรูปคะแนนมาตรฐาน ได้ดังนี้</w:t>
      </w:r>
    </w:p>
    <w:p w14:paraId="775BA9D5" w14:textId="77777777" w:rsidR="007F53CE" w:rsidRPr="00D31341" w:rsidRDefault="007F53CE" w:rsidP="00D31341">
      <w:pPr>
        <w:pStyle w:val="aa"/>
        <w:rPr>
          <w:rFonts w:ascii="TH SarabunPSK" w:hAnsi="TH SarabunPSK" w:cs="TH SarabunPSK"/>
          <w:sz w:val="28"/>
          <w:szCs w:val="28"/>
        </w:rPr>
      </w:pPr>
      <w:r w:rsidRPr="00D31341">
        <w:rPr>
          <w:rFonts w:ascii="TH SarabunPSK" w:hAnsi="TH SarabunPSK" w:cs="TH SarabunPSK"/>
          <w:sz w:val="28"/>
          <w:szCs w:val="28"/>
        </w:rPr>
        <w:tab/>
      </w:r>
      <w:r w:rsidRPr="00D31341">
        <w:rPr>
          <w:rFonts w:ascii="TH SarabunPSK" w:hAnsi="TH SarabunPSK" w:cs="TH SarabunPSK"/>
          <w:sz w:val="28"/>
          <w:szCs w:val="28"/>
        </w:rPr>
        <w:tab/>
      </w:r>
      <w:r w:rsidRPr="00D31341">
        <w:rPr>
          <w:rFonts w:ascii="TH SarabunPSK" w:hAnsi="TH SarabunPSK" w:cs="TH SarabunPSK"/>
          <w:sz w:val="28"/>
          <w:szCs w:val="28"/>
        </w:rPr>
        <w:tab/>
        <w:t>Z</w:t>
      </w:r>
      <w:r w:rsidRPr="00D31341">
        <w:rPr>
          <w:rFonts w:ascii="TH SarabunPSK" w:hAnsi="TH SarabunPSK" w:cs="TH SarabunPSK"/>
          <w:sz w:val="28"/>
          <w:szCs w:val="28"/>
          <w:vertAlign w:val="superscript"/>
        </w:rPr>
        <w:t>’</w:t>
      </w:r>
      <w:r w:rsidRPr="00D31341">
        <w:rPr>
          <w:rFonts w:ascii="TH SarabunPSK" w:hAnsi="TH SarabunPSK" w:cs="TH SarabunPSK"/>
          <w:sz w:val="28"/>
          <w:szCs w:val="28"/>
        </w:rPr>
        <w:t xml:space="preserve"> = 0.330 Z</w:t>
      </w:r>
      <w:r w:rsidRPr="00D31341">
        <w:rPr>
          <w:rFonts w:ascii="TH SarabunPSK" w:hAnsi="TH SarabunPSK" w:cs="TH SarabunPSK"/>
          <w:sz w:val="28"/>
          <w:szCs w:val="28"/>
          <w:vertAlign w:val="subscript"/>
        </w:rPr>
        <w:t>7</w:t>
      </w:r>
      <w:r w:rsidRPr="00D31341">
        <w:rPr>
          <w:rFonts w:ascii="TH SarabunPSK" w:hAnsi="TH SarabunPSK" w:cs="TH SarabunPSK"/>
          <w:sz w:val="28"/>
          <w:szCs w:val="28"/>
        </w:rPr>
        <w:t xml:space="preserve"> + 0.230 Z</w:t>
      </w:r>
      <w:r w:rsidRPr="00D31341">
        <w:rPr>
          <w:rFonts w:ascii="TH SarabunPSK" w:hAnsi="TH SarabunPSK" w:cs="TH SarabunPSK"/>
          <w:sz w:val="28"/>
          <w:szCs w:val="28"/>
          <w:vertAlign w:val="subscript"/>
        </w:rPr>
        <w:t>3</w:t>
      </w:r>
      <w:r w:rsidRPr="00D31341">
        <w:rPr>
          <w:rFonts w:ascii="TH SarabunPSK" w:hAnsi="TH SarabunPSK" w:cs="TH SarabunPSK"/>
          <w:sz w:val="28"/>
          <w:szCs w:val="28"/>
        </w:rPr>
        <w:t xml:space="preserve"> + 0.176 Z</w:t>
      </w:r>
      <w:r w:rsidRPr="00D31341">
        <w:rPr>
          <w:rFonts w:ascii="TH SarabunPSK" w:hAnsi="TH SarabunPSK" w:cs="TH SarabunPSK"/>
          <w:sz w:val="28"/>
          <w:szCs w:val="28"/>
          <w:vertAlign w:val="subscript"/>
        </w:rPr>
        <w:t>1</w:t>
      </w:r>
      <w:r w:rsidRPr="00D31341">
        <w:rPr>
          <w:rFonts w:ascii="TH SarabunPSK" w:hAnsi="TH SarabunPSK" w:cs="TH SarabunPSK"/>
          <w:sz w:val="28"/>
          <w:szCs w:val="28"/>
        </w:rPr>
        <w:t xml:space="preserve"> + 0.170 Z</w:t>
      </w:r>
      <w:r w:rsidRPr="00D31341">
        <w:rPr>
          <w:rFonts w:ascii="TH SarabunPSK" w:hAnsi="TH SarabunPSK" w:cs="TH SarabunPSK"/>
          <w:sz w:val="28"/>
          <w:szCs w:val="28"/>
          <w:vertAlign w:val="subscript"/>
        </w:rPr>
        <w:t>6</w:t>
      </w:r>
    </w:p>
    <w:p w14:paraId="128F3EE7" w14:textId="77777777" w:rsidR="007F53CE" w:rsidRPr="00D31341" w:rsidRDefault="007F53CE" w:rsidP="00D31341">
      <w:pPr>
        <w:pStyle w:val="aa"/>
        <w:rPr>
          <w:rFonts w:ascii="TH SarabunPSK" w:hAnsi="TH SarabunPSK" w:cs="TH SarabunPSK"/>
          <w:spacing w:val="-4"/>
          <w:sz w:val="28"/>
          <w:szCs w:val="28"/>
          <w:cs/>
        </w:rPr>
      </w:pPr>
      <w:r w:rsidRPr="00D31341">
        <w:rPr>
          <w:rFonts w:ascii="TH SarabunPSK" w:hAnsi="TH SarabunPSK" w:cs="TH SarabunPSK"/>
          <w:sz w:val="28"/>
          <w:szCs w:val="28"/>
        </w:rPr>
        <w:tab/>
      </w:r>
      <w:r w:rsidRPr="00D31341">
        <w:rPr>
          <w:rFonts w:ascii="TH SarabunPSK" w:hAnsi="TH SarabunPSK" w:cs="TH SarabunPSK"/>
          <w:sz w:val="28"/>
          <w:szCs w:val="28"/>
        </w:rPr>
        <w:tab/>
      </w:r>
      <w:r w:rsidRPr="00D31341">
        <w:rPr>
          <w:rFonts w:ascii="TH SarabunPSK" w:hAnsi="TH SarabunPSK" w:cs="TH SarabunPSK"/>
          <w:sz w:val="28"/>
          <w:szCs w:val="28"/>
          <w:cs/>
        </w:rPr>
        <w:t xml:space="preserve">7. </w:t>
      </w:r>
      <w:r w:rsidRPr="00D31341">
        <w:rPr>
          <w:rFonts w:ascii="TH SarabunPSK" w:hAnsi="TH SarabunPSK" w:cs="TH SarabunPSK"/>
          <w:spacing w:val="-4"/>
          <w:sz w:val="28"/>
          <w:szCs w:val="28"/>
          <w:cs/>
        </w:rPr>
        <w:t>แนวทางการพัฒนาปัจจัยทางการบริหารที่ส่งผลต่อประสิทธิผลงานกิจการนักเรียนของโรงเรียน ประกอบด้วย</w:t>
      </w:r>
      <w:r w:rsidRPr="00D31341">
        <w:rPr>
          <w:rFonts w:ascii="TH SarabunPSK" w:hAnsi="TH SarabunPSK" w:cs="TH SarabunPSK"/>
          <w:spacing w:val="-4"/>
          <w:sz w:val="28"/>
          <w:szCs w:val="28"/>
        </w:rPr>
        <w:t xml:space="preserve"> </w:t>
      </w:r>
      <w:r w:rsidRPr="00D31341">
        <w:rPr>
          <w:rFonts w:ascii="TH SarabunPSK" w:hAnsi="TH SarabunPSK" w:cs="TH SarabunPSK"/>
          <w:sz w:val="28"/>
          <w:szCs w:val="28"/>
          <w:cs/>
        </w:rPr>
        <w:t>ด้านภาวะผู้นำของผู้บริหาร</w:t>
      </w:r>
      <w:r w:rsidRPr="00D31341">
        <w:rPr>
          <w:rFonts w:ascii="TH SarabunPSK" w:hAnsi="TH SarabunPSK" w:cs="TH SarabunPSK"/>
          <w:spacing w:val="-4"/>
          <w:sz w:val="28"/>
          <w:szCs w:val="28"/>
        </w:rPr>
        <w:t xml:space="preserve"> </w:t>
      </w:r>
      <w:r w:rsidRPr="00D31341">
        <w:rPr>
          <w:rFonts w:ascii="TH SarabunPSK" w:hAnsi="TH SarabunPSK" w:cs="TH SarabunPSK"/>
          <w:spacing w:val="-4"/>
          <w:sz w:val="28"/>
          <w:szCs w:val="28"/>
          <w:cs/>
        </w:rPr>
        <w:t>โดย</w:t>
      </w:r>
      <w:r w:rsidRPr="00D31341">
        <w:rPr>
          <w:rFonts w:ascii="TH SarabunPSK" w:hAnsi="TH SarabunPSK" w:cs="TH SarabunPSK"/>
          <w:sz w:val="28"/>
          <w:szCs w:val="28"/>
          <w:cs/>
        </w:rPr>
        <w:t>ผู้บริหารจะต้องมีคุณธรรมจริยธรรม</w:t>
      </w:r>
      <w:r w:rsidRPr="00D31341">
        <w:rPr>
          <w:rFonts w:ascii="TH SarabunPSK" w:hAnsi="TH SarabunPSK" w:cs="TH SarabunPSK"/>
          <w:spacing w:val="-4"/>
          <w:sz w:val="28"/>
          <w:szCs w:val="28"/>
          <w:cs/>
        </w:rPr>
        <w:t xml:space="preserve"> </w:t>
      </w:r>
      <w:r w:rsidRPr="00D31341">
        <w:rPr>
          <w:rFonts w:ascii="TH SarabunPSK" w:hAnsi="TH SarabunPSK" w:cs="TH SarabunPSK"/>
          <w:sz w:val="28"/>
          <w:szCs w:val="28"/>
          <w:cs/>
        </w:rPr>
        <w:t>มีวิสัยทัศน์อันกว้างไกล</w:t>
      </w:r>
      <w:r w:rsidRPr="00D31341">
        <w:rPr>
          <w:rFonts w:ascii="TH SarabunPSK" w:hAnsi="TH SarabunPSK" w:cs="TH SarabunPSK"/>
          <w:spacing w:val="-4"/>
          <w:sz w:val="28"/>
          <w:szCs w:val="28"/>
          <w:cs/>
        </w:rPr>
        <w:t xml:space="preserve"> </w:t>
      </w:r>
      <w:r w:rsidRPr="00D31341">
        <w:rPr>
          <w:rFonts w:ascii="TH SarabunPSK" w:hAnsi="TH SarabunPSK" w:cs="TH SarabunPSK"/>
          <w:sz w:val="28"/>
          <w:szCs w:val="28"/>
          <w:cs/>
        </w:rPr>
        <w:t>ด้านโครงสร้างการบริหารงานกิจการนักเรียน</w:t>
      </w:r>
      <w:r w:rsidRPr="00D31341">
        <w:rPr>
          <w:rFonts w:ascii="TH SarabunPSK" w:hAnsi="TH SarabunPSK" w:cs="TH SarabunPSK"/>
          <w:spacing w:val="-4"/>
          <w:sz w:val="28"/>
          <w:szCs w:val="28"/>
          <w:cs/>
        </w:rPr>
        <w:t xml:space="preserve"> โดย</w:t>
      </w:r>
      <w:r w:rsidRPr="00D31341">
        <w:rPr>
          <w:rFonts w:ascii="TH SarabunPSK" w:hAnsi="TH SarabunPSK" w:cs="TH SarabunPSK"/>
          <w:sz w:val="28"/>
          <w:szCs w:val="28"/>
          <w:cs/>
        </w:rPr>
        <w:t>กำหนดขอบข่ายโครงสร้างการบริหารงานอย่างชัดเจน</w:t>
      </w:r>
      <w:r w:rsidRPr="00D31341">
        <w:rPr>
          <w:rFonts w:ascii="TH SarabunPSK" w:hAnsi="TH SarabunPSK" w:cs="TH SarabunPSK"/>
          <w:spacing w:val="-4"/>
          <w:sz w:val="28"/>
          <w:szCs w:val="28"/>
          <w:cs/>
        </w:rPr>
        <w:t xml:space="preserve"> </w:t>
      </w:r>
      <w:r w:rsidRPr="00D31341">
        <w:rPr>
          <w:rFonts w:ascii="TH SarabunPSK" w:hAnsi="TH SarabunPSK" w:cs="TH SarabunPSK"/>
          <w:sz w:val="28"/>
          <w:szCs w:val="28"/>
          <w:cs/>
        </w:rPr>
        <w:t xml:space="preserve">วางงานให้เหมาะสมกับคน </w:t>
      </w:r>
      <w:r w:rsidRPr="00D31341">
        <w:rPr>
          <w:rFonts w:ascii="TH SarabunPSK" w:hAnsi="TH SarabunPSK" w:cs="TH SarabunPSK"/>
          <w:spacing w:val="-4"/>
          <w:sz w:val="28"/>
          <w:szCs w:val="28"/>
          <w:cs/>
        </w:rPr>
        <w:t>ด้านบุคลากร โดย</w:t>
      </w:r>
      <w:r w:rsidRPr="00D31341">
        <w:rPr>
          <w:rFonts w:ascii="TH SarabunPSK" w:hAnsi="TH SarabunPSK" w:cs="TH SarabunPSK"/>
          <w:sz w:val="28"/>
          <w:szCs w:val="28"/>
          <w:cs/>
        </w:rPr>
        <w:t xml:space="preserve">จัดบุคลากรให้เพียงพอต่อภาระงานและเหมาะสมกับงาน </w:t>
      </w:r>
      <w:r w:rsidRPr="00D31341">
        <w:rPr>
          <w:rFonts w:ascii="TH SarabunPSK" w:hAnsi="TH SarabunPSK" w:cs="TH SarabunPSK"/>
          <w:spacing w:val="-4"/>
          <w:sz w:val="28"/>
          <w:szCs w:val="28"/>
          <w:cs/>
        </w:rPr>
        <w:t>ด้านงบประมาณ โดย</w:t>
      </w:r>
      <w:r w:rsidRPr="00D31341">
        <w:rPr>
          <w:rFonts w:ascii="TH SarabunPSK" w:hAnsi="TH SarabunPSK" w:cs="TH SarabunPSK"/>
          <w:sz w:val="28"/>
          <w:szCs w:val="28"/>
          <w:cs/>
        </w:rPr>
        <w:t>จัดสรรงบประมาณให้เพียงพอและเหมาะสม</w:t>
      </w:r>
      <w:r w:rsidRPr="00D31341">
        <w:rPr>
          <w:rFonts w:ascii="TH SarabunPSK" w:hAnsi="TH SarabunPSK" w:cs="TH SarabunPSK"/>
          <w:spacing w:val="-4"/>
          <w:sz w:val="28"/>
          <w:szCs w:val="28"/>
          <w:cs/>
        </w:rPr>
        <w:t xml:space="preserve"> </w:t>
      </w:r>
      <w:r w:rsidRPr="00D31341">
        <w:rPr>
          <w:rFonts w:ascii="TH SarabunPSK" w:hAnsi="TH SarabunPSK" w:cs="TH SarabunPSK"/>
          <w:sz w:val="28"/>
          <w:szCs w:val="28"/>
          <w:cs/>
        </w:rPr>
        <w:t>สนับสนุนสิ่งที่จำเป็นในการปฏิบัติงาน</w:t>
      </w:r>
    </w:p>
    <w:p w14:paraId="1C6CD466" w14:textId="77777777" w:rsidR="00B655EC" w:rsidRPr="00D31341" w:rsidRDefault="00B655EC" w:rsidP="00D31341">
      <w:pPr>
        <w:spacing w:before="240" w:after="0" w:line="240" w:lineRule="auto"/>
        <w:rPr>
          <w:rFonts w:ascii="TH SarabunPSK" w:hAnsi="TH SarabunPSK" w:cs="TH SarabunPSK"/>
          <w:sz w:val="28"/>
        </w:rPr>
      </w:pPr>
      <w:r w:rsidRPr="00D31341">
        <w:rPr>
          <w:rFonts w:ascii="TH SarabunPSK" w:hAnsi="TH SarabunPSK" w:cs="TH SarabunPSK"/>
          <w:b/>
          <w:bCs/>
          <w:sz w:val="28"/>
        </w:rPr>
        <w:t xml:space="preserve">7.      </w:t>
      </w:r>
      <w:r w:rsidRPr="00D31341">
        <w:rPr>
          <w:rFonts w:ascii="TH SarabunPSK" w:hAnsi="TH SarabunPSK" w:cs="TH SarabunPSK"/>
          <w:b/>
          <w:bCs/>
          <w:sz w:val="28"/>
          <w:cs/>
        </w:rPr>
        <w:t>อภิปรายผลการวิจัย</w:t>
      </w:r>
    </w:p>
    <w:p w14:paraId="5D925865" w14:textId="77777777" w:rsidR="00CF57A1" w:rsidRDefault="00323B2A" w:rsidP="00D31341">
      <w:pPr>
        <w:spacing w:after="0" w:line="240" w:lineRule="auto"/>
        <w:ind w:firstLine="709"/>
        <w:rPr>
          <w:rFonts w:ascii="TH SarabunPSK" w:hAnsi="TH SarabunPSK" w:cs="TH SarabunPSK"/>
          <w:sz w:val="28"/>
        </w:rPr>
      </w:pPr>
      <w:r w:rsidRPr="00D31341">
        <w:rPr>
          <w:rFonts w:ascii="TH SarabunPSK" w:hAnsi="TH SarabunPSK" w:cs="TH SarabunPSK"/>
          <w:sz w:val="28"/>
        </w:rPr>
        <w:tab/>
        <w:t xml:space="preserve">1. </w:t>
      </w:r>
      <w:r w:rsidRPr="00D31341">
        <w:rPr>
          <w:rFonts w:ascii="TH SarabunPSK" w:hAnsi="TH SarabunPSK" w:cs="TH SarabunPSK"/>
          <w:sz w:val="28"/>
          <w:cs/>
        </w:rPr>
        <w:t xml:space="preserve">ปัจจัยการบริหารในโรงเรียนสังกัดสำนักงานเขตพื้นที่การศึกษามัธยมศึกษาสกลนคร ตามความคิดเห็นของผู้บริหารสถานศึกษา ครูผู้สอนที่รับผิดชอบงานกิจการนักเรียน และครูผู้สอนที่ไม่ได้รับผิดชอบงานกิจการนักเรียน โดยรวมอยู่ในระดับมาก เป็นไปตามสมมติฐานที่ตั้งไว้ เมื่อพิจารณาเป็นรายด้านพบว่าอยู่ในระดับมากทุกด้าน เรียงลำดับค่าเฉลี่ยจากมากไปหาน้อย </w:t>
      </w:r>
      <w:r w:rsidRPr="00D31341">
        <w:rPr>
          <w:rFonts w:ascii="TH SarabunPSK" w:hAnsi="TH SarabunPSK" w:cs="TH SarabunPSK"/>
          <w:sz w:val="28"/>
        </w:rPr>
        <w:t>3</w:t>
      </w:r>
      <w:r w:rsidRPr="00D31341">
        <w:rPr>
          <w:rFonts w:ascii="TH SarabunPSK" w:hAnsi="TH SarabunPSK" w:cs="TH SarabunPSK"/>
          <w:sz w:val="28"/>
          <w:cs/>
        </w:rPr>
        <w:t xml:space="preserve"> ลำดับแรก คือ ด้านภาวะผู้นำของผู้บริหาร ด้านบุคลากร และด้านงบประมาณ ตามลำดับ ทั้งนี้อาจเป็นเพราะว่า โรงเรียนในสังกัดสำนักงานเขตพื้นที่การศึกษามัธยมศึกษาสกลนคร มุ่งพัฒนาสู่ความเป็นเลิศ </w:t>
      </w:r>
    </w:p>
    <w:p w14:paraId="49B7B2DE" w14:textId="77777777" w:rsidR="00CF57A1" w:rsidRDefault="00323B2A" w:rsidP="00CF57A1">
      <w:pPr>
        <w:spacing w:after="0" w:line="240" w:lineRule="auto"/>
        <w:rPr>
          <w:rFonts w:ascii="TH SarabunPSK" w:hAnsi="TH SarabunPSK" w:cs="TH SarabunPSK"/>
          <w:sz w:val="28"/>
        </w:rPr>
      </w:pPr>
      <w:r w:rsidRPr="00D31341">
        <w:rPr>
          <w:rFonts w:ascii="TH SarabunPSK" w:hAnsi="TH SarabunPSK" w:cs="TH SarabunPSK"/>
          <w:sz w:val="28"/>
          <w:cs/>
        </w:rPr>
        <w:t>มีคุณภาพตามเกณฑ์มาตรฐานของสำนักงานคณะกรรมการการศึกษาขั้นพื้นฐาน ผู้บริหารจึงต้องส่งเสริม สนับสนุน พัฒนา ปัจจัยการบริหารด้านต่าง ๆ เพื่อให้การบริหารโรงเรียนเป็นไปอย่างมีประสิทธิภาพและประสิทธิผล สอดคล้อง</w:t>
      </w:r>
    </w:p>
    <w:p w14:paraId="2074FB09" w14:textId="77777777" w:rsidR="00CF57A1" w:rsidRDefault="00323B2A" w:rsidP="00CF57A1">
      <w:pPr>
        <w:spacing w:after="0" w:line="240" w:lineRule="auto"/>
        <w:rPr>
          <w:rFonts w:ascii="TH SarabunPSK" w:hAnsi="TH SarabunPSK" w:cs="TH SarabunPSK"/>
          <w:sz w:val="28"/>
        </w:rPr>
      </w:pPr>
      <w:r w:rsidRPr="00D31341">
        <w:rPr>
          <w:rFonts w:ascii="TH SarabunPSK" w:hAnsi="TH SarabunPSK" w:cs="TH SarabunPSK"/>
          <w:sz w:val="28"/>
          <w:cs/>
        </w:rPr>
        <w:t>กับผลการวิจัยของ ประยงค์ ศรีโทมี (</w:t>
      </w:r>
      <w:r w:rsidRPr="00D31341">
        <w:rPr>
          <w:rFonts w:ascii="TH SarabunPSK" w:hAnsi="TH SarabunPSK" w:cs="TH SarabunPSK"/>
          <w:sz w:val="28"/>
        </w:rPr>
        <w:t xml:space="preserve">2561, </w:t>
      </w:r>
      <w:r w:rsidRPr="00D31341">
        <w:rPr>
          <w:rFonts w:ascii="TH SarabunPSK" w:hAnsi="TH SarabunPSK" w:cs="TH SarabunPSK"/>
          <w:sz w:val="28"/>
          <w:cs/>
        </w:rPr>
        <w:t>บทคัดย่อ) ที่ทำการวิจัยเรื่อง ปัจจัยทางการบริหารที่ส่งผลต่อประสิทธิผล</w:t>
      </w:r>
    </w:p>
    <w:p w14:paraId="22CC64B7" w14:textId="77777777" w:rsidR="00CF57A1" w:rsidRDefault="00323B2A" w:rsidP="00CF57A1">
      <w:pPr>
        <w:spacing w:after="0" w:line="240" w:lineRule="auto"/>
        <w:rPr>
          <w:rFonts w:ascii="TH SarabunPSK" w:hAnsi="TH SarabunPSK" w:cs="TH SarabunPSK"/>
          <w:sz w:val="28"/>
        </w:rPr>
      </w:pPr>
      <w:r w:rsidRPr="00D31341">
        <w:rPr>
          <w:rFonts w:ascii="TH SarabunPSK" w:hAnsi="TH SarabunPSK" w:cs="TH SarabunPSK"/>
          <w:sz w:val="28"/>
          <w:cs/>
        </w:rPr>
        <w:t xml:space="preserve">การจัดการศึกษาของโรงเรียน ในสังกัดสำนักงานเขตพื้นที่การศึกษามัธยมศึกษา เขต </w:t>
      </w:r>
      <w:r w:rsidRPr="00D31341">
        <w:rPr>
          <w:rFonts w:ascii="TH SarabunPSK" w:hAnsi="TH SarabunPSK" w:cs="TH SarabunPSK"/>
          <w:sz w:val="28"/>
        </w:rPr>
        <w:t>20</w:t>
      </w:r>
      <w:r w:rsidRPr="00D31341">
        <w:rPr>
          <w:rFonts w:ascii="TH SarabunPSK" w:hAnsi="TH SarabunPSK" w:cs="TH SarabunPSK"/>
          <w:sz w:val="28"/>
          <w:cs/>
        </w:rPr>
        <w:t xml:space="preserve"> พบว่า ปัจจัยทางการบริหาร</w:t>
      </w:r>
    </w:p>
    <w:p w14:paraId="161D148A" w14:textId="42CF390C" w:rsidR="00323B2A" w:rsidRPr="00D31341" w:rsidRDefault="00323B2A" w:rsidP="00CF57A1">
      <w:pPr>
        <w:spacing w:after="0" w:line="240" w:lineRule="auto"/>
        <w:rPr>
          <w:rFonts w:ascii="TH SarabunPSK" w:hAnsi="TH SarabunPSK" w:cs="TH SarabunPSK"/>
          <w:sz w:val="28"/>
        </w:rPr>
      </w:pPr>
      <w:r w:rsidRPr="00D31341">
        <w:rPr>
          <w:rFonts w:ascii="TH SarabunPSK" w:hAnsi="TH SarabunPSK" w:cs="TH SarabunPSK"/>
          <w:sz w:val="28"/>
          <w:cs/>
        </w:rPr>
        <w:t xml:space="preserve">ของโรงเรียน โดยรวมและรายด้านอยู่ในระดับมาก </w:t>
      </w:r>
    </w:p>
    <w:p w14:paraId="46985708" w14:textId="77777777" w:rsidR="00CF57A1" w:rsidRDefault="00323B2A" w:rsidP="00D31341">
      <w:pPr>
        <w:spacing w:after="0" w:line="240" w:lineRule="auto"/>
        <w:ind w:firstLine="709"/>
        <w:rPr>
          <w:rFonts w:ascii="TH SarabunPSK" w:hAnsi="TH SarabunPSK" w:cs="TH SarabunPSK"/>
          <w:sz w:val="28"/>
        </w:rPr>
      </w:pPr>
      <w:r w:rsidRPr="00D31341">
        <w:rPr>
          <w:rFonts w:ascii="TH SarabunPSK" w:hAnsi="TH SarabunPSK" w:cs="TH SarabunPSK"/>
          <w:sz w:val="28"/>
        </w:rPr>
        <w:t xml:space="preserve">2. </w:t>
      </w:r>
      <w:r w:rsidRPr="00D31341">
        <w:rPr>
          <w:rFonts w:ascii="TH SarabunPSK" w:hAnsi="TH SarabunPSK" w:cs="TH SarabunPSK"/>
          <w:sz w:val="28"/>
          <w:cs/>
        </w:rPr>
        <w:t>ประสิทธิผลการดำเนินงานกิจการนักเรียนในโรงเรียนสังกัดสำนักงานเขตพื้นที่การศึกษามัธยมศึกษาสกลนคร ตามความคิดเห็นของผู้บริหารสถานศึกษา ครูผู้สอนที่รับผิดชอบงานกิจการนักเรียน และครูผู้สอนที่ไม่ได้รับผิดชอบ</w:t>
      </w:r>
    </w:p>
    <w:p w14:paraId="74A9B08C" w14:textId="164094C7" w:rsidR="00225DAC" w:rsidRPr="00D31341" w:rsidRDefault="00323B2A" w:rsidP="00CF57A1">
      <w:pPr>
        <w:spacing w:after="0" w:line="240" w:lineRule="auto"/>
        <w:rPr>
          <w:rFonts w:ascii="TH SarabunPSK" w:hAnsi="TH SarabunPSK" w:cs="TH SarabunPSK"/>
          <w:sz w:val="28"/>
        </w:rPr>
      </w:pPr>
      <w:r w:rsidRPr="00D31341">
        <w:rPr>
          <w:rFonts w:ascii="TH SarabunPSK" w:hAnsi="TH SarabunPSK" w:cs="TH SarabunPSK"/>
          <w:sz w:val="28"/>
          <w:cs/>
        </w:rPr>
        <w:t xml:space="preserve">งานกิจการนักเรียน โดยรวมอยู่ในระดับมาก เป็นไปตามสมมติฐานที่ตั้งไว้ เมื่อพิจารณาเป็นรายด้าน พบว่า อยู่ในระดับมากทุกด้าน เรียงลำดับค่าเฉลี่ยจากมากไปหาน้อย </w:t>
      </w:r>
      <w:r w:rsidRPr="00D31341">
        <w:rPr>
          <w:rFonts w:ascii="TH SarabunPSK" w:hAnsi="TH SarabunPSK" w:cs="TH SarabunPSK"/>
          <w:sz w:val="28"/>
        </w:rPr>
        <w:t xml:space="preserve">3 </w:t>
      </w:r>
      <w:r w:rsidRPr="00D31341">
        <w:rPr>
          <w:rFonts w:ascii="TH SarabunPSK" w:hAnsi="TH SarabunPSK" w:cs="TH SarabunPSK"/>
          <w:sz w:val="28"/>
          <w:cs/>
        </w:rPr>
        <w:t xml:space="preserve">ลำดับแรก คือ ด้านการส่งเสริมประชาธิปไตยในโรงเรียน ด้านการส่งเสริมพัฒนาให้นักเรียนมีวินัย คุณธรรม จริยธรรม และด้านการบริหารงานกิจการนักเรียน ทั้งนี้อาจเป็นเพราะว่า โรงเรียนในสังกัดสำนักงานเขตพื้นที่การศึกษามัธยมศึกษาสกลนคร มีการดำเนินงานกิจการนักเรียนตามมาตรฐานการปฏิบัติงานโรงเรียนมัธยมศึกษา พ.ศ. </w:t>
      </w:r>
      <w:r w:rsidRPr="00D31341">
        <w:rPr>
          <w:rFonts w:ascii="TH SarabunPSK" w:hAnsi="TH SarabunPSK" w:cs="TH SarabunPSK"/>
          <w:sz w:val="28"/>
        </w:rPr>
        <w:t>2560 (</w:t>
      </w:r>
      <w:r w:rsidRPr="00D31341">
        <w:rPr>
          <w:rFonts w:ascii="TH SarabunPSK" w:hAnsi="TH SarabunPSK" w:cs="TH SarabunPSK"/>
          <w:sz w:val="28"/>
          <w:cs/>
        </w:rPr>
        <w:t xml:space="preserve">ปรับปรุง พ.ศ. </w:t>
      </w:r>
      <w:r w:rsidRPr="00D31341">
        <w:rPr>
          <w:rFonts w:ascii="TH SarabunPSK" w:hAnsi="TH SarabunPSK" w:cs="TH SarabunPSK"/>
          <w:sz w:val="28"/>
        </w:rPr>
        <w:t xml:space="preserve">2562) </w:t>
      </w:r>
      <w:r w:rsidRPr="00D31341">
        <w:rPr>
          <w:rFonts w:ascii="TH SarabunPSK" w:hAnsi="TH SarabunPSK" w:cs="TH SarabunPSK"/>
          <w:sz w:val="28"/>
          <w:cs/>
        </w:rPr>
        <w:t>มีระบบการดูแลช่วยเหลือนักเรียนอย่างเป็นรูปธรรมและมีประสิทธิภาพ มีการจัดทำข้อมูลสารสนเทศของผู้เรียนเป็นปัจจุบัน มีการวางแผนและการบริหารจัดการอย่างมีประสิทธิภาพ สอดคล้องกับผลการวิจัยของ นีรนุช ชัยบิน (</w:t>
      </w:r>
      <w:r w:rsidRPr="00D31341">
        <w:rPr>
          <w:rFonts w:ascii="TH SarabunPSK" w:hAnsi="TH SarabunPSK" w:cs="TH SarabunPSK"/>
          <w:sz w:val="28"/>
        </w:rPr>
        <w:t xml:space="preserve">2561, </w:t>
      </w:r>
      <w:r w:rsidRPr="00D31341">
        <w:rPr>
          <w:rFonts w:ascii="TH SarabunPSK" w:hAnsi="TH SarabunPSK" w:cs="TH SarabunPSK"/>
          <w:sz w:val="28"/>
          <w:cs/>
        </w:rPr>
        <w:t xml:space="preserve">บทคัดย่อ) ได้ทำการวิจัยเรื่อง ปัจจัยทางการบริหารที่ส่งผลต่อประสิทธิผลการดำเนินงานกิจกรรมส่งเสริมและสนับสนุนประชาธิปไตยในโรงเรียน สังกัดสำนักงานเขตพื้นที่การศึกษามัธยมศึกษา เขต </w:t>
      </w:r>
      <w:r w:rsidRPr="00D31341">
        <w:rPr>
          <w:rFonts w:ascii="TH SarabunPSK" w:hAnsi="TH SarabunPSK" w:cs="TH SarabunPSK"/>
          <w:sz w:val="28"/>
        </w:rPr>
        <w:t xml:space="preserve">20 </w:t>
      </w:r>
      <w:r w:rsidRPr="00D31341">
        <w:rPr>
          <w:rFonts w:ascii="TH SarabunPSK" w:hAnsi="TH SarabunPSK" w:cs="TH SarabunPSK"/>
          <w:sz w:val="28"/>
          <w:cs/>
        </w:rPr>
        <w:t>พบว่า ประสิทธิผลการดำเนินงานกิจกรรมส่งเสริมและสนับสนุนประชาธิปไตยในโรงเรียน ตามความคิดเห็นของผู้บริหารสถานศึกษาและครูผู้สอน โดยรวมอยู่ในระดับมาก</w:t>
      </w:r>
    </w:p>
    <w:p w14:paraId="53872032" w14:textId="77777777" w:rsidR="00CF57A1" w:rsidRDefault="00323B2A" w:rsidP="00D31341">
      <w:pPr>
        <w:spacing w:after="0" w:line="240" w:lineRule="auto"/>
        <w:ind w:firstLine="709"/>
        <w:rPr>
          <w:rFonts w:ascii="TH SarabunPSK" w:hAnsi="TH SarabunPSK" w:cs="TH SarabunPSK"/>
          <w:sz w:val="28"/>
        </w:rPr>
      </w:pPr>
      <w:r w:rsidRPr="00D31341">
        <w:rPr>
          <w:rFonts w:ascii="TH SarabunPSK" w:hAnsi="TH SarabunPSK" w:cs="TH SarabunPSK"/>
          <w:sz w:val="28"/>
        </w:rPr>
        <w:t xml:space="preserve">3. </w:t>
      </w:r>
      <w:r w:rsidRPr="00D31341">
        <w:rPr>
          <w:rFonts w:ascii="TH SarabunPSK" w:hAnsi="TH SarabunPSK" w:cs="TH SarabunPSK"/>
          <w:sz w:val="28"/>
          <w:cs/>
        </w:rPr>
        <w:t>ปัจจัยการบริหารในโรงเรียนสังกัดสำนักงานเขตพื้นที่การศึกษามัธยมศึกษาสกลนคร ตามความคิดเห็น</w:t>
      </w:r>
    </w:p>
    <w:p w14:paraId="2CE6D077" w14:textId="5D4FA559" w:rsidR="00323B2A" w:rsidRPr="00D31341" w:rsidRDefault="00323B2A" w:rsidP="00CF57A1">
      <w:pPr>
        <w:spacing w:after="0" w:line="240" w:lineRule="auto"/>
        <w:rPr>
          <w:rFonts w:ascii="TH SarabunPSK" w:hAnsi="TH SarabunPSK" w:cs="TH SarabunPSK"/>
          <w:sz w:val="28"/>
        </w:rPr>
      </w:pPr>
      <w:r w:rsidRPr="00D31341">
        <w:rPr>
          <w:rFonts w:ascii="TH SarabunPSK" w:hAnsi="TH SarabunPSK" w:cs="TH SarabunPSK"/>
          <w:sz w:val="28"/>
          <w:cs/>
        </w:rPr>
        <w:lastRenderedPageBreak/>
        <w:t>ของตามความคิดเห็นของผู้บริหารสถานศึกษา ครูผู้สอนที่รับผิดชอบงานกิจการนักเรียน และครูผู้สอนที่ไม่ได้รับผิดชอบงานกิจการนักเรียน จำแนกตามสถานภาพการดำรงตำแหน่ง และขนาดของโรงเรียน พบว่า</w:t>
      </w:r>
    </w:p>
    <w:p w14:paraId="2DD82465" w14:textId="77777777" w:rsidR="00323B2A" w:rsidRPr="00CF57A1" w:rsidRDefault="00A81F8D" w:rsidP="00D31341">
      <w:pPr>
        <w:spacing w:after="0" w:line="240" w:lineRule="auto"/>
        <w:rPr>
          <w:rFonts w:ascii="TH SarabunPSK" w:hAnsi="TH SarabunPSK" w:cs="TH SarabunPSK"/>
          <w:sz w:val="28"/>
        </w:rPr>
      </w:pPr>
      <w:r w:rsidRPr="00D31341">
        <w:rPr>
          <w:rFonts w:ascii="TH SarabunPSK" w:hAnsi="TH SarabunPSK" w:cs="TH SarabunPSK"/>
          <w:sz w:val="28"/>
        </w:rPr>
        <w:t xml:space="preserve"> </w:t>
      </w:r>
      <w:r w:rsidRPr="00D31341">
        <w:rPr>
          <w:rFonts w:ascii="TH SarabunPSK" w:hAnsi="TH SarabunPSK" w:cs="TH SarabunPSK"/>
          <w:sz w:val="28"/>
        </w:rPr>
        <w:tab/>
      </w:r>
      <w:r w:rsidRPr="00D31341">
        <w:rPr>
          <w:rFonts w:ascii="TH SarabunPSK" w:hAnsi="TH SarabunPSK" w:cs="TH SarabunPSK"/>
          <w:sz w:val="28"/>
        </w:rPr>
        <w:tab/>
      </w:r>
      <w:r w:rsidR="00323B2A" w:rsidRPr="00D31341">
        <w:rPr>
          <w:rFonts w:ascii="TH SarabunPSK" w:hAnsi="TH SarabunPSK" w:cs="TH SarabunPSK"/>
          <w:sz w:val="28"/>
        </w:rPr>
        <w:t>3.1</w:t>
      </w:r>
      <w:r w:rsidR="00323B2A" w:rsidRPr="00D31341">
        <w:rPr>
          <w:rFonts w:ascii="TH SarabunPSK" w:hAnsi="TH SarabunPSK" w:cs="TH SarabunPSK"/>
          <w:sz w:val="28"/>
          <w:cs/>
        </w:rPr>
        <w:t xml:space="preserve"> ปัจจัยการบริหารในโรงเรียนสังกัดสำนักงานเขตพื้นที่การศึกษามัธยมศึกษาสกลนคร ตามความคิดเห็นของตามความคิดเห็นของผู้บริหารสถานศึกษา ครูผู้สอนที่รับผิดชอบงานกิจการนักเรียน และครูผู้สอนที่ไม่ได้รับผิดชอบงานกิจการนักเรียน จำแนกตามสถานภาพการดำรงตำแหน่ง โดยรวม แตกต่างกันอย่างมีนัยสำคัญทางสถิติที่ระดับ .</w:t>
      </w:r>
      <w:r w:rsidR="00323B2A" w:rsidRPr="00D31341">
        <w:rPr>
          <w:rFonts w:ascii="TH SarabunPSK" w:hAnsi="TH SarabunPSK" w:cs="TH SarabunPSK"/>
          <w:sz w:val="28"/>
        </w:rPr>
        <w:t>05</w:t>
      </w:r>
      <w:r w:rsidR="00323B2A" w:rsidRPr="00D31341">
        <w:rPr>
          <w:rFonts w:ascii="TH SarabunPSK" w:hAnsi="TH SarabunPSK" w:cs="TH SarabunPSK"/>
          <w:sz w:val="28"/>
          <w:cs/>
        </w:rPr>
        <w:t xml:space="preserve"> เป็นไปตามสมมติฐานที่ตั้งไว้ เมื่อพิจารณาเป็นรายด้าน พบว่า แตกต่างกันอย่างมีนัยสำคัญทางสถิติที่ระดับ .</w:t>
      </w:r>
      <w:r w:rsidR="00323B2A" w:rsidRPr="00D31341">
        <w:rPr>
          <w:rFonts w:ascii="TH SarabunPSK" w:hAnsi="TH SarabunPSK" w:cs="TH SarabunPSK"/>
          <w:sz w:val="28"/>
        </w:rPr>
        <w:t>01</w:t>
      </w:r>
      <w:r w:rsidR="00323B2A" w:rsidRPr="00D31341">
        <w:rPr>
          <w:rFonts w:ascii="TH SarabunPSK" w:hAnsi="TH SarabunPSK" w:cs="TH SarabunPSK"/>
          <w:sz w:val="28"/>
          <w:cs/>
        </w:rPr>
        <w:t xml:space="preserve"> จำนวน </w:t>
      </w:r>
      <w:r w:rsidR="00323B2A" w:rsidRPr="00D31341">
        <w:rPr>
          <w:rFonts w:ascii="TH SarabunPSK" w:hAnsi="TH SarabunPSK" w:cs="TH SarabunPSK"/>
          <w:sz w:val="28"/>
        </w:rPr>
        <w:t>1</w:t>
      </w:r>
      <w:r w:rsidR="00323B2A" w:rsidRPr="00D31341">
        <w:rPr>
          <w:rFonts w:ascii="TH SarabunPSK" w:hAnsi="TH SarabunPSK" w:cs="TH SarabunPSK"/>
          <w:sz w:val="28"/>
          <w:cs/>
        </w:rPr>
        <w:t xml:space="preserve"> ด้าน ได้แก่ ด้านการจูงใจ และแตกต่างกันอย่างมีนัยสำคัญทางสถิติที่ระดับ .</w:t>
      </w:r>
      <w:r w:rsidR="00323B2A" w:rsidRPr="00D31341">
        <w:rPr>
          <w:rFonts w:ascii="TH SarabunPSK" w:hAnsi="TH SarabunPSK" w:cs="TH SarabunPSK"/>
          <w:sz w:val="28"/>
        </w:rPr>
        <w:t>05</w:t>
      </w:r>
      <w:r w:rsidR="00323B2A" w:rsidRPr="00D31341">
        <w:rPr>
          <w:rFonts w:ascii="TH SarabunPSK" w:hAnsi="TH SarabunPSK" w:cs="TH SarabunPSK"/>
          <w:sz w:val="28"/>
          <w:cs/>
        </w:rPr>
        <w:t xml:space="preserve"> จำนวน </w:t>
      </w:r>
      <w:r w:rsidR="00323B2A" w:rsidRPr="00D31341">
        <w:rPr>
          <w:rFonts w:ascii="TH SarabunPSK" w:hAnsi="TH SarabunPSK" w:cs="TH SarabunPSK"/>
          <w:sz w:val="28"/>
        </w:rPr>
        <w:t>3</w:t>
      </w:r>
      <w:r w:rsidR="00323B2A" w:rsidRPr="00D31341">
        <w:rPr>
          <w:rFonts w:ascii="TH SarabunPSK" w:hAnsi="TH SarabunPSK" w:cs="TH SarabunPSK"/>
          <w:sz w:val="28"/>
          <w:cs/>
        </w:rPr>
        <w:t xml:space="preserve"> ด้าน ได้แก่ ด้านภาวะผู้นำของผู้บริหาร ด้านบุคลากร และด้านงบประมาณ โดยผู้บริหารสถานศึกษามีความคิดเห็นเกี่ยวกับปัจจัยการบริหารในโรงเรียนทั้งโดยรวมและรายด้านมากกว่าครูผู้สอนที่ไม่ได้รับผิดชอบงานกิจการนักเรียน ทั้งนี้อาจเป็นเพราะว่า ผู้บริหารสถานศึกษาเป็นผู้นำขององค์กรที่จะต้องรับผิดชอบในการบริหารโรงเรียนให้เป็นไปตามเป้าหมาย กำกับดูแลการปฏิบัติงานของบุคลากรในกลุ่มงานต่าง ๆ ในโรงเรียนให้เป็นไปด้วยความเรียบร้อย มีประสิทธิภาพและประสิทธิผล ซึ่งผู้บริหารจะต้องทราบถึงการปฏิบัติงานทุกงานในโรงเรียน รวมถึงงานกิจการนักเรียน ส่วนครูผู้สอนที่ไม่ได้รับผิดชอบงานกิจการนักเรียนก็จะปฏิบัติงานอื่น ๆ ตามที่ได้รับมอบหมายเท่า</w:t>
      </w:r>
      <w:r w:rsidR="00323B2A" w:rsidRPr="00323B2A">
        <w:rPr>
          <w:rFonts w:ascii="TH SarabunPSK" w:hAnsi="TH SarabunPSK" w:cs="TH SarabunPSK"/>
          <w:sz w:val="32"/>
          <w:szCs w:val="32"/>
          <w:cs/>
        </w:rPr>
        <w:t xml:space="preserve">นั้น </w:t>
      </w:r>
      <w:r w:rsidR="00323B2A" w:rsidRPr="00CF57A1">
        <w:rPr>
          <w:rFonts w:ascii="TH SarabunPSK" w:hAnsi="TH SarabunPSK" w:cs="TH SarabunPSK"/>
          <w:sz w:val="28"/>
          <w:cs/>
        </w:rPr>
        <w:t xml:space="preserve">จึงทำให้มีความคิดเห็นที่แตกต่างกัน สอดคล้องกับผลการวิจัยของ เมรินทกาล </w:t>
      </w:r>
      <w:proofErr w:type="spellStart"/>
      <w:r w:rsidR="00323B2A" w:rsidRPr="00CF57A1">
        <w:rPr>
          <w:rFonts w:ascii="TH SarabunPSK" w:hAnsi="TH SarabunPSK" w:cs="TH SarabunPSK"/>
          <w:sz w:val="28"/>
          <w:cs/>
        </w:rPr>
        <w:t>พัฒ</w:t>
      </w:r>
      <w:proofErr w:type="spellEnd"/>
      <w:r w:rsidR="00323B2A" w:rsidRPr="00CF57A1">
        <w:rPr>
          <w:rFonts w:ascii="TH SarabunPSK" w:hAnsi="TH SarabunPSK" w:cs="TH SarabunPSK"/>
          <w:sz w:val="28"/>
          <w:cs/>
        </w:rPr>
        <w:t>นท</w:t>
      </w:r>
      <w:proofErr w:type="spellStart"/>
      <w:r w:rsidR="00323B2A" w:rsidRPr="00CF57A1">
        <w:rPr>
          <w:rFonts w:ascii="TH SarabunPSK" w:hAnsi="TH SarabunPSK" w:cs="TH SarabunPSK"/>
          <w:sz w:val="28"/>
          <w:cs/>
        </w:rPr>
        <w:t>รัพย์</w:t>
      </w:r>
      <w:proofErr w:type="spellEnd"/>
      <w:r w:rsidR="00323B2A" w:rsidRPr="00CF57A1">
        <w:rPr>
          <w:rFonts w:ascii="TH SarabunPSK" w:hAnsi="TH SarabunPSK" w:cs="TH SarabunPSK"/>
          <w:sz w:val="28"/>
          <w:cs/>
        </w:rPr>
        <w:t>พิศาล (</w:t>
      </w:r>
      <w:r w:rsidR="00323B2A" w:rsidRPr="00CF57A1">
        <w:rPr>
          <w:rFonts w:ascii="TH SarabunPSK" w:hAnsi="TH SarabunPSK" w:cs="TH SarabunPSK"/>
          <w:sz w:val="28"/>
        </w:rPr>
        <w:t xml:space="preserve">2560, </w:t>
      </w:r>
      <w:r w:rsidR="00323B2A" w:rsidRPr="00CF57A1">
        <w:rPr>
          <w:rFonts w:ascii="TH SarabunPSK" w:hAnsi="TH SarabunPSK" w:cs="TH SarabunPSK"/>
          <w:sz w:val="28"/>
          <w:cs/>
        </w:rPr>
        <w:t xml:space="preserve">บทคัดย่อ) ที่ทำการวิจัยเรื่อง ปัจจัยการบริหารที่ส่งผลต่อประสิทธิผลของโรงเรียนสังกัดสำนักงานเขตพื้นที่การศึกษามัธยมศึกษาสกลนคร เขต </w:t>
      </w:r>
      <w:r w:rsidR="00323B2A" w:rsidRPr="00CF57A1">
        <w:rPr>
          <w:rFonts w:ascii="TH SarabunPSK" w:hAnsi="TH SarabunPSK" w:cs="TH SarabunPSK"/>
          <w:sz w:val="28"/>
        </w:rPr>
        <w:t>23</w:t>
      </w:r>
      <w:r w:rsidR="00323B2A" w:rsidRPr="00CF57A1">
        <w:rPr>
          <w:rFonts w:ascii="TH SarabunPSK" w:hAnsi="TH SarabunPSK" w:cs="TH SarabunPSK"/>
          <w:sz w:val="28"/>
          <w:cs/>
        </w:rPr>
        <w:t xml:space="preserve"> พบว่า ปัจจัยการบริหารของโรงเรียน ตามความคิดเห็นของผู้บริหารและครูผู้สอน โดยรวม มีความแตกต่างกันอย่างมีนัยสำคัญทางสถิติที่ระดับ .</w:t>
      </w:r>
      <w:r w:rsidR="00323B2A" w:rsidRPr="00CF57A1">
        <w:rPr>
          <w:rFonts w:ascii="TH SarabunPSK" w:hAnsi="TH SarabunPSK" w:cs="TH SarabunPSK"/>
          <w:sz w:val="28"/>
        </w:rPr>
        <w:t>01</w:t>
      </w:r>
      <w:r w:rsidR="00323B2A" w:rsidRPr="00CF57A1">
        <w:rPr>
          <w:rFonts w:ascii="TH SarabunPSK" w:hAnsi="TH SarabunPSK" w:cs="TH SarabunPSK"/>
          <w:sz w:val="28"/>
          <w:cs/>
        </w:rPr>
        <w:t xml:space="preserve"> โดยผู้บริหารมีความคิดเห็นเกี่ยวกับปัจจัยทางการบริหารมากกว่าครูผู้สอน </w:t>
      </w:r>
    </w:p>
    <w:p w14:paraId="57F91540" w14:textId="77777777" w:rsidR="00323B2A" w:rsidRPr="00CF57A1" w:rsidRDefault="00A81F8D" w:rsidP="00CF57A1">
      <w:pPr>
        <w:spacing w:after="0" w:line="240" w:lineRule="auto"/>
        <w:rPr>
          <w:rFonts w:ascii="TH SarabunPSK" w:hAnsi="TH SarabunPSK" w:cs="TH SarabunPSK"/>
          <w:sz w:val="28"/>
        </w:rPr>
      </w:pPr>
      <w:r w:rsidRPr="00CF57A1">
        <w:rPr>
          <w:rFonts w:ascii="TH SarabunPSK" w:hAnsi="TH SarabunPSK" w:cs="TH SarabunPSK" w:hint="cs"/>
          <w:sz w:val="28"/>
          <w:cs/>
        </w:rPr>
        <w:t xml:space="preserve"> </w:t>
      </w:r>
      <w:r w:rsidRPr="00CF57A1">
        <w:rPr>
          <w:rFonts w:ascii="TH SarabunPSK" w:hAnsi="TH SarabunPSK" w:cs="TH SarabunPSK" w:hint="cs"/>
          <w:sz w:val="28"/>
          <w:cs/>
        </w:rPr>
        <w:tab/>
      </w:r>
      <w:r w:rsidRPr="00CF57A1">
        <w:rPr>
          <w:rFonts w:ascii="TH SarabunPSK" w:hAnsi="TH SarabunPSK" w:cs="TH SarabunPSK"/>
          <w:sz w:val="28"/>
          <w:cs/>
        </w:rPr>
        <w:tab/>
      </w:r>
      <w:r w:rsidR="00323B2A" w:rsidRPr="00CF57A1">
        <w:rPr>
          <w:rFonts w:ascii="TH SarabunPSK" w:hAnsi="TH SarabunPSK" w:cs="TH SarabunPSK"/>
          <w:sz w:val="28"/>
          <w:cs/>
        </w:rPr>
        <w:t xml:space="preserve">3.2 ปัจจัยการบริหารในโรงเรียนสังกัดสำนักงานเขตพื้นที่การศึกษามัธยมศึกษาสกลนคร ตามความคิดเห็นของตามความคิดเห็นของผู้บริหารสถานศึกษา ครูผู้สอนที่รับผิดชอบงานกิจการนักเรียน และครูผู้สอนที่ไม่ได้รับผิดชอบงานกิจการนักเรียน จำแนกตามขนาดของโรงเรียน โดยรวม ปัจจัยการบริหารในโรงเรียนโดยรวมไม่แตกต่างกัน เมื่อพิจารณาเป็นรายด้าน พบว่า ทุกด้านไม่แตกต่างกัน ซึ่งไม่เป็นไปตามสมมติฐานที่ตั้งไว้ ทั้งนี้อาจเป็นเพราะว่า โรงเรียนในสังกัดสำนักงานเขตพื้นที่การศึกษามัธยมศึกษาสกลนครทุกโรงเรียน ต่างมุ่งพัฒนาโรงเรียนให้มีคุณภาพตามมาตรฐานที่สำนักงานคณะกรรมการการศึกษาขั้นพื้นฐานกำหนดจึงมีการส่งเสริม สนับสนุน และพัฒนาปัจจัยการบริหารในด้านต่าง ๆ ตามบริบทของแต่ละโรงเรียน มีการจัดโครงสร้างองค์การที่ชัดเจน มีบรรยากาศและวัฒนธรรมที่เอื้อต่อการการทำงาน ผู้บริหารสถานศึกษาใช้ภาวะผู้นำในการบริหารจัดการสิ่งต่าง ๆ มีการจูงใจ โน้มน้าวใจบุคลากรในโรงเรียนให้ปฏิบัติงานโดยมุ่งผลสำเร็จของงาน ส่งเสริมให้บุคลากรที่มีอยู่ในโรงเรียนทำการพัฒนาตนเองเต็มความรู้ ความสามารถ และความสนใจ จัดสรรงบประมาณอย่างเหมาะสม จัดหาทรัพยากร สื่อเทคโนโลยีสารสนเทศต่าง ๆ เพื่อสนับสนุนการดำเนินงานต่าง ๆ ของโรงเรียนที่ตนดูแลให้ดำเนินการได้เต็มประสิทธิภาพ ในการพิจารณาหาผลการวิจัยที่มีความสอดคล้องกับผลการวิจัยของผู้วิจัย พบว่า มีผลการวิจัยในโรงเรียนระดับประถมศึกษา ที่สอดคล้องกับผลการวิจัยของผู้วิจัย คือ ผลการวิจัยของ </w:t>
      </w:r>
      <w:proofErr w:type="spellStart"/>
      <w:r w:rsidR="00323B2A" w:rsidRPr="00CF57A1">
        <w:rPr>
          <w:rFonts w:ascii="TH SarabunPSK" w:hAnsi="TH SarabunPSK" w:cs="TH SarabunPSK"/>
          <w:sz w:val="28"/>
          <w:cs/>
        </w:rPr>
        <w:t>นิษฐ์</w:t>
      </w:r>
      <w:proofErr w:type="spellEnd"/>
      <w:r w:rsidR="00323B2A" w:rsidRPr="00CF57A1">
        <w:rPr>
          <w:rFonts w:ascii="TH SarabunPSK" w:hAnsi="TH SarabunPSK" w:cs="TH SarabunPSK"/>
          <w:sz w:val="28"/>
          <w:cs/>
        </w:rPr>
        <w:t>อติกานต์ ดาราพันธ์ (2560</w:t>
      </w:r>
      <w:r w:rsidR="00323B2A" w:rsidRPr="00CF57A1">
        <w:rPr>
          <w:rFonts w:ascii="TH SarabunPSK" w:hAnsi="TH SarabunPSK" w:cs="TH SarabunPSK"/>
          <w:sz w:val="28"/>
        </w:rPr>
        <w:t xml:space="preserve">, </w:t>
      </w:r>
      <w:r w:rsidR="00323B2A" w:rsidRPr="00CF57A1">
        <w:rPr>
          <w:rFonts w:ascii="TH SarabunPSK" w:hAnsi="TH SarabunPSK" w:cs="TH SarabunPSK"/>
          <w:sz w:val="28"/>
          <w:cs/>
        </w:rPr>
        <w:t>บทคัดย่อ) ที่ทำการวิจัยเรื่อง ปัจจัยทางการบริหาร และองค์การแห่งการเรียนรู้ ที่ส่งผลต่อประสิทธิผลของโรงเรียน ในสังกัดสำนักงานเขตพื้นที่การศึกษาประถมศึกษามุกดาหาร พบว่า ปัจจัยทางการบริหาร ตามความคิดเห็นของผู้บริหารสถานศึกษาและครูผู้สอนที่ปฏิบัติงานในโรงเรียนที่มีขนาดต่างกัน โดยรวมในแต่ละด้านไม่แตกต่างกัน</w:t>
      </w:r>
    </w:p>
    <w:p w14:paraId="09B11AEF" w14:textId="77777777" w:rsidR="00A81F8D" w:rsidRPr="00CF57A1" w:rsidRDefault="00A81F8D" w:rsidP="00CF57A1">
      <w:pPr>
        <w:spacing w:after="0" w:line="240" w:lineRule="auto"/>
        <w:ind w:firstLine="720"/>
        <w:rPr>
          <w:rFonts w:ascii="TH SarabunPSK" w:hAnsi="TH SarabunPSK" w:cs="TH SarabunPSK"/>
          <w:sz w:val="28"/>
        </w:rPr>
      </w:pPr>
      <w:r w:rsidRPr="00CF57A1">
        <w:rPr>
          <w:rFonts w:ascii="TH SarabunPSK" w:hAnsi="TH SarabunPSK" w:cs="TH SarabunPSK"/>
          <w:sz w:val="28"/>
        </w:rPr>
        <w:t xml:space="preserve">4. </w:t>
      </w:r>
      <w:r w:rsidRPr="00CF57A1">
        <w:rPr>
          <w:rFonts w:ascii="TH SarabunPSK" w:hAnsi="TH SarabunPSK" w:cs="TH SarabunPSK"/>
          <w:sz w:val="28"/>
          <w:cs/>
        </w:rPr>
        <w:t>ประสิทธิผลการดำเนินงานกิจการนักเรียนในโรงเรียนสังกัดสำนักงานเขตพื้นที่การศึกษามัธยมศึกษาสกลนคร ตามความคิดเห็นของผู้บริหารสถานศึกษา ครูผู้สอนที่รับผิดชอบงานกิจการนักเรียน และครูผู้สอนที่ไม่ได้รับผิดชอบงานกิจการนักเรียน จำแนกตามสถานภาพการดำรงตำแหน่ง และขนาดของโรงเรียน พบว่า</w:t>
      </w:r>
    </w:p>
    <w:p w14:paraId="69383FF7" w14:textId="77777777" w:rsidR="00CF57A1" w:rsidRDefault="00A81F8D" w:rsidP="00CF57A1">
      <w:pPr>
        <w:spacing w:after="0" w:line="240" w:lineRule="auto"/>
        <w:rPr>
          <w:rFonts w:ascii="TH SarabunPSK" w:hAnsi="TH SarabunPSK" w:cs="TH SarabunPSK"/>
          <w:sz w:val="28"/>
        </w:rPr>
      </w:pPr>
      <w:r w:rsidRPr="00CF57A1">
        <w:rPr>
          <w:rFonts w:ascii="TH SarabunPSK" w:hAnsi="TH SarabunPSK" w:cs="TH SarabunPSK"/>
          <w:sz w:val="28"/>
        </w:rPr>
        <w:t xml:space="preserve"> </w:t>
      </w:r>
      <w:r w:rsidRPr="00CF57A1">
        <w:rPr>
          <w:rFonts w:ascii="TH SarabunPSK" w:hAnsi="TH SarabunPSK" w:cs="TH SarabunPSK"/>
          <w:sz w:val="28"/>
        </w:rPr>
        <w:tab/>
      </w:r>
      <w:r w:rsidRPr="00CF57A1">
        <w:rPr>
          <w:rFonts w:ascii="TH SarabunPSK" w:hAnsi="TH SarabunPSK" w:cs="TH SarabunPSK"/>
          <w:sz w:val="28"/>
        </w:rPr>
        <w:tab/>
        <w:t>4.1</w:t>
      </w:r>
      <w:r w:rsidRPr="00CF57A1">
        <w:rPr>
          <w:rFonts w:ascii="TH SarabunPSK" w:hAnsi="TH SarabunPSK" w:cs="TH SarabunPSK"/>
          <w:sz w:val="28"/>
          <w:cs/>
        </w:rPr>
        <w:t xml:space="preserve"> ประสิทธิผลการดำเนินงานกิจการนักเรียนในโรงเรียนสังกัดสำนักงานเขตพื้นที่การศึกษามัธยมศึกษาสกลนคร ตามความคิดเห็นของผู้บริหารสถานศึกษา ครูผู้สอนที่รับผิดชอบงานกิจการนักเรียน และครูผู้สอน</w:t>
      </w:r>
    </w:p>
    <w:p w14:paraId="0C7D3BE1" w14:textId="77777777" w:rsidR="00CF57A1" w:rsidRDefault="00A81F8D" w:rsidP="00CF57A1">
      <w:pPr>
        <w:spacing w:after="0" w:line="240" w:lineRule="auto"/>
        <w:rPr>
          <w:rFonts w:ascii="TH SarabunPSK" w:hAnsi="TH SarabunPSK" w:cs="TH SarabunPSK"/>
          <w:sz w:val="28"/>
        </w:rPr>
      </w:pPr>
      <w:r w:rsidRPr="00CF57A1">
        <w:rPr>
          <w:rFonts w:ascii="TH SarabunPSK" w:hAnsi="TH SarabunPSK" w:cs="TH SarabunPSK"/>
          <w:sz w:val="28"/>
          <w:cs/>
        </w:rPr>
        <w:lastRenderedPageBreak/>
        <w:t>ที่ไม่ได้รับผิดชอบงานกิจการนักเรียน จำแนกตามสถานภาพการดำรงตำแหน่ง โดยรวม แตกต่างกันอย่างมีนัยสำคัญ</w:t>
      </w:r>
    </w:p>
    <w:p w14:paraId="293FE46D" w14:textId="77777777" w:rsidR="00CF57A1" w:rsidRDefault="00A81F8D" w:rsidP="00CF57A1">
      <w:pPr>
        <w:spacing w:after="0" w:line="240" w:lineRule="auto"/>
        <w:rPr>
          <w:rFonts w:ascii="TH SarabunPSK" w:hAnsi="TH SarabunPSK" w:cs="TH SarabunPSK"/>
          <w:sz w:val="28"/>
        </w:rPr>
      </w:pPr>
      <w:r w:rsidRPr="00CF57A1">
        <w:rPr>
          <w:rFonts w:ascii="TH SarabunPSK" w:hAnsi="TH SarabunPSK" w:cs="TH SarabunPSK"/>
          <w:sz w:val="28"/>
          <w:cs/>
        </w:rPr>
        <w:t>ทางสถิติที่ระดับ .</w:t>
      </w:r>
      <w:r w:rsidRPr="00CF57A1">
        <w:rPr>
          <w:rFonts w:ascii="TH SarabunPSK" w:hAnsi="TH SarabunPSK" w:cs="TH SarabunPSK"/>
          <w:sz w:val="28"/>
        </w:rPr>
        <w:t>01</w:t>
      </w:r>
      <w:r w:rsidRPr="00CF57A1">
        <w:rPr>
          <w:rFonts w:ascii="TH SarabunPSK" w:hAnsi="TH SarabunPSK" w:cs="TH SarabunPSK"/>
          <w:sz w:val="28"/>
          <w:cs/>
        </w:rPr>
        <w:t xml:space="preserve"> เป็นไปตามสมมติฐานที่ตั้งไว้ เมื่อพิจารณาเป็นรายด้าน พบว่า แตกต่างกันอย่างมีนัยสำคัญทางสถิติที่ระดับ .</w:t>
      </w:r>
      <w:r w:rsidRPr="00CF57A1">
        <w:rPr>
          <w:rFonts w:ascii="TH SarabunPSK" w:hAnsi="TH SarabunPSK" w:cs="TH SarabunPSK"/>
          <w:sz w:val="28"/>
        </w:rPr>
        <w:t>01</w:t>
      </w:r>
      <w:r w:rsidRPr="00CF57A1">
        <w:rPr>
          <w:rFonts w:ascii="TH SarabunPSK" w:hAnsi="TH SarabunPSK" w:cs="TH SarabunPSK"/>
          <w:sz w:val="28"/>
          <w:cs/>
        </w:rPr>
        <w:t xml:space="preserve"> จำนวน </w:t>
      </w:r>
      <w:r w:rsidRPr="00CF57A1">
        <w:rPr>
          <w:rFonts w:ascii="TH SarabunPSK" w:hAnsi="TH SarabunPSK" w:cs="TH SarabunPSK"/>
          <w:sz w:val="28"/>
        </w:rPr>
        <w:t>3</w:t>
      </w:r>
      <w:r w:rsidRPr="00CF57A1">
        <w:rPr>
          <w:rFonts w:ascii="TH SarabunPSK" w:hAnsi="TH SarabunPSK" w:cs="TH SarabunPSK"/>
          <w:sz w:val="28"/>
          <w:cs/>
        </w:rPr>
        <w:t xml:space="preserve"> ด้าน ได้แก่ ด้านการวางแผนงานกิจการนักเรียน ด้านการบริหารงานกิจการนักเรียน และด้านการส่งเสริมพัฒนาให้นักเรียนมีวินัย คุณธรรม จริยธรรม แตกต่างกันอย่างมีนัยสำคัญทางสถิติที่ระดับ .</w:t>
      </w:r>
      <w:r w:rsidRPr="00CF57A1">
        <w:rPr>
          <w:rFonts w:ascii="TH SarabunPSK" w:hAnsi="TH SarabunPSK" w:cs="TH SarabunPSK"/>
          <w:sz w:val="28"/>
        </w:rPr>
        <w:t>05</w:t>
      </w:r>
      <w:r w:rsidRPr="00CF57A1">
        <w:rPr>
          <w:rFonts w:ascii="TH SarabunPSK" w:hAnsi="TH SarabunPSK" w:cs="TH SarabunPSK"/>
          <w:sz w:val="28"/>
          <w:cs/>
        </w:rPr>
        <w:t xml:space="preserve"> จำนวน </w:t>
      </w:r>
      <w:r w:rsidRPr="00CF57A1">
        <w:rPr>
          <w:rFonts w:ascii="TH SarabunPSK" w:hAnsi="TH SarabunPSK" w:cs="TH SarabunPSK"/>
          <w:sz w:val="28"/>
        </w:rPr>
        <w:t>1</w:t>
      </w:r>
      <w:r w:rsidRPr="00CF57A1">
        <w:rPr>
          <w:rFonts w:ascii="TH SarabunPSK" w:hAnsi="TH SarabunPSK" w:cs="TH SarabunPSK"/>
          <w:sz w:val="28"/>
          <w:cs/>
        </w:rPr>
        <w:t xml:space="preserve"> ด้าน ได้แก่ ด้านการประเมินผลการดำเนินงานกิจการนักเรียน โดยผู้บริหารสถานศึกษามีความคิดเห็นเกี่ยวกับประสิทธิผลการดำเนินงานกิจการนักเรียนในโรงเรียนทั้งโดยรวมและรายด้านมากกว่าครูผู้สอนที่ไม่ได้รับผิดชอบงานกิจการนักเรียน </w:t>
      </w:r>
    </w:p>
    <w:p w14:paraId="23FEB7FF" w14:textId="77777777" w:rsidR="00CF57A1" w:rsidRDefault="00A81F8D" w:rsidP="00CF57A1">
      <w:pPr>
        <w:spacing w:after="0" w:line="240" w:lineRule="auto"/>
        <w:rPr>
          <w:rFonts w:ascii="TH SarabunPSK" w:hAnsi="TH SarabunPSK" w:cs="TH SarabunPSK"/>
          <w:sz w:val="28"/>
        </w:rPr>
      </w:pPr>
      <w:r w:rsidRPr="00CF57A1">
        <w:rPr>
          <w:rFonts w:ascii="TH SarabunPSK" w:hAnsi="TH SarabunPSK" w:cs="TH SarabunPSK"/>
          <w:sz w:val="28"/>
          <w:cs/>
        </w:rPr>
        <w:t>ทั้งนี้อาจเป็นเพราะว่า ผู้บริหารสถานศึกษามีหน้าที่ในการดูแล กำกับ ติดตาม การปฏิบัติงานต่าง ๆ ในโรงเรียน จึงทำให้ผู้บริหารสถานศึกษาได้รับทราบถึงประสิทธิผลของการดำเนินงานต่าง ๆ รวมถึงงานกิจการนักเรียน ส่วนครูผู้สอนที่ไม่ได้รับผิดชอบงานกิจการนักเรียนจะรับทราบถึงประสิทธิผลของการดำเนินงานกิจการนักเรียนในส่วนที่เป็นเชิงประจักษ์เท่านั้น จึงมีความคิดเห็นเกี่ยวกับประสิทธิผลงานกิจการนักเรียนของโรงเรียนแตกต่างกัน สอดคล้องกับผลการวิจัยของ นีรนุช ชัยบิน (</w:t>
      </w:r>
      <w:r w:rsidRPr="00CF57A1">
        <w:rPr>
          <w:rFonts w:ascii="TH SarabunPSK" w:hAnsi="TH SarabunPSK" w:cs="TH SarabunPSK"/>
          <w:sz w:val="28"/>
        </w:rPr>
        <w:t xml:space="preserve">2561, </w:t>
      </w:r>
      <w:r w:rsidRPr="00CF57A1">
        <w:rPr>
          <w:rFonts w:ascii="TH SarabunPSK" w:hAnsi="TH SarabunPSK" w:cs="TH SarabunPSK"/>
          <w:sz w:val="28"/>
          <w:cs/>
        </w:rPr>
        <w:t xml:space="preserve">บทคัดย่อ) ที่ทำการวิจัยเรื่อง ปัจจัยทางการบริหารที่ส่งผลต่อประสิทธิผลการดำเนินงานกิจกรรมส่งเสริมและสนับสนุนประชาธิปไตยในโรงเรียน สังกัดสำนักงานเขตพื้นที่การศึกษามัธยมศึกษา เขต </w:t>
      </w:r>
      <w:r w:rsidRPr="00CF57A1">
        <w:rPr>
          <w:rFonts w:ascii="TH SarabunPSK" w:hAnsi="TH SarabunPSK" w:cs="TH SarabunPSK"/>
          <w:sz w:val="28"/>
        </w:rPr>
        <w:t>20</w:t>
      </w:r>
      <w:r w:rsidRPr="00CF57A1">
        <w:rPr>
          <w:rFonts w:ascii="TH SarabunPSK" w:hAnsi="TH SarabunPSK" w:cs="TH SarabunPSK"/>
          <w:sz w:val="28"/>
          <w:cs/>
        </w:rPr>
        <w:t xml:space="preserve"> พบว่า ประสิทธิผลการส่งเสริมและสนับสนุนประชาธิปไตยในโรงเรียนจำแนกตามสถานภาพ โดยรวมแตกต่างกัน</w:t>
      </w:r>
    </w:p>
    <w:p w14:paraId="6A62FEC4" w14:textId="7286447F" w:rsidR="00A81F8D" w:rsidRPr="00CF57A1" w:rsidRDefault="00A81F8D" w:rsidP="00CF57A1">
      <w:pPr>
        <w:spacing w:after="0" w:line="240" w:lineRule="auto"/>
        <w:rPr>
          <w:rFonts w:ascii="TH SarabunPSK" w:hAnsi="TH SarabunPSK" w:cs="TH SarabunPSK"/>
          <w:sz w:val="28"/>
        </w:rPr>
      </w:pPr>
      <w:r w:rsidRPr="00CF57A1">
        <w:rPr>
          <w:rFonts w:ascii="TH SarabunPSK" w:hAnsi="TH SarabunPSK" w:cs="TH SarabunPSK"/>
          <w:sz w:val="28"/>
          <w:cs/>
        </w:rPr>
        <w:t>อย่างมีนัยสำคัญทางสถิติที่ระดับ .</w:t>
      </w:r>
      <w:r w:rsidRPr="00CF57A1">
        <w:rPr>
          <w:rFonts w:ascii="TH SarabunPSK" w:hAnsi="TH SarabunPSK" w:cs="TH SarabunPSK"/>
          <w:sz w:val="28"/>
        </w:rPr>
        <w:t>01</w:t>
      </w:r>
      <w:r w:rsidRPr="00CF57A1">
        <w:rPr>
          <w:rFonts w:ascii="TH SarabunPSK" w:hAnsi="TH SarabunPSK" w:cs="TH SarabunPSK"/>
          <w:sz w:val="28"/>
          <w:cs/>
        </w:rPr>
        <w:t xml:space="preserve"> โดยผู้บริหารสถานศึกษามีความคิดเห็นมากกว่าครูผู้สอน</w:t>
      </w:r>
    </w:p>
    <w:p w14:paraId="65DA8A65" w14:textId="77777777" w:rsidR="00CF57A1" w:rsidRDefault="001F24B3" w:rsidP="00CF57A1">
      <w:pPr>
        <w:spacing w:after="0" w:line="240" w:lineRule="auto"/>
        <w:rPr>
          <w:rFonts w:ascii="TH SarabunPSK" w:hAnsi="TH SarabunPSK" w:cs="TH SarabunPSK"/>
          <w:sz w:val="28"/>
        </w:rPr>
      </w:pPr>
      <w:r w:rsidRPr="00CF57A1">
        <w:rPr>
          <w:rFonts w:ascii="TH SarabunPSK" w:hAnsi="TH SarabunPSK" w:cs="TH SarabunPSK"/>
          <w:sz w:val="28"/>
        </w:rPr>
        <w:t xml:space="preserve"> </w:t>
      </w:r>
      <w:r w:rsidRPr="00CF57A1">
        <w:rPr>
          <w:rFonts w:ascii="TH SarabunPSK" w:hAnsi="TH SarabunPSK" w:cs="TH SarabunPSK"/>
          <w:sz w:val="28"/>
        </w:rPr>
        <w:tab/>
      </w:r>
      <w:r w:rsidRPr="00CF57A1">
        <w:rPr>
          <w:rFonts w:ascii="TH SarabunPSK" w:hAnsi="TH SarabunPSK" w:cs="TH SarabunPSK"/>
          <w:sz w:val="28"/>
        </w:rPr>
        <w:tab/>
        <w:t xml:space="preserve">4.2 </w:t>
      </w:r>
      <w:r w:rsidRPr="00CF57A1">
        <w:rPr>
          <w:rFonts w:ascii="TH SarabunPSK" w:hAnsi="TH SarabunPSK" w:cs="TH SarabunPSK"/>
          <w:sz w:val="28"/>
          <w:cs/>
        </w:rPr>
        <w:t>ประสิทธิผลการดำเนินงานกิจการนักเรียนในโรงเรียนสังกัดสำนักงานเขตพื้นที่การศึกษามัธยมศึกษาสกลนคร ตามความคิดเห็นของผู้บริหารสถานศึกษา ครูผู้สอนที่รับผิดชอบงานกิจการนักเรียน และครูผู้สอนที่ไม่ได้รับผิดชอบงานกิจการนักเรียน จำแนกตามขนาดของโรงเรียน โดยรวม แตกต่างกันอย่างมีนัยสำคัญทางสถิติที่ระดับ .</w:t>
      </w:r>
      <w:r w:rsidRPr="00CF57A1">
        <w:rPr>
          <w:rFonts w:ascii="TH SarabunPSK" w:hAnsi="TH SarabunPSK" w:cs="TH SarabunPSK"/>
          <w:sz w:val="28"/>
        </w:rPr>
        <w:t xml:space="preserve">01 </w:t>
      </w:r>
      <w:r w:rsidRPr="00CF57A1">
        <w:rPr>
          <w:rFonts w:ascii="TH SarabunPSK" w:hAnsi="TH SarabunPSK" w:cs="TH SarabunPSK"/>
          <w:sz w:val="28"/>
          <w:cs/>
        </w:rPr>
        <w:t>เป็นไปตามสมมติฐานที่ตั้งไว้ เมื่อพิจารณาเป็นรายด้าน พบว่า แตกต่างกันอย่างมีนัยสำคัญทางสถิติที่ระดับ .</w:t>
      </w:r>
      <w:r w:rsidRPr="00CF57A1">
        <w:rPr>
          <w:rFonts w:ascii="TH SarabunPSK" w:hAnsi="TH SarabunPSK" w:cs="TH SarabunPSK"/>
          <w:sz w:val="28"/>
        </w:rPr>
        <w:t xml:space="preserve">01 </w:t>
      </w:r>
      <w:r w:rsidRPr="00CF57A1">
        <w:rPr>
          <w:rFonts w:ascii="TH SarabunPSK" w:hAnsi="TH SarabunPSK" w:cs="TH SarabunPSK"/>
          <w:sz w:val="28"/>
          <w:cs/>
        </w:rPr>
        <w:t xml:space="preserve">จำนวน </w:t>
      </w:r>
      <w:r w:rsidRPr="00CF57A1">
        <w:rPr>
          <w:rFonts w:ascii="TH SarabunPSK" w:hAnsi="TH SarabunPSK" w:cs="TH SarabunPSK"/>
          <w:sz w:val="28"/>
        </w:rPr>
        <w:t xml:space="preserve">2 </w:t>
      </w:r>
      <w:r w:rsidRPr="00CF57A1">
        <w:rPr>
          <w:rFonts w:ascii="TH SarabunPSK" w:hAnsi="TH SarabunPSK" w:cs="TH SarabunPSK"/>
          <w:sz w:val="28"/>
          <w:cs/>
        </w:rPr>
        <w:t>ด้าน ได้แก่ ด้านการวางแผนงานกิจการนักเรียน และด้านการดำเนินงานระบบดูแลช่วยเหลือนักเรียน แตกต่างกันอย่างมีนัยสำคัญทางสถิติที่ระดับ .</w:t>
      </w:r>
      <w:r w:rsidRPr="00CF57A1">
        <w:rPr>
          <w:rFonts w:ascii="TH SarabunPSK" w:hAnsi="TH SarabunPSK" w:cs="TH SarabunPSK"/>
          <w:sz w:val="28"/>
        </w:rPr>
        <w:t xml:space="preserve">05 </w:t>
      </w:r>
      <w:r w:rsidRPr="00CF57A1">
        <w:rPr>
          <w:rFonts w:ascii="TH SarabunPSK" w:hAnsi="TH SarabunPSK" w:cs="TH SarabunPSK"/>
          <w:sz w:val="28"/>
          <w:cs/>
        </w:rPr>
        <w:t xml:space="preserve">จำนวน </w:t>
      </w:r>
      <w:r w:rsidRPr="00CF57A1">
        <w:rPr>
          <w:rFonts w:ascii="TH SarabunPSK" w:hAnsi="TH SarabunPSK" w:cs="TH SarabunPSK"/>
          <w:sz w:val="28"/>
        </w:rPr>
        <w:t xml:space="preserve">2 </w:t>
      </w:r>
      <w:r w:rsidRPr="00CF57A1">
        <w:rPr>
          <w:rFonts w:ascii="TH SarabunPSK" w:hAnsi="TH SarabunPSK" w:cs="TH SarabunPSK"/>
          <w:sz w:val="28"/>
          <w:cs/>
        </w:rPr>
        <w:t xml:space="preserve">ด้าน ได้แก่ ด้านการบริหารงานกิจการนักเรียน และด้านการส่งเสริมพัฒนาให้นักเรียนมีวินัย คุณธรรม จริยธรรม โดยผู้บริหารสถานศึกษา ครูผู้สอนที่รับผิดชอบงานกิจการนักเรียน และครูผู้สอนที่ไม่ได้รับผิดชอบงานกิจการนักเรียน ในโรงเรียนขนาดกลางมีความคิดเห็นมากกว่าผู้บริหารสถานศึกษา ครูผู้สอนที่รับผิดชอบงานกิจการนักเรียน และครูผู้สอนที่ไม่ได้รับผิดชอบงานกิจการนักเรียน ในโรงเรียนขนาดเล็ก </w:t>
      </w:r>
    </w:p>
    <w:p w14:paraId="72D48B07" w14:textId="7DE56EDA" w:rsidR="001F24B3" w:rsidRPr="00CF57A1" w:rsidRDefault="001F24B3" w:rsidP="00CF57A1">
      <w:pPr>
        <w:spacing w:after="0" w:line="240" w:lineRule="auto"/>
        <w:rPr>
          <w:rFonts w:ascii="TH SarabunPSK" w:hAnsi="TH SarabunPSK" w:cs="TH SarabunPSK"/>
          <w:sz w:val="28"/>
        </w:rPr>
      </w:pPr>
      <w:r w:rsidRPr="00CF57A1">
        <w:rPr>
          <w:rFonts w:ascii="TH SarabunPSK" w:hAnsi="TH SarabunPSK" w:cs="TH SarabunPSK"/>
          <w:sz w:val="28"/>
          <w:cs/>
        </w:rPr>
        <w:t xml:space="preserve">ทั้งนี้อาจเป็นเพราะว่า โรงเรียนขนาดเล็กมีบุคลากรจำนวนน้อย ทำให้มีภาระงานมากเกินไป ทำให้การปฏิบัติงานนั้นหนักและเหนื่อยกว่าโรงเรียนขนาดกลาง สอดคล้องกับผลการวิจัยของ </w:t>
      </w:r>
      <w:r w:rsidR="00357738" w:rsidRPr="00CF57A1">
        <w:rPr>
          <w:rFonts w:ascii="TH SarabunPSK" w:hAnsi="TH SarabunPSK" w:cs="TH SarabunPSK"/>
          <w:sz w:val="28"/>
          <w:cs/>
        </w:rPr>
        <w:t>ทัชชกร งามเลิศ</w:t>
      </w:r>
      <w:r w:rsidR="00357738" w:rsidRPr="00CF57A1">
        <w:rPr>
          <w:rFonts w:ascii="TH SarabunPSK" w:hAnsi="TH SarabunPSK" w:cs="TH SarabunPSK"/>
          <w:sz w:val="28"/>
        </w:rPr>
        <w:t xml:space="preserve">, </w:t>
      </w:r>
      <w:r w:rsidR="00357738" w:rsidRPr="00CF57A1">
        <w:rPr>
          <w:rFonts w:ascii="TH SarabunPSK" w:hAnsi="TH SarabunPSK" w:cs="TH SarabunPSK"/>
          <w:sz w:val="28"/>
          <w:cs/>
        </w:rPr>
        <w:t>พระมหาสุพจน์ สุเม</w:t>
      </w:r>
      <w:proofErr w:type="spellStart"/>
      <w:r w:rsidR="00357738" w:rsidRPr="00CF57A1">
        <w:rPr>
          <w:rFonts w:ascii="TH SarabunPSK" w:hAnsi="TH SarabunPSK" w:cs="TH SarabunPSK"/>
          <w:sz w:val="28"/>
          <w:cs/>
        </w:rPr>
        <w:t>โธ</w:t>
      </w:r>
      <w:proofErr w:type="spellEnd"/>
      <w:r w:rsidR="00357738" w:rsidRPr="00CF57A1">
        <w:rPr>
          <w:rFonts w:ascii="TH SarabunPSK" w:hAnsi="TH SarabunPSK" w:cs="TH SarabunPSK"/>
          <w:sz w:val="28"/>
          <w:cs/>
        </w:rPr>
        <w:t xml:space="preserve"> และพระครูพิจิตรศุภการ (2563</w:t>
      </w:r>
      <w:r w:rsidR="00357738" w:rsidRPr="00CF57A1">
        <w:rPr>
          <w:rFonts w:ascii="TH SarabunPSK" w:hAnsi="TH SarabunPSK" w:cs="TH SarabunPSK"/>
          <w:sz w:val="28"/>
        </w:rPr>
        <w:t xml:space="preserve">, </w:t>
      </w:r>
      <w:r w:rsidR="00357738" w:rsidRPr="00CF57A1">
        <w:rPr>
          <w:rFonts w:ascii="TH SarabunPSK" w:hAnsi="TH SarabunPSK" w:cs="TH SarabunPSK"/>
          <w:sz w:val="28"/>
          <w:cs/>
        </w:rPr>
        <w:t>หน้า 277-293) ที่ทำการวิจัยเรื่อง ประสิทธิผลการดำเนินงานตามระบบดูแลช่วยเหลือนักเรียนแบบมีส่วนร่วมของโรงเรียนสังกัดสำนักงานเขตพื้นที่การศึกษามัธยมศึกษาเขต 12 พบว่า ประสิทธิผลการดำเนินงานตามระบบดูแลช่วยเหลือนักเรียนแบบมีส่วนร่วมของโรงเรียนสังกัดสำนักงานเขตพื้นที่การศึกษามัธยมศึกษาเขต 12 จำแนกตามขนาดของโรงเรียน โดยภาพรวมและรายด้านแตกต่างกันอย่างมีนัยสำคัญทางสถิติที่ .05</w:t>
      </w:r>
    </w:p>
    <w:p w14:paraId="624E9786" w14:textId="77777777" w:rsidR="00CF57A1" w:rsidRDefault="001F24B3" w:rsidP="00CF57A1">
      <w:pPr>
        <w:spacing w:after="0" w:line="240" w:lineRule="auto"/>
        <w:rPr>
          <w:rFonts w:ascii="TH SarabunPSK" w:hAnsi="TH SarabunPSK" w:cs="TH SarabunPSK"/>
          <w:sz w:val="28"/>
        </w:rPr>
      </w:pPr>
      <w:r w:rsidRPr="00CF57A1">
        <w:rPr>
          <w:rFonts w:ascii="TH SarabunPSK" w:hAnsi="TH SarabunPSK" w:cs="TH SarabunPSK"/>
          <w:sz w:val="28"/>
        </w:rPr>
        <w:t xml:space="preserve"> </w:t>
      </w:r>
      <w:r w:rsidRPr="00CF57A1">
        <w:rPr>
          <w:rFonts w:ascii="TH SarabunPSK" w:hAnsi="TH SarabunPSK" w:cs="TH SarabunPSK"/>
          <w:sz w:val="28"/>
        </w:rPr>
        <w:tab/>
        <w:t xml:space="preserve">5. </w:t>
      </w:r>
      <w:r w:rsidRPr="00CF57A1">
        <w:rPr>
          <w:rFonts w:ascii="TH SarabunPSK" w:hAnsi="TH SarabunPSK" w:cs="TH SarabunPSK"/>
          <w:sz w:val="28"/>
          <w:cs/>
        </w:rPr>
        <w:t>ปัจจัยการบริหารในโรงเรียน และประสิทธิผลการดำเนินงานกิจการนักเรียนในโรงเรียนสังกัดสำนักงานเขตพื้นที่การศึกษามัธยมศึกษาสกลนคร มีความสัมพันธ์กันทางบวก อยู่ในระดับสูง อย่างมีนัยสำคัญทางสถิติที่ระดับ .</w:t>
      </w:r>
      <w:r w:rsidRPr="00CF57A1">
        <w:rPr>
          <w:rFonts w:ascii="TH SarabunPSK" w:hAnsi="TH SarabunPSK" w:cs="TH SarabunPSK"/>
          <w:sz w:val="28"/>
        </w:rPr>
        <w:t xml:space="preserve">01 </w:t>
      </w:r>
    </w:p>
    <w:p w14:paraId="3B9FD6B1" w14:textId="77777777" w:rsidR="00CF57A1" w:rsidRDefault="001F24B3" w:rsidP="00CF57A1">
      <w:pPr>
        <w:spacing w:after="0" w:line="240" w:lineRule="auto"/>
        <w:rPr>
          <w:rFonts w:ascii="TH SarabunPSK" w:hAnsi="TH SarabunPSK" w:cs="TH SarabunPSK"/>
          <w:sz w:val="28"/>
        </w:rPr>
      </w:pPr>
      <w:r w:rsidRPr="00CF57A1">
        <w:rPr>
          <w:rFonts w:ascii="TH SarabunPSK" w:hAnsi="TH SarabunPSK" w:cs="TH SarabunPSK"/>
          <w:sz w:val="28"/>
          <w:cs/>
        </w:rPr>
        <w:t>โดยมีค่าสัมประสิทธิ์สหสัมพันธ์ .</w:t>
      </w:r>
      <w:r w:rsidRPr="00CF57A1">
        <w:rPr>
          <w:rFonts w:ascii="TH SarabunPSK" w:hAnsi="TH SarabunPSK" w:cs="TH SarabunPSK"/>
          <w:sz w:val="28"/>
        </w:rPr>
        <w:t xml:space="preserve">788 </w:t>
      </w:r>
      <w:r w:rsidRPr="00CF57A1">
        <w:rPr>
          <w:rFonts w:ascii="TH SarabunPSK" w:hAnsi="TH SarabunPSK" w:cs="TH SarabunPSK"/>
          <w:sz w:val="28"/>
          <w:cs/>
        </w:rPr>
        <w:t xml:space="preserve">ส่วนปัจจัยการบริหารในโรงเรียน ทั้ง </w:t>
      </w:r>
      <w:r w:rsidRPr="00CF57A1">
        <w:rPr>
          <w:rFonts w:ascii="TH SarabunPSK" w:hAnsi="TH SarabunPSK" w:cs="TH SarabunPSK"/>
          <w:sz w:val="28"/>
        </w:rPr>
        <w:t xml:space="preserve">7 </w:t>
      </w:r>
      <w:r w:rsidRPr="00CF57A1">
        <w:rPr>
          <w:rFonts w:ascii="TH SarabunPSK" w:hAnsi="TH SarabunPSK" w:cs="TH SarabunPSK"/>
          <w:sz w:val="28"/>
          <w:cs/>
        </w:rPr>
        <w:t xml:space="preserve">ด้าน และประสิทธิผลการดำเนินงานกิจการนักเรียนในโรงเรียนทั้ง </w:t>
      </w:r>
      <w:r w:rsidRPr="00CF57A1">
        <w:rPr>
          <w:rFonts w:ascii="TH SarabunPSK" w:hAnsi="TH SarabunPSK" w:cs="TH SarabunPSK"/>
          <w:sz w:val="28"/>
        </w:rPr>
        <w:t xml:space="preserve">6 </w:t>
      </w:r>
      <w:r w:rsidRPr="00CF57A1">
        <w:rPr>
          <w:rFonts w:ascii="TH SarabunPSK" w:hAnsi="TH SarabunPSK" w:cs="TH SarabunPSK"/>
          <w:sz w:val="28"/>
          <w:cs/>
        </w:rPr>
        <w:t>ด้าน มีความสัมพันธ์กันทางบวก อย่างมีนัยสำคัญทางสถิติที่ระดับ .</w:t>
      </w:r>
      <w:r w:rsidRPr="00CF57A1">
        <w:rPr>
          <w:rFonts w:ascii="TH SarabunPSK" w:hAnsi="TH SarabunPSK" w:cs="TH SarabunPSK"/>
          <w:sz w:val="28"/>
        </w:rPr>
        <w:t xml:space="preserve">01 </w:t>
      </w:r>
      <w:r w:rsidRPr="00CF57A1">
        <w:rPr>
          <w:rFonts w:ascii="TH SarabunPSK" w:hAnsi="TH SarabunPSK" w:cs="TH SarabunPSK"/>
          <w:sz w:val="28"/>
          <w:cs/>
        </w:rPr>
        <w:t xml:space="preserve">เป็นไปตามสมมติฐานที่ตั้งไว้ ทั้งนี้อาจเป็นเพราะว่า ปัจจัยการบริหารทั้ง </w:t>
      </w:r>
      <w:r w:rsidRPr="00CF57A1">
        <w:rPr>
          <w:rFonts w:ascii="TH SarabunPSK" w:hAnsi="TH SarabunPSK" w:cs="TH SarabunPSK"/>
          <w:sz w:val="28"/>
        </w:rPr>
        <w:t xml:space="preserve">7 </w:t>
      </w:r>
      <w:r w:rsidRPr="00CF57A1">
        <w:rPr>
          <w:rFonts w:ascii="TH SarabunPSK" w:hAnsi="TH SarabunPSK" w:cs="TH SarabunPSK"/>
          <w:sz w:val="28"/>
          <w:cs/>
        </w:rPr>
        <w:t xml:space="preserve">ด้าน มีส่วนสำคัญในการดำเนินงานกิจการนักเรียนให้เกิดประสิทธิผลตามเกณฑ์มาตรฐานการปฏิบัติงานกิจการนักเรียน และตามเป้าหมายของโรงเรียน สอดคล้องกับผลการวิจัยของ </w:t>
      </w:r>
      <w:r w:rsidR="00357738" w:rsidRPr="00CF57A1">
        <w:rPr>
          <w:rFonts w:ascii="TH SarabunPSK" w:hAnsi="TH SarabunPSK" w:cs="TH SarabunPSK"/>
          <w:sz w:val="28"/>
          <w:cs/>
        </w:rPr>
        <w:t xml:space="preserve">อนุพงศ์ จูงใจ และวัชรภัทร </w:t>
      </w:r>
      <w:proofErr w:type="spellStart"/>
      <w:r w:rsidR="00357738" w:rsidRPr="00CF57A1">
        <w:rPr>
          <w:rFonts w:ascii="TH SarabunPSK" w:hAnsi="TH SarabunPSK" w:cs="TH SarabunPSK"/>
          <w:sz w:val="28"/>
          <w:cs/>
        </w:rPr>
        <w:t>เต</w:t>
      </w:r>
      <w:proofErr w:type="spellEnd"/>
      <w:r w:rsidR="00357738" w:rsidRPr="00CF57A1">
        <w:rPr>
          <w:rFonts w:ascii="TH SarabunPSK" w:hAnsi="TH SarabunPSK" w:cs="TH SarabunPSK"/>
          <w:sz w:val="28"/>
          <w:cs/>
        </w:rPr>
        <w:t>ชะวัฒนศิริดำรง (2563</w:t>
      </w:r>
      <w:r w:rsidR="00357738" w:rsidRPr="00CF57A1">
        <w:rPr>
          <w:rFonts w:ascii="TH SarabunPSK" w:hAnsi="TH SarabunPSK" w:cs="TH SarabunPSK"/>
          <w:sz w:val="28"/>
        </w:rPr>
        <w:t xml:space="preserve">, </w:t>
      </w:r>
      <w:r w:rsidR="00357738" w:rsidRPr="00CF57A1">
        <w:rPr>
          <w:rFonts w:ascii="TH SarabunPSK" w:hAnsi="TH SarabunPSK" w:cs="TH SarabunPSK"/>
          <w:sz w:val="28"/>
          <w:cs/>
        </w:rPr>
        <w:t xml:space="preserve">หน้า 327–339) ที่ทำการวิจัยเรื่อง ปัจจัยสัมพันธ์ที่ส่งผลต่อประสิทธิผลการดำเนินงานกิจการนักเรียนของโรงเรียนมัธยมศึกษา สังกัดสำนักงานเขตพื้นที่การศึกษามัธยมศึกษา เขต 3 ในจังหวัดพระนครศรีอยุธยา พบว่า ปัจจัยที่สัมพันธ์กับการดำเนินงานกิจการนักเรียน ได้แก่ ด้านปัจจัยส่วนบุคคล </w:t>
      </w:r>
    </w:p>
    <w:p w14:paraId="5EE685F9" w14:textId="7C17E457" w:rsidR="001F24B3" w:rsidRPr="00CF57A1" w:rsidRDefault="00357738" w:rsidP="00CF57A1">
      <w:pPr>
        <w:spacing w:after="0" w:line="240" w:lineRule="auto"/>
        <w:rPr>
          <w:rFonts w:ascii="TH SarabunPSK" w:hAnsi="TH SarabunPSK" w:cs="TH SarabunPSK"/>
          <w:sz w:val="28"/>
          <w:cs/>
        </w:rPr>
      </w:pPr>
      <w:r w:rsidRPr="00CF57A1">
        <w:rPr>
          <w:rFonts w:ascii="TH SarabunPSK" w:hAnsi="TH SarabunPSK" w:cs="TH SarabunPSK"/>
          <w:sz w:val="28"/>
          <w:cs/>
        </w:rPr>
        <w:lastRenderedPageBreak/>
        <w:t>ด้านปัจจัยการบริหารสถานศึกษา และด้านปัจจัยแนวทางการปฏิบัติ มีอิทธิพลเชิงบวกต่อประสิทธิผลการดำเนินงานกิจการนักเรียนของโรงเรียนมัธยมศึกษา สังกัดสำนักงานเขตพื้นที่การศึกษามัธยมศึกษา เขต 3 ในจังหวัดพระนครศรีอยุธยา</w:t>
      </w:r>
    </w:p>
    <w:p w14:paraId="496B3BCA" w14:textId="77777777" w:rsidR="00CF57A1" w:rsidRDefault="001F24B3" w:rsidP="00CF57A1">
      <w:pPr>
        <w:spacing w:after="0" w:line="240" w:lineRule="auto"/>
        <w:rPr>
          <w:rFonts w:ascii="TH SarabunPSK" w:hAnsi="TH SarabunPSK" w:cs="TH SarabunPSK"/>
          <w:sz w:val="28"/>
        </w:rPr>
      </w:pPr>
      <w:r w:rsidRPr="00CF57A1">
        <w:rPr>
          <w:rFonts w:ascii="TH SarabunPSK" w:hAnsi="TH SarabunPSK" w:cs="TH SarabunPSK"/>
          <w:sz w:val="28"/>
        </w:rPr>
        <w:t xml:space="preserve"> </w:t>
      </w:r>
      <w:r w:rsidRPr="00CF57A1">
        <w:rPr>
          <w:rFonts w:ascii="TH SarabunPSK" w:hAnsi="TH SarabunPSK" w:cs="TH SarabunPSK"/>
          <w:sz w:val="28"/>
        </w:rPr>
        <w:tab/>
        <w:t xml:space="preserve">6. </w:t>
      </w:r>
      <w:r w:rsidRPr="00CF57A1">
        <w:rPr>
          <w:rFonts w:ascii="TH SarabunPSK" w:hAnsi="TH SarabunPSK" w:cs="TH SarabunPSK"/>
          <w:sz w:val="28"/>
          <w:cs/>
        </w:rPr>
        <w:t xml:space="preserve">ปัจจัยการบริหารในโรงเรียนสังกัดสำนักงานเขตพื้นที่การศึกษามัธยมศึกษาสกลนคร ที่สามารถพยากรณ์ประสิทธิผลการดำเนินงานกิจการนักเรียนในโรงเรียนสังกัดสำนักงานเขตพื้นที่การศึกษามัธยมศึกษาสกลนครได้ มีจำนวน </w:t>
      </w:r>
      <w:r w:rsidRPr="00CF57A1">
        <w:rPr>
          <w:rFonts w:ascii="TH SarabunPSK" w:hAnsi="TH SarabunPSK" w:cs="TH SarabunPSK"/>
          <w:sz w:val="28"/>
        </w:rPr>
        <w:t xml:space="preserve">4 </w:t>
      </w:r>
      <w:r w:rsidRPr="00CF57A1">
        <w:rPr>
          <w:rFonts w:ascii="TH SarabunPSK" w:hAnsi="TH SarabunPSK" w:cs="TH SarabunPSK"/>
          <w:sz w:val="28"/>
          <w:cs/>
        </w:rPr>
        <w:t>ด้าน ได้แก่ ด้านงบประมาณ (</w:t>
      </w:r>
      <w:r w:rsidRPr="00CF57A1">
        <w:rPr>
          <w:rFonts w:ascii="TH SarabunPSK" w:hAnsi="TH SarabunPSK" w:cs="TH SarabunPSK"/>
          <w:sz w:val="28"/>
        </w:rPr>
        <w:t xml:space="preserve">X7) </w:t>
      </w:r>
      <w:r w:rsidRPr="00CF57A1">
        <w:rPr>
          <w:rFonts w:ascii="TH SarabunPSK" w:hAnsi="TH SarabunPSK" w:cs="TH SarabunPSK"/>
          <w:sz w:val="28"/>
          <w:cs/>
        </w:rPr>
        <w:t>ด้านโครงสร้างการบริหารงานกิจการนักเรียน (</w:t>
      </w:r>
      <w:r w:rsidRPr="00CF57A1">
        <w:rPr>
          <w:rFonts w:ascii="TH SarabunPSK" w:hAnsi="TH SarabunPSK" w:cs="TH SarabunPSK"/>
          <w:sz w:val="28"/>
        </w:rPr>
        <w:t xml:space="preserve">X3) </w:t>
      </w:r>
      <w:r w:rsidRPr="00CF57A1">
        <w:rPr>
          <w:rFonts w:ascii="TH SarabunPSK" w:hAnsi="TH SarabunPSK" w:cs="TH SarabunPSK"/>
          <w:sz w:val="28"/>
          <w:cs/>
        </w:rPr>
        <w:t>ด้านภาวะผู้นำของผู้บริหาร (</w:t>
      </w:r>
      <w:r w:rsidRPr="00CF57A1">
        <w:rPr>
          <w:rFonts w:ascii="TH SarabunPSK" w:hAnsi="TH SarabunPSK" w:cs="TH SarabunPSK"/>
          <w:sz w:val="28"/>
        </w:rPr>
        <w:t xml:space="preserve">X1) </w:t>
      </w:r>
      <w:r w:rsidRPr="00CF57A1">
        <w:rPr>
          <w:rFonts w:ascii="TH SarabunPSK" w:hAnsi="TH SarabunPSK" w:cs="TH SarabunPSK"/>
          <w:sz w:val="28"/>
          <w:cs/>
        </w:rPr>
        <w:t>และด้านบุคลากร (</w:t>
      </w:r>
      <w:r w:rsidRPr="00CF57A1">
        <w:rPr>
          <w:rFonts w:ascii="TH SarabunPSK" w:hAnsi="TH SarabunPSK" w:cs="TH SarabunPSK"/>
          <w:sz w:val="28"/>
        </w:rPr>
        <w:t xml:space="preserve">X6) </w:t>
      </w:r>
      <w:r w:rsidRPr="00CF57A1">
        <w:rPr>
          <w:rFonts w:ascii="TH SarabunPSK" w:hAnsi="TH SarabunPSK" w:cs="TH SarabunPSK"/>
          <w:sz w:val="28"/>
          <w:cs/>
        </w:rPr>
        <w:t>อย่างมีนัยสำคัญทางสถิติที่ระดับ .</w:t>
      </w:r>
      <w:r w:rsidRPr="00CF57A1">
        <w:rPr>
          <w:rFonts w:ascii="TH SarabunPSK" w:hAnsi="TH SarabunPSK" w:cs="TH SarabunPSK"/>
          <w:sz w:val="28"/>
        </w:rPr>
        <w:t xml:space="preserve">01 </w:t>
      </w:r>
      <w:r w:rsidRPr="00CF57A1">
        <w:rPr>
          <w:rFonts w:ascii="TH SarabunPSK" w:hAnsi="TH SarabunPSK" w:cs="TH SarabunPSK"/>
          <w:sz w:val="28"/>
          <w:cs/>
        </w:rPr>
        <w:t xml:space="preserve">ซึ่งปัจจัยการบริหารทั้ง </w:t>
      </w:r>
      <w:r w:rsidRPr="00CF57A1">
        <w:rPr>
          <w:rFonts w:ascii="TH SarabunPSK" w:hAnsi="TH SarabunPSK" w:cs="TH SarabunPSK"/>
          <w:sz w:val="28"/>
        </w:rPr>
        <w:t xml:space="preserve">4 </w:t>
      </w:r>
      <w:r w:rsidRPr="00CF57A1">
        <w:rPr>
          <w:rFonts w:ascii="TH SarabunPSK" w:hAnsi="TH SarabunPSK" w:cs="TH SarabunPSK"/>
          <w:sz w:val="28"/>
          <w:cs/>
        </w:rPr>
        <w:t xml:space="preserve">ด้านนี้สามารถร่วมกันพยากรณ์ประสิทธิผลการดำเนินงานกิจการนักเรียนในโรงเรียนสังกัดสำนักงานเขตพื้นที่การศึกษามัธยมศึกษาสกลนคร ได้ร้อยละ </w:t>
      </w:r>
      <w:r w:rsidRPr="00CF57A1">
        <w:rPr>
          <w:rFonts w:ascii="TH SarabunPSK" w:hAnsi="TH SarabunPSK" w:cs="TH SarabunPSK"/>
          <w:sz w:val="28"/>
        </w:rPr>
        <w:t xml:space="preserve">63.40 </w:t>
      </w:r>
      <w:r w:rsidRPr="00CF57A1">
        <w:rPr>
          <w:rFonts w:ascii="TH SarabunPSK" w:hAnsi="TH SarabunPSK" w:cs="TH SarabunPSK"/>
          <w:sz w:val="28"/>
          <w:cs/>
        </w:rPr>
        <w:t xml:space="preserve">และมีความคลาดเคลื่อนมาตรฐานของการพยากรณ์ เท่ากับ </w:t>
      </w:r>
      <w:r w:rsidRPr="00CF57A1">
        <w:rPr>
          <w:rFonts w:ascii="TH SarabunPSK" w:hAnsi="TH SarabunPSK" w:cs="TH SarabunPSK"/>
          <w:sz w:val="28"/>
        </w:rPr>
        <w:t xml:space="preserve">±0.34826 </w:t>
      </w:r>
      <w:r w:rsidRPr="00CF57A1">
        <w:rPr>
          <w:rFonts w:ascii="TH SarabunPSK" w:hAnsi="TH SarabunPSK" w:cs="TH SarabunPSK"/>
          <w:sz w:val="28"/>
          <w:cs/>
        </w:rPr>
        <w:t>เป็นไปตามสมมติฐานที่ตั้งไว้ ทั้งนี้อาจเป็นเพราะว่า งบประมาณเป็นส่วนสำคัญที่ใช้ในการดำเนินงานกิจการนักเรียนในโรงเรียน เพราะการดำเนินงานทุกอย่างต้องอาศัยงบประมาณ ในการดำเนินงานกิจการนักเรียนจำเป็นต้องมีการจัดโครงสร้างการบริหารงานกิจการนักเรียนที่มีการกำหนดการจัดสายงานการบังคับบัญชา กำหนดบทบาทหน้าที่ กำหนดตัวบุคคลตามความเหมาะสมของงาน กระจายอำนาจ เพื่อให้บรรลุเป้าหมายของงาน นอกจากนี้ผู้บริหารสถานศึกษาที่จะบริหารงานกิจการนักเรียนของโรงเรียนให้เกิดประสิทธิผลได้นั้นจำเป็นต้องมีภาวะผู้นำที่ดี ประกอบด้วย มีคุณธรรม จริยธรรม มีความซื่อสัตย์ สุจริต มีความคิดริเริ่มสร้างสรรค์ มีความเชื่อมั่นในตนเอง มีวุฒิภาวะทางอารมณ์สูง จิตใจมั่นคง หนักแน่น มีความอดทน อดกลั้น และมุ่งมั่นอุทิศตนเพื่อประโยชน์ต่อส่วนรวม และบุคลากรก็เป็นทรัพยากรที่มีคุณค่าและสำคัญยิ่ง มีสติปัญญาที่สามารถใช้ทรัพยากรอื่น ๆ ได้แก่ เงิน วัสดุอุปกรณ์ เครื่องจักร และกระบวนการจัดการในการทำงานให้ได้ผลงานมีประสิทธิภาพและประสิทธิผล สอดคล้องกับผลการวิจัยของ นีรนุช ชัยบิน (</w:t>
      </w:r>
      <w:r w:rsidRPr="00CF57A1">
        <w:rPr>
          <w:rFonts w:ascii="TH SarabunPSK" w:hAnsi="TH SarabunPSK" w:cs="TH SarabunPSK"/>
          <w:sz w:val="28"/>
        </w:rPr>
        <w:t xml:space="preserve">2561, </w:t>
      </w:r>
      <w:r w:rsidRPr="00CF57A1">
        <w:rPr>
          <w:rFonts w:ascii="TH SarabunPSK" w:hAnsi="TH SarabunPSK" w:cs="TH SarabunPSK"/>
          <w:sz w:val="28"/>
          <w:cs/>
        </w:rPr>
        <w:t xml:space="preserve">บทคัดย่อ) ที่ทำการวิจัยเรื่อง ปัจจัยทางการบริหารที่ส่งผลต่อประสิทธิผลการดำเนินงานกิจกรรมส่งเสริมและสนับสนุนประชาธิปไตยในโรงเรียน สังกัดสำนักงานเขตพื้นที่การศึกษามัธยมศึกษา เขต </w:t>
      </w:r>
      <w:r w:rsidRPr="00CF57A1">
        <w:rPr>
          <w:rFonts w:ascii="TH SarabunPSK" w:hAnsi="TH SarabunPSK" w:cs="TH SarabunPSK"/>
          <w:sz w:val="28"/>
        </w:rPr>
        <w:t xml:space="preserve">20 </w:t>
      </w:r>
      <w:r w:rsidRPr="00CF57A1">
        <w:rPr>
          <w:rFonts w:ascii="TH SarabunPSK" w:hAnsi="TH SarabunPSK" w:cs="TH SarabunPSK"/>
          <w:sz w:val="28"/>
          <w:cs/>
        </w:rPr>
        <w:t xml:space="preserve">พบว่า ปัจจัยทางการบริหารจำนวน </w:t>
      </w:r>
      <w:r w:rsidRPr="00CF57A1">
        <w:rPr>
          <w:rFonts w:ascii="TH SarabunPSK" w:hAnsi="TH SarabunPSK" w:cs="TH SarabunPSK"/>
          <w:sz w:val="28"/>
        </w:rPr>
        <w:t xml:space="preserve">3 </w:t>
      </w:r>
      <w:r w:rsidRPr="00CF57A1">
        <w:rPr>
          <w:rFonts w:ascii="TH SarabunPSK" w:hAnsi="TH SarabunPSK" w:cs="TH SarabunPSK"/>
          <w:sz w:val="28"/>
          <w:cs/>
        </w:rPr>
        <w:t>ปัจจัยปัจจัยที่สามารถพยากรณ์ประสิทธิผลการดำเนินงานกิจกรรมส่งเสริมและสนับสนุนประชาธิปไตยในโรงเรียนได้อย่างมีนัยสำคัญทางสถิติที่ระดับ .</w:t>
      </w:r>
      <w:r w:rsidRPr="00CF57A1">
        <w:rPr>
          <w:rFonts w:ascii="TH SarabunPSK" w:hAnsi="TH SarabunPSK" w:cs="TH SarabunPSK"/>
          <w:sz w:val="28"/>
        </w:rPr>
        <w:t xml:space="preserve">01 </w:t>
      </w:r>
      <w:r w:rsidRPr="00CF57A1">
        <w:rPr>
          <w:rFonts w:ascii="TH SarabunPSK" w:hAnsi="TH SarabunPSK" w:cs="TH SarabunPSK"/>
          <w:sz w:val="28"/>
          <w:cs/>
        </w:rPr>
        <w:t xml:space="preserve">ได้แก่ </w:t>
      </w:r>
    </w:p>
    <w:p w14:paraId="4CAE9A2B" w14:textId="7DFC0C27" w:rsidR="001F24B3" w:rsidRPr="00CF57A1" w:rsidRDefault="001F24B3" w:rsidP="00CF57A1">
      <w:pPr>
        <w:spacing w:after="0" w:line="240" w:lineRule="auto"/>
        <w:rPr>
          <w:rFonts w:ascii="TH SarabunPSK" w:hAnsi="TH SarabunPSK" w:cs="TH SarabunPSK"/>
          <w:sz w:val="28"/>
        </w:rPr>
      </w:pPr>
      <w:r w:rsidRPr="00CF57A1">
        <w:rPr>
          <w:rFonts w:ascii="TH SarabunPSK" w:hAnsi="TH SarabunPSK" w:cs="TH SarabunPSK"/>
          <w:sz w:val="28"/>
          <w:cs/>
        </w:rPr>
        <w:t>ด้านวัฒนธรรมองค์การ ด้านเทคโนโลยีสารสนเทศ และได้อย่างมีนัยสำคัญทางสถิติที่ระดับ .</w:t>
      </w:r>
      <w:r w:rsidRPr="00CF57A1">
        <w:rPr>
          <w:rFonts w:ascii="TH SarabunPSK" w:hAnsi="TH SarabunPSK" w:cs="TH SarabunPSK"/>
          <w:sz w:val="28"/>
        </w:rPr>
        <w:t xml:space="preserve">05 </w:t>
      </w:r>
      <w:r w:rsidRPr="00CF57A1">
        <w:rPr>
          <w:rFonts w:ascii="TH SarabunPSK" w:hAnsi="TH SarabunPSK" w:cs="TH SarabunPSK"/>
          <w:sz w:val="28"/>
          <w:cs/>
        </w:rPr>
        <w:t xml:space="preserve">คือ ด้านภาวะผู้นำโดยมีอำนาจพยากรณ์ร้อยละ </w:t>
      </w:r>
      <w:r w:rsidRPr="00CF57A1">
        <w:rPr>
          <w:rFonts w:ascii="TH SarabunPSK" w:hAnsi="TH SarabunPSK" w:cs="TH SarabunPSK"/>
          <w:sz w:val="28"/>
        </w:rPr>
        <w:t xml:space="preserve">60.40 </w:t>
      </w:r>
      <w:r w:rsidRPr="00CF57A1">
        <w:rPr>
          <w:rFonts w:ascii="TH SarabunPSK" w:hAnsi="TH SarabunPSK" w:cs="TH SarabunPSK"/>
          <w:sz w:val="28"/>
          <w:cs/>
        </w:rPr>
        <w:t xml:space="preserve">และมีความคลาดเคลื่อนมาตรฐานของการพยากรณ์ </w:t>
      </w:r>
      <w:r w:rsidRPr="00CF57A1">
        <w:rPr>
          <w:rFonts w:ascii="TH SarabunPSK" w:hAnsi="TH SarabunPSK" w:cs="TH SarabunPSK"/>
          <w:sz w:val="28"/>
        </w:rPr>
        <w:t>±0.28463</w:t>
      </w:r>
    </w:p>
    <w:p w14:paraId="615D2EFF" w14:textId="77777777" w:rsidR="00C71F15" w:rsidRPr="00CF57A1" w:rsidRDefault="00C71F15" w:rsidP="00CF57A1">
      <w:pPr>
        <w:spacing w:before="240" w:after="0" w:line="240" w:lineRule="auto"/>
        <w:rPr>
          <w:rFonts w:ascii="TH SarabunPSK" w:hAnsi="TH SarabunPSK" w:cs="TH SarabunPSK"/>
          <w:sz w:val="28"/>
        </w:rPr>
      </w:pPr>
      <w:r w:rsidRPr="00CF57A1">
        <w:rPr>
          <w:rFonts w:ascii="TH SarabunPSK" w:hAnsi="TH SarabunPSK" w:cs="TH SarabunPSK"/>
          <w:b/>
          <w:bCs/>
          <w:sz w:val="28"/>
        </w:rPr>
        <w:t xml:space="preserve">8.      </w:t>
      </w:r>
      <w:r w:rsidRPr="00CF57A1">
        <w:rPr>
          <w:rFonts w:ascii="TH SarabunPSK" w:hAnsi="TH SarabunPSK" w:cs="TH SarabunPSK"/>
          <w:b/>
          <w:bCs/>
          <w:sz w:val="28"/>
          <w:cs/>
        </w:rPr>
        <w:t>ข้อเสนอแนะจากการวิจัย</w:t>
      </w:r>
    </w:p>
    <w:p w14:paraId="4EE0E280" w14:textId="77777777" w:rsidR="008A3C0F" w:rsidRPr="00CF57A1" w:rsidRDefault="008A3C0F" w:rsidP="00CF57A1">
      <w:pPr>
        <w:spacing w:after="0" w:line="240" w:lineRule="auto"/>
        <w:ind w:firstLine="709"/>
        <w:rPr>
          <w:rFonts w:ascii="TH SarabunPSK" w:hAnsi="TH SarabunPSK" w:cs="TH SarabunPSK"/>
          <w:sz w:val="28"/>
        </w:rPr>
      </w:pPr>
      <w:r w:rsidRPr="00CF57A1">
        <w:rPr>
          <w:rFonts w:ascii="TH SarabunPSK" w:hAnsi="TH SarabunPSK" w:cs="TH SarabunPSK"/>
          <w:sz w:val="28"/>
        </w:rPr>
        <w:tab/>
        <w:t xml:space="preserve">1. </w:t>
      </w:r>
      <w:r w:rsidRPr="00CF57A1">
        <w:rPr>
          <w:rFonts w:ascii="TH SarabunPSK" w:hAnsi="TH SarabunPSK" w:cs="TH SarabunPSK"/>
          <w:sz w:val="28"/>
          <w:cs/>
        </w:rPr>
        <w:t>ข้อเสนอแนะสำหรับการนำผลการวิจัยไปใช้</w:t>
      </w:r>
    </w:p>
    <w:p w14:paraId="33CC8162" w14:textId="77777777" w:rsidR="00CF57A1" w:rsidRDefault="008A3C0F" w:rsidP="00CF57A1">
      <w:pPr>
        <w:spacing w:after="0" w:line="240" w:lineRule="auto"/>
        <w:ind w:firstLine="709"/>
        <w:rPr>
          <w:rFonts w:ascii="TH SarabunPSK" w:hAnsi="TH SarabunPSK" w:cs="TH SarabunPSK"/>
          <w:sz w:val="28"/>
        </w:rPr>
      </w:pPr>
      <w:r w:rsidRPr="00CF57A1">
        <w:rPr>
          <w:rFonts w:ascii="TH SarabunPSK" w:hAnsi="TH SarabunPSK" w:cs="TH SarabunPSK"/>
          <w:sz w:val="28"/>
        </w:rPr>
        <w:tab/>
      </w:r>
      <w:r w:rsidRPr="00CF57A1">
        <w:rPr>
          <w:rFonts w:ascii="TH SarabunPSK" w:hAnsi="TH SarabunPSK" w:cs="TH SarabunPSK"/>
          <w:sz w:val="28"/>
        </w:rPr>
        <w:tab/>
        <w:t>1.1</w:t>
      </w:r>
      <w:r w:rsidRPr="00CF57A1">
        <w:rPr>
          <w:rFonts w:ascii="TH SarabunPSK" w:hAnsi="TH SarabunPSK" w:cs="TH SarabunPSK"/>
          <w:sz w:val="28"/>
          <w:cs/>
        </w:rPr>
        <w:t xml:space="preserve"> จากผลการวิจัย พบว่า ปัจจัยการบริหารในโรงเรียนสังกัดสำนักงานเขตพื้นที่การศึกษามัธยมศึกษาสกลนคร โดยรวมและรายด้านอยู่ในระดับมาก ดังนั้นสำนักงานเขตพื้นที่การศึกษามัธยมศึกษาสกลนคร</w:t>
      </w:r>
    </w:p>
    <w:p w14:paraId="245E17A0" w14:textId="31E18588" w:rsidR="008A3C0F" w:rsidRPr="00CF57A1" w:rsidRDefault="008A3C0F" w:rsidP="00CF57A1">
      <w:pPr>
        <w:spacing w:after="0" w:line="240" w:lineRule="auto"/>
        <w:rPr>
          <w:rFonts w:ascii="TH SarabunPSK" w:hAnsi="TH SarabunPSK" w:cs="TH SarabunPSK"/>
          <w:sz w:val="28"/>
        </w:rPr>
      </w:pPr>
      <w:r w:rsidRPr="00CF57A1">
        <w:rPr>
          <w:rFonts w:ascii="TH SarabunPSK" w:hAnsi="TH SarabunPSK" w:cs="TH SarabunPSK"/>
          <w:sz w:val="28"/>
          <w:cs/>
        </w:rPr>
        <w:t>ที่รับผิดชอบ และโรงเรียนในสังกัดสำนักงานเขตพื้นที่การศึกษามัธยมศึกษาสกลนครต้องหาแนวทางในการพัฒนาปัจจัยการบริหารในโรงเรียนให้อยู่ในระดับมากที่สุด</w:t>
      </w:r>
    </w:p>
    <w:p w14:paraId="48BD27C5" w14:textId="77777777" w:rsidR="008A3C0F" w:rsidRPr="00CF57A1" w:rsidRDefault="008A3C0F" w:rsidP="00CF57A1">
      <w:pPr>
        <w:spacing w:after="0" w:line="240" w:lineRule="auto"/>
        <w:ind w:firstLine="709"/>
        <w:rPr>
          <w:rFonts w:ascii="TH SarabunPSK" w:hAnsi="TH SarabunPSK" w:cs="TH SarabunPSK"/>
          <w:sz w:val="28"/>
        </w:rPr>
      </w:pPr>
      <w:r w:rsidRPr="00CF57A1">
        <w:rPr>
          <w:rFonts w:ascii="TH SarabunPSK" w:hAnsi="TH SarabunPSK" w:cs="TH SarabunPSK"/>
          <w:sz w:val="28"/>
        </w:rPr>
        <w:tab/>
      </w:r>
      <w:r w:rsidRPr="00CF57A1">
        <w:rPr>
          <w:rFonts w:ascii="TH SarabunPSK" w:hAnsi="TH SarabunPSK" w:cs="TH SarabunPSK"/>
          <w:sz w:val="28"/>
        </w:rPr>
        <w:tab/>
        <w:t>1.2</w:t>
      </w:r>
      <w:r w:rsidRPr="00CF57A1">
        <w:rPr>
          <w:rFonts w:ascii="TH SarabunPSK" w:hAnsi="TH SarabunPSK" w:cs="TH SarabunPSK"/>
          <w:sz w:val="28"/>
          <w:cs/>
        </w:rPr>
        <w:t xml:space="preserve"> จากผลการวิจัย พบว่า ประสิทธิผลการดำเนินงานกิจการนักเรียนในโรงเรียนสังกัดสำนักงานเขตพื้นที่การศึกษามัธยมศึกษาสกลนคร โดยรวมและรายด้านอยู่ในระดับมาก ดังนั้นสำนักงานเขตพื้นที่การศึกษามัธยมศึกษาสกลนครที่รับผิดชอบ และโรงเรียนในสังกัดสำนักงานเขตพื้นที่การศึกษามัธยมศึกษาสกลนครต้องหาแนวทางในการพัฒนาการดำเนินงานกิจการนักเรียนในโรงเรียนทั้งโดยรวมและรายด้านให้อยู่ในระดับมากที่สุด</w:t>
      </w:r>
    </w:p>
    <w:p w14:paraId="1BAB97D2" w14:textId="77777777" w:rsidR="008A3C0F" w:rsidRPr="00CF57A1" w:rsidRDefault="008A3C0F" w:rsidP="00CF57A1">
      <w:pPr>
        <w:spacing w:after="0" w:line="240" w:lineRule="auto"/>
        <w:ind w:firstLine="709"/>
        <w:rPr>
          <w:rFonts w:ascii="TH SarabunPSK" w:hAnsi="TH SarabunPSK" w:cs="TH SarabunPSK"/>
          <w:sz w:val="28"/>
        </w:rPr>
      </w:pPr>
      <w:r w:rsidRPr="00CF57A1">
        <w:rPr>
          <w:rFonts w:ascii="TH SarabunPSK" w:hAnsi="TH SarabunPSK" w:cs="TH SarabunPSK"/>
          <w:sz w:val="28"/>
        </w:rPr>
        <w:tab/>
      </w:r>
      <w:r w:rsidRPr="00CF57A1">
        <w:rPr>
          <w:rFonts w:ascii="TH SarabunPSK" w:hAnsi="TH SarabunPSK" w:cs="TH SarabunPSK"/>
          <w:sz w:val="28"/>
        </w:rPr>
        <w:tab/>
        <w:t>1.3</w:t>
      </w:r>
      <w:r w:rsidRPr="00CF57A1">
        <w:rPr>
          <w:rFonts w:ascii="TH SarabunPSK" w:hAnsi="TH SarabunPSK" w:cs="TH SarabunPSK"/>
          <w:sz w:val="28"/>
          <w:cs/>
        </w:rPr>
        <w:t xml:space="preserve"> จากผลการวิจัย ปัจจัยการบริหารในโรงเรียนสังกัดสำนักงานเขตพื้นที่การศึกษามัธยมศึกษาสกลนคร ที่สามารถพยากรณ์ประสิทธิผลการดำเนินงานกิจการนักเรียนในโรงเรียนสังกัดสำนักงานเขตพื้นที่การศึกษามัธยมศึกษาสกลนครได้ มีจำนวน </w:t>
      </w:r>
      <w:r w:rsidRPr="00CF57A1">
        <w:rPr>
          <w:rFonts w:ascii="TH SarabunPSK" w:hAnsi="TH SarabunPSK" w:cs="TH SarabunPSK"/>
          <w:sz w:val="28"/>
        </w:rPr>
        <w:t>4</w:t>
      </w:r>
      <w:r w:rsidRPr="00CF57A1">
        <w:rPr>
          <w:rFonts w:ascii="TH SarabunPSK" w:hAnsi="TH SarabunPSK" w:cs="TH SarabunPSK"/>
          <w:sz w:val="28"/>
          <w:cs/>
        </w:rPr>
        <w:t xml:space="preserve"> ด้าน ได้แก่ ด้านงบประมาณ ด้านโครงสร้างการบริหารงานกิจการนักเรียน ด้านภาวะผู้นำของผู้บริหาร และด้านบุคลากร ดังนั้นผู้บริหารโรงเรียนในสังกัดสำนักงานเขตพื้นที่การศึกษามัธยมศึกษาสกลนคร </w:t>
      </w:r>
      <w:r w:rsidRPr="00CF57A1">
        <w:rPr>
          <w:rFonts w:ascii="TH SarabunPSK" w:hAnsi="TH SarabunPSK" w:cs="TH SarabunPSK"/>
          <w:sz w:val="28"/>
          <w:cs/>
        </w:rPr>
        <w:lastRenderedPageBreak/>
        <w:t>ควรให้ความสำคัญต่อปัจจัยการบริหารในโรงเรียนด้านดังกล่าว โดยสนับสนุน ส่งเสริมปัจจัยทางการบริหารด้านดังกล่าว เพื่อให้เกิดการพัฒนาต่อไป</w:t>
      </w:r>
    </w:p>
    <w:p w14:paraId="20EC124E" w14:textId="77777777" w:rsidR="008A3C0F" w:rsidRPr="00CF57A1" w:rsidRDefault="008A3C0F" w:rsidP="00CF57A1">
      <w:pPr>
        <w:spacing w:after="0" w:line="240" w:lineRule="auto"/>
        <w:ind w:firstLine="709"/>
        <w:rPr>
          <w:rFonts w:ascii="TH SarabunPSK" w:hAnsi="TH SarabunPSK" w:cs="TH SarabunPSK"/>
          <w:sz w:val="28"/>
        </w:rPr>
      </w:pPr>
      <w:r w:rsidRPr="00CF57A1">
        <w:rPr>
          <w:rFonts w:ascii="TH SarabunPSK" w:hAnsi="TH SarabunPSK" w:cs="TH SarabunPSK"/>
          <w:sz w:val="28"/>
        </w:rPr>
        <w:tab/>
        <w:t xml:space="preserve">2. </w:t>
      </w:r>
      <w:r w:rsidRPr="00CF57A1">
        <w:rPr>
          <w:rFonts w:ascii="TH SarabunPSK" w:hAnsi="TH SarabunPSK" w:cs="TH SarabunPSK"/>
          <w:sz w:val="28"/>
          <w:cs/>
        </w:rPr>
        <w:t>ข้อเสนอแนะเพื่อการวิจัยครั้งต่อไป</w:t>
      </w:r>
    </w:p>
    <w:p w14:paraId="1B870AF6" w14:textId="31B3808B" w:rsidR="00C71F15" w:rsidRPr="00CF57A1" w:rsidRDefault="008A3C0F" w:rsidP="00CF57A1">
      <w:pPr>
        <w:spacing w:after="0" w:line="240" w:lineRule="auto"/>
        <w:ind w:firstLine="709"/>
        <w:rPr>
          <w:rFonts w:ascii="TH SarabunPSK" w:hAnsi="TH SarabunPSK" w:cs="TH SarabunPSK"/>
          <w:sz w:val="28"/>
        </w:rPr>
      </w:pPr>
      <w:r w:rsidRPr="00CF57A1">
        <w:rPr>
          <w:rFonts w:ascii="TH SarabunPSK" w:hAnsi="TH SarabunPSK" w:cs="TH SarabunPSK"/>
          <w:sz w:val="28"/>
        </w:rPr>
        <w:tab/>
      </w:r>
      <w:r w:rsidRPr="00CF57A1">
        <w:rPr>
          <w:rFonts w:ascii="TH SarabunPSK" w:hAnsi="TH SarabunPSK" w:cs="TH SarabunPSK"/>
          <w:sz w:val="28"/>
        </w:rPr>
        <w:tab/>
      </w:r>
      <w:r w:rsidRPr="00CF57A1">
        <w:rPr>
          <w:rFonts w:ascii="TH SarabunPSK" w:hAnsi="TH SarabunPSK" w:cs="TH SarabunPSK"/>
          <w:sz w:val="28"/>
          <w:cs/>
        </w:rPr>
        <w:t>ควรมีการนำปัจจัยการบริหารที่ส่งผลต่อประสิทธิผลการดำเนินงานกิจการนักเรียนในโรงเรียนสังกัดสำนักงานเขตพื้นที่การศึกษามัธยมศึกษาสกลนครมาพัฒนาเป็นรูปแบบการดำเนินงานกิจการนักเรียนให้มีประสิทธิภาพโดยใช้กระบวนการวิจัยและพัฒนา (</w:t>
      </w:r>
      <w:r w:rsidRPr="00CF57A1">
        <w:rPr>
          <w:rFonts w:ascii="TH SarabunPSK" w:hAnsi="TH SarabunPSK" w:cs="TH SarabunPSK"/>
          <w:sz w:val="28"/>
        </w:rPr>
        <w:t xml:space="preserve">Research and Development) </w:t>
      </w:r>
      <w:r w:rsidRPr="00CF57A1">
        <w:rPr>
          <w:rFonts w:ascii="TH SarabunPSK" w:hAnsi="TH SarabunPSK" w:cs="TH SarabunPSK"/>
          <w:sz w:val="28"/>
          <w:cs/>
        </w:rPr>
        <w:t>เพื่อให้การดำเนินงานกิจการนักเรียนเป็นไปตามมาตรฐานการปฏิบัติงานที่สำนักงานคณะกรรมการการศึกษาขั้นพื้นฐานกำหนด</w:t>
      </w:r>
    </w:p>
    <w:p w14:paraId="26BC43EE" w14:textId="2220A97D" w:rsidR="00C71F15" w:rsidRPr="00CF57A1" w:rsidRDefault="00C71F15" w:rsidP="00CF57A1">
      <w:pPr>
        <w:spacing w:before="240" w:after="0" w:line="240" w:lineRule="auto"/>
        <w:rPr>
          <w:rFonts w:ascii="TH SarabunPSK" w:hAnsi="TH SarabunPSK" w:cs="TH SarabunPSK"/>
          <w:sz w:val="28"/>
        </w:rPr>
      </w:pPr>
      <w:r w:rsidRPr="00CF57A1">
        <w:rPr>
          <w:rFonts w:ascii="TH SarabunPSK" w:hAnsi="TH SarabunPSK" w:cs="TH SarabunPSK"/>
          <w:b/>
          <w:bCs/>
          <w:sz w:val="28"/>
        </w:rPr>
        <w:t xml:space="preserve">9. </w:t>
      </w:r>
      <w:r w:rsidRPr="00CF57A1">
        <w:rPr>
          <w:rFonts w:ascii="TH SarabunPSK" w:hAnsi="TH SarabunPSK" w:cs="TH SarabunPSK"/>
          <w:b/>
          <w:bCs/>
          <w:sz w:val="28"/>
          <w:cs/>
        </w:rPr>
        <w:t>เอกสารอ้างอิง</w:t>
      </w:r>
    </w:p>
    <w:p w14:paraId="1F86BCA8" w14:textId="77777777" w:rsidR="00B36883" w:rsidRPr="00CF57A1" w:rsidRDefault="00B36883" w:rsidP="00CF57A1">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spacing w:after="0" w:line="240" w:lineRule="auto"/>
        <w:ind w:left="720" w:hanging="720"/>
        <w:rPr>
          <w:rFonts w:ascii="TH SarabunPSK" w:hAnsi="TH SarabunPSK" w:cs="TH SarabunPSK"/>
          <w:sz w:val="28"/>
        </w:rPr>
      </w:pPr>
      <w:r w:rsidRPr="00CF57A1">
        <w:rPr>
          <w:rFonts w:ascii="TH SarabunPSK" w:hAnsi="TH SarabunPSK" w:cs="TH SarabunPSK"/>
          <w:sz w:val="28"/>
          <w:cs/>
        </w:rPr>
        <w:t>ทัชชกร งามเลิศ</w:t>
      </w:r>
      <w:r w:rsidRPr="00CF57A1">
        <w:rPr>
          <w:rFonts w:ascii="TH SarabunPSK" w:hAnsi="TH SarabunPSK" w:cs="TH SarabunPSK"/>
          <w:sz w:val="28"/>
        </w:rPr>
        <w:t xml:space="preserve">, </w:t>
      </w:r>
      <w:r w:rsidRPr="00CF57A1">
        <w:rPr>
          <w:rFonts w:ascii="TH SarabunPSK" w:hAnsi="TH SarabunPSK" w:cs="TH SarabunPSK"/>
          <w:sz w:val="28"/>
          <w:cs/>
        </w:rPr>
        <w:t>พระมหาสุพจน์ สุเม</w:t>
      </w:r>
      <w:proofErr w:type="spellStart"/>
      <w:r w:rsidRPr="00CF57A1">
        <w:rPr>
          <w:rFonts w:ascii="TH SarabunPSK" w:hAnsi="TH SarabunPSK" w:cs="TH SarabunPSK"/>
          <w:sz w:val="28"/>
          <w:cs/>
        </w:rPr>
        <w:t>โธ</w:t>
      </w:r>
      <w:proofErr w:type="spellEnd"/>
      <w:r w:rsidRPr="00CF57A1">
        <w:rPr>
          <w:rFonts w:ascii="TH SarabunPSK" w:hAnsi="TH SarabunPSK" w:cs="TH SarabunPSK"/>
          <w:sz w:val="28"/>
          <w:cs/>
        </w:rPr>
        <w:t xml:space="preserve"> และพระครูพิจิตรศุภการ</w:t>
      </w:r>
      <w:r w:rsidRPr="00CF57A1">
        <w:rPr>
          <w:rFonts w:ascii="TH SarabunPSK" w:hAnsi="TH SarabunPSK" w:cs="TH SarabunPSK" w:hint="cs"/>
          <w:sz w:val="28"/>
          <w:cs/>
        </w:rPr>
        <w:t>.</w:t>
      </w:r>
      <w:r w:rsidRPr="00CF57A1">
        <w:rPr>
          <w:rFonts w:ascii="TH SarabunPSK" w:hAnsi="TH SarabunPSK" w:cs="TH SarabunPSK"/>
          <w:sz w:val="28"/>
          <w:cs/>
        </w:rPr>
        <w:t xml:space="preserve"> (2563</w:t>
      </w:r>
      <w:r w:rsidRPr="00CF57A1">
        <w:rPr>
          <w:rFonts w:ascii="TH SarabunPSK" w:hAnsi="TH SarabunPSK" w:cs="TH SarabunPSK"/>
          <w:sz w:val="28"/>
        </w:rPr>
        <w:t xml:space="preserve">). </w:t>
      </w:r>
      <w:r w:rsidRPr="00CF57A1">
        <w:rPr>
          <w:rFonts w:ascii="TH SarabunPSK" w:hAnsi="TH SarabunPSK" w:cs="TH SarabunPSK"/>
          <w:sz w:val="28"/>
          <w:cs/>
        </w:rPr>
        <w:t xml:space="preserve">ประสิทธิผลการดำเนินงานตามระบบดูแลช่วยเหลือนักเรียนแบบมีส่วนร่วมของโรงเรียน สังกัดสำนักงานเขตพื้นที่การศึกษามัธยมศึกษา เขต </w:t>
      </w:r>
      <w:r w:rsidRPr="00CF57A1">
        <w:rPr>
          <w:rFonts w:ascii="TH SarabunPSK" w:hAnsi="TH SarabunPSK" w:cs="TH SarabunPSK"/>
          <w:sz w:val="28"/>
        </w:rPr>
        <w:t xml:space="preserve">12. </w:t>
      </w:r>
      <w:r w:rsidRPr="00CF57A1">
        <w:rPr>
          <w:rFonts w:ascii="TH SarabunPSK" w:hAnsi="TH SarabunPSK" w:cs="TH SarabunPSK"/>
          <w:i/>
          <w:iCs/>
          <w:sz w:val="28"/>
          <w:cs/>
        </w:rPr>
        <w:t>วารสาร มจร อุบลปริทรรศน์</w:t>
      </w:r>
      <w:r w:rsidRPr="00CF57A1">
        <w:rPr>
          <w:rFonts w:ascii="TH SarabunPSK" w:hAnsi="TH SarabunPSK" w:cs="TH SarabunPSK"/>
          <w:sz w:val="28"/>
        </w:rPr>
        <w:t>, 5(2), 277–293.</w:t>
      </w:r>
    </w:p>
    <w:p w14:paraId="0F003F8B" w14:textId="77777777" w:rsidR="00B36883" w:rsidRPr="00CF57A1" w:rsidRDefault="00B36883" w:rsidP="00CF57A1">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spacing w:after="0" w:line="240" w:lineRule="auto"/>
        <w:ind w:left="720" w:hanging="720"/>
        <w:rPr>
          <w:rFonts w:ascii="TH SarabunPSK" w:hAnsi="TH SarabunPSK" w:cs="TH SarabunPSK"/>
          <w:sz w:val="28"/>
        </w:rPr>
      </w:pPr>
      <w:proofErr w:type="spellStart"/>
      <w:r w:rsidRPr="00CF57A1">
        <w:rPr>
          <w:rFonts w:ascii="TH SarabunPSK" w:hAnsi="TH SarabunPSK" w:cs="TH SarabunPSK"/>
          <w:sz w:val="28"/>
          <w:cs/>
        </w:rPr>
        <w:t>นิษฐ์</w:t>
      </w:r>
      <w:proofErr w:type="spellEnd"/>
      <w:r w:rsidRPr="00CF57A1">
        <w:rPr>
          <w:rFonts w:ascii="TH SarabunPSK" w:hAnsi="TH SarabunPSK" w:cs="TH SarabunPSK"/>
          <w:sz w:val="28"/>
          <w:cs/>
        </w:rPr>
        <w:t>อติกานต์ ดาราพันธ์. (</w:t>
      </w:r>
      <w:r w:rsidRPr="00CF57A1">
        <w:rPr>
          <w:rFonts w:ascii="TH SarabunPSK" w:hAnsi="TH SarabunPSK" w:cs="TH SarabunPSK"/>
          <w:sz w:val="28"/>
        </w:rPr>
        <w:t xml:space="preserve">2560). </w:t>
      </w:r>
      <w:r w:rsidRPr="00CF57A1">
        <w:rPr>
          <w:rFonts w:ascii="TH SarabunPSK" w:hAnsi="TH SarabunPSK" w:cs="TH SarabunPSK"/>
          <w:i/>
          <w:iCs/>
          <w:sz w:val="28"/>
          <w:cs/>
        </w:rPr>
        <w:t>ปัจจัยทางการบริหาร และองค์การแห่งการเรียนรู้ ที่ส่งผลต่อประสิทธิผลของโรงเรียน ในสังกัดสำนักงานเขตพื้นที่การศึกษาประถมศึกษามุกดาหาร.</w:t>
      </w:r>
      <w:r w:rsidRPr="00CF57A1">
        <w:rPr>
          <w:rFonts w:ascii="TH SarabunPSK" w:hAnsi="TH SarabunPSK" w:cs="TH SarabunPSK"/>
          <w:sz w:val="28"/>
          <w:cs/>
        </w:rPr>
        <w:t xml:space="preserve"> วิทยานิพนธ์ </w:t>
      </w:r>
      <w:proofErr w:type="spellStart"/>
      <w:r w:rsidRPr="00CF57A1">
        <w:rPr>
          <w:rFonts w:ascii="TH SarabunPSK" w:hAnsi="TH SarabunPSK" w:cs="TH SarabunPSK"/>
          <w:sz w:val="28"/>
          <w:cs/>
        </w:rPr>
        <w:t>ค.ม</w:t>
      </w:r>
      <w:proofErr w:type="spellEnd"/>
      <w:r w:rsidRPr="00CF57A1">
        <w:rPr>
          <w:rFonts w:ascii="TH SarabunPSK" w:hAnsi="TH SarabunPSK" w:cs="TH SarabunPSK"/>
          <w:sz w:val="28"/>
          <w:cs/>
        </w:rPr>
        <w:t>. สกลนคร: มหาวิทยาลัยราชภัฏสกลนคร.</w:t>
      </w:r>
    </w:p>
    <w:p w14:paraId="1792680D" w14:textId="77777777" w:rsidR="00B36883" w:rsidRPr="00CF57A1" w:rsidRDefault="00B36883" w:rsidP="008A3C0F">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spacing w:after="0" w:line="240" w:lineRule="auto"/>
        <w:ind w:left="720" w:hanging="720"/>
        <w:rPr>
          <w:rFonts w:ascii="TH SarabunPSK" w:hAnsi="TH SarabunPSK" w:cs="TH SarabunPSK"/>
          <w:sz w:val="28"/>
        </w:rPr>
      </w:pPr>
      <w:r w:rsidRPr="00CF57A1">
        <w:rPr>
          <w:rFonts w:ascii="TH SarabunPSK" w:hAnsi="TH SarabunPSK" w:cs="TH SarabunPSK"/>
          <w:sz w:val="28"/>
          <w:cs/>
        </w:rPr>
        <w:t xml:space="preserve">นีรนุช ชัยบิน. (2561). </w:t>
      </w:r>
      <w:r w:rsidRPr="00CF57A1">
        <w:rPr>
          <w:rFonts w:ascii="TH SarabunPSK" w:hAnsi="TH SarabunPSK" w:cs="TH SarabunPSK"/>
          <w:i/>
          <w:iCs/>
          <w:sz w:val="28"/>
          <w:cs/>
        </w:rPr>
        <w:t>ปัจจัยทางการบริหารที่ส่งผลต่อประสิทธิผลการดำเนินงานกิจกรรมส่งเสริมและสนับสนุนประชาธิปไตยในโรงเรียน สังกัดสำนักงานเขตพื้นที่การศึกษามัธยมศึกษา เขต 20.</w:t>
      </w:r>
      <w:r w:rsidRPr="00CF57A1">
        <w:rPr>
          <w:rFonts w:ascii="TH SarabunPSK" w:hAnsi="TH SarabunPSK" w:cs="TH SarabunPSK"/>
          <w:sz w:val="28"/>
          <w:cs/>
        </w:rPr>
        <w:t xml:space="preserve"> วิทยานิพนธ์ </w:t>
      </w:r>
      <w:proofErr w:type="spellStart"/>
      <w:r w:rsidRPr="00CF57A1">
        <w:rPr>
          <w:rFonts w:ascii="TH SarabunPSK" w:hAnsi="TH SarabunPSK" w:cs="TH SarabunPSK"/>
          <w:sz w:val="28"/>
          <w:cs/>
        </w:rPr>
        <w:t>ค.ม</w:t>
      </w:r>
      <w:proofErr w:type="spellEnd"/>
      <w:r w:rsidRPr="00CF57A1">
        <w:rPr>
          <w:rFonts w:ascii="TH SarabunPSK" w:hAnsi="TH SarabunPSK" w:cs="TH SarabunPSK"/>
          <w:sz w:val="28"/>
          <w:cs/>
        </w:rPr>
        <w:t>. สกลนคร: มหาวิทยาลัย  ราชภัฏสกลนคร.</w:t>
      </w:r>
    </w:p>
    <w:p w14:paraId="66AE892C" w14:textId="77777777" w:rsidR="00B36883" w:rsidRPr="00CF57A1" w:rsidRDefault="00B36883" w:rsidP="008A3C0F">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spacing w:after="0" w:line="240" w:lineRule="auto"/>
        <w:ind w:left="720" w:hanging="720"/>
        <w:rPr>
          <w:rFonts w:ascii="TH SarabunPSK" w:hAnsi="TH SarabunPSK" w:cs="TH SarabunPSK"/>
          <w:sz w:val="28"/>
        </w:rPr>
      </w:pPr>
      <w:r w:rsidRPr="00CF57A1">
        <w:rPr>
          <w:rFonts w:ascii="TH SarabunPSK" w:hAnsi="TH SarabunPSK" w:cs="TH SarabunPSK"/>
          <w:sz w:val="28"/>
          <w:cs/>
        </w:rPr>
        <w:t xml:space="preserve">บุญชม ศรีสะอาด. (2556). </w:t>
      </w:r>
      <w:r w:rsidRPr="00CF57A1">
        <w:rPr>
          <w:rFonts w:ascii="TH SarabunPSK" w:hAnsi="TH SarabunPSK" w:cs="TH SarabunPSK"/>
          <w:i/>
          <w:iCs/>
          <w:sz w:val="28"/>
          <w:cs/>
        </w:rPr>
        <w:t>การวิจัยเบื้องต้น.</w:t>
      </w:r>
      <w:r w:rsidRPr="00CF57A1">
        <w:rPr>
          <w:rFonts w:ascii="TH SarabunPSK" w:hAnsi="TH SarabunPSK" w:cs="TH SarabunPSK"/>
          <w:sz w:val="28"/>
          <w:cs/>
        </w:rPr>
        <w:t xml:space="preserve"> (พิมพ์ครั้งที 9). กรุงเทพฯ : สุวีริยาสา</w:t>
      </w:r>
      <w:proofErr w:type="spellStart"/>
      <w:r w:rsidRPr="00CF57A1">
        <w:rPr>
          <w:rFonts w:ascii="TH SarabunPSK" w:hAnsi="TH SarabunPSK" w:cs="TH SarabunPSK"/>
          <w:sz w:val="28"/>
          <w:cs/>
        </w:rPr>
        <w:t>ส์</w:t>
      </w:r>
      <w:proofErr w:type="spellEnd"/>
      <w:r w:rsidRPr="00CF57A1">
        <w:rPr>
          <w:rFonts w:ascii="TH SarabunPSK" w:hAnsi="TH SarabunPSK" w:cs="TH SarabunPSK"/>
          <w:sz w:val="28"/>
          <w:cs/>
        </w:rPr>
        <w:t>น.</w:t>
      </w:r>
    </w:p>
    <w:p w14:paraId="50D13DA4" w14:textId="77777777" w:rsidR="00B36883" w:rsidRPr="00CF57A1" w:rsidRDefault="00B36883" w:rsidP="008A3C0F">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spacing w:after="0" w:line="240" w:lineRule="auto"/>
        <w:ind w:left="720" w:hanging="720"/>
        <w:rPr>
          <w:rFonts w:ascii="TH SarabunPSK" w:hAnsi="TH SarabunPSK" w:cs="TH SarabunPSK"/>
          <w:sz w:val="28"/>
          <w:cs/>
        </w:rPr>
      </w:pPr>
      <w:r w:rsidRPr="00CF57A1">
        <w:rPr>
          <w:rFonts w:ascii="TH SarabunPSK" w:hAnsi="TH SarabunPSK" w:cs="TH SarabunPSK"/>
          <w:sz w:val="28"/>
          <w:cs/>
        </w:rPr>
        <w:t xml:space="preserve">ประยงค์ ศรีโทมี. (2561). </w:t>
      </w:r>
      <w:r w:rsidRPr="00CF57A1">
        <w:rPr>
          <w:rFonts w:ascii="TH SarabunPSK" w:hAnsi="TH SarabunPSK" w:cs="TH SarabunPSK"/>
          <w:i/>
          <w:iCs/>
          <w:sz w:val="28"/>
          <w:cs/>
        </w:rPr>
        <w:t>ปัจจัยทางการบริหารที่ส่งผลต่อประสิทธิผลการจัดการศึกษาของโรงเรียน ในสังกัดสำนักงานเขตพื้นที่การศึกษามัธยมศึกษา เขต 20</w:t>
      </w:r>
      <w:r w:rsidRPr="00CF57A1">
        <w:rPr>
          <w:rFonts w:ascii="TH SarabunPSK" w:hAnsi="TH SarabunPSK" w:cs="TH SarabunPSK"/>
          <w:sz w:val="28"/>
          <w:cs/>
        </w:rPr>
        <w:t xml:space="preserve">. วิทยานิพนธ์ </w:t>
      </w:r>
      <w:proofErr w:type="spellStart"/>
      <w:r w:rsidRPr="00CF57A1">
        <w:rPr>
          <w:rFonts w:ascii="TH SarabunPSK" w:hAnsi="TH SarabunPSK" w:cs="TH SarabunPSK"/>
          <w:sz w:val="28"/>
          <w:cs/>
        </w:rPr>
        <w:t>ค.ม</w:t>
      </w:r>
      <w:proofErr w:type="spellEnd"/>
      <w:r w:rsidRPr="00CF57A1">
        <w:rPr>
          <w:rFonts w:ascii="TH SarabunPSK" w:hAnsi="TH SarabunPSK" w:cs="TH SarabunPSK"/>
          <w:sz w:val="28"/>
          <w:cs/>
        </w:rPr>
        <w:t>. สกลนคร: มหาวิทยาลัยราชภัฏสกลนคร.</w:t>
      </w:r>
    </w:p>
    <w:p w14:paraId="0636A28F" w14:textId="77777777" w:rsidR="00B36883" w:rsidRPr="00CF57A1" w:rsidRDefault="00B36883" w:rsidP="008A3C0F">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spacing w:after="0" w:line="240" w:lineRule="auto"/>
        <w:ind w:left="720" w:hanging="720"/>
        <w:rPr>
          <w:rFonts w:ascii="TH SarabunPSK" w:hAnsi="TH SarabunPSK" w:cs="TH SarabunPSK"/>
          <w:sz w:val="28"/>
        </w:rPr>
      </w:pPr>
      <w:r w:rsidRPr="00CF57A1">
        <w:rPr>
          <w:rFonts w:ascii="TH SarabunPSK" w:hAnsi="TH SarabunPSK" w:cs="TH SarabunPSK"/>
          <w:sz w:val="28"/>
          <w:cs/>
        </w:rPr>
        <w:t xml:space="preserve">เมรินทกาล </w:t>
      </w:r>
      <w:proofErr w:type="spellStart"/>
      <w:r w:rsidRPr="00CF57A1">
        <w:rPr>
          <w:rFonts w:ascii="TH SarabunPSK" w:hAnsi="TH SarabunPSK" w:cs="TH SarabunPSK"/>
          <w:sz w:val="28"/>
          <w:cs/>
        </w:rPr>
        <w:t>พัฒ</w:t>
      </w:r>
      <w:proofErr w:type="spellEnd"/>
      <w:r w:rsidRPr="00CF57A1">
        <w:rPr>
          <w:rFonts w:ascii="TH SarabunPSK" w:hAnsi="TH SarabunPSK" w:cs="TH SarabunPSK"/>
          <w:sz w:val="28"/>
          <w:cs/>
        </w:rPr>
        <w:t>นท</w:t>
      </w:r>
      <w:proofErr w:type="spellStart"/>
      <w:r w:rsidRPr="00CF57A1">
        <w:rPr>
          <w:rFonts w:ascii="TH SarabunPSK" w:hAnsi="TH SarabunPSK" w:cs="TH SarabunPSK"/>
          <w:sz w:val="28"/>
          <w:cs/>
        </w:rPr>
        <w:t>รัพย์</w:t>
      </w:r>
      <w:proofErr w:type="spellEnd"/>
      <w:r w:rsidRPr="00CF57A1">
        <w:rPr>
          <w:rFonts w:ascii="TH SarabunPSK" w:hAnsi="TH SarabunPSK" w:cs="TH SarabunPSK"/>
          <w:sz w:val="28"/>
          <w:cs/>
        </w:rPr>
        <w:t xml:space="preserve">พิศาล. (2560). </w:t>
      </w:r>
      <w:r w:rsidRPr="00CF57A1">
        <w:rPr>
          <w:rFonts w:ascii="TH SarabunPSK" w:hAnsi="TH SarabunPSK" w:cs="TH SarabunPSK"/>
          <w:i/>
          <w:iCs/>
          <w:sz w:val="28"/>
          <w:cs/>
        </w:rPr>
        <w:t>ปัจจัยการบริหารที่ส่งผลต่อประสิทธิผลของโรงเรียนสังกัดสำนักงานเขตพื้นที่การศึกษามัธยมศึกษาสกลนคร เขต 23</w:t>
      </w:r>
      <w:r w:rsidRPr="00CF57A1">
        <w:rPr>
          <w:rFonts w:ascii="TH SarabunPSK" w:hAnsi="TH SarabunPSK" w:cs="TH SarabunPSK"/>
          <w:sz w:val="28"/>
          <w:cs/>
        </w:rPr>
        <w:t xml:space="preserve">. วิทยานิพนธ์ </w:t>
      </w:r>
      <w:proofErr w:type="spellStart"/>
      <w:r w:rsidRPr="00CF57A1">
        <w:rPr>
          <w:rFonts w:ascii="TH SarabunPSK" w:hAnsi="TH SarabunPSK" w:cs="TH SarabunPSK"/>
          <w:sz w:val="28"/>
          <w:cs/>
        </w:rPr>
        <w:t>ค.ม</w:t>
      </w:r>
      <w:proofErr w:type="spellEnd"/>
      <w:r w:rsidRPr="00CF57A1">
        <w:rPr>
          <w:rFonts w:ascii="TH SarabunPSK" w:hAnsi="TH SarabunPSK" w:cs="TH SarabunPSK"/>
          <w:sz w:val="28"/>
          <w:cs/>
        </w:rPr>
        <w:t>. สกลนคร: มหาวิทยาลัยราชภัฏสกลนคร.</w:t>
      </w:r>
    </w:p>
    <w:p w14:paraId="79070397" w14:textId="77777777" w:rsidR="00B36883" w:rsidRPr="00CF57A1" w:rsidRDefault="00B36883" w:rsidP="008A3C0F">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spacing w:after="0" w:line="240" w:lineRule="auto"/>
        <w:ind w:left="720" w:hanging="720"/>
        <w:rPr>
          <w:rFonts w:ascii="TH SarabunPSK" w:hAnsi="TH SarabunPSK" w:cs="TH SarabunPSK"/>
          <w:sz w:val="28"/>
        </w:rPr>
      </w:pPr>
      <w:r w:rsidRPr="00CF57A1">
        <w:rPr>
          <w:rFonts w:ascii="TH SarabunPSK" w:hAnsi="TH SarabunPSK" w:cs="TH SarabunPSK"/>
          <w:sz w:val="28"/>
          <w:cs/>
        </w:rPr>
        <w:t>สำนักงานคณะกรรมการการศึกษาขั้นพื้นฐาน</w:t>
      </w:r>
      <w:r w:rsidRPr="00CF57A1">
        <w:rPr>
          <w:rFonts w:ascii="TH SarabunPSK" w:hAnsi="TH SarabunPSK" w:cs="TH SarabunPSK"/>
          <w:sz w:val="28"/>
        </w:rPr>
        <w:t xml:space="preserve">, </w:t>
      </w:r>
      <w:r w:rsidRPr="00CF57A1">
        <w:rPr>
          <w:rFonts w:ascii="TH SarabunPSK" w:hAnsi="TH SarabunPSK" w:cs="TH SarabunPSK"/>
          <w:sz w:val="28"/>
          <w:cs/>
        </w:rPr>
        <w:t xml:space="preserve">สำนักบริหารงานการมัธยมศึกษาตอนปลาย. (2562). </w:t>
      </w:r>
      <w:r w:rsidRPr="00CF57A1">
        <w:rPr>
          <w:rFonts w:ascii="TH SarabunPSK" w:hAnsi="TH SarabunPSK" w:cs="TH SarabunPSK"/>
          <w:i/>
          <w:iCs/>
          <w:sz w:val="28"/>
          <w:cs/>
        </w:rPr>
        <w:t>มาตรฐานการปฏิบัติงานโรงเรียนมัธยมศึกษา พ.ศ. 2560 (ปรับปรุง พ.ศ. 2562).</w:t>
      </w:r>
      <w:r w:rsidRPr="00CF57A1">
        <w:rPr>
          <w:rFonts w:ascii="TH SarabunPSK" w:hAnsi="TH SarabunPSK" w:cs="TH SarabunPSK"/>
          <w:sz w:val="28"/>
          <w:cs/>
        </w:rPr>
        <w:t xml:space="preserve"> ม.</w:t>
      </w:r>
      <w:proofErr w:type="spellStart"/>
      <w:r w:rsidRPr="00CF57A1">
        <w:rPr>
          <w:rFonts w:ascii="TH SarabunPSK" w:hAnsi="TH SarabunPSK" w:cs="TH SarabunPSK"/>
          <w:sz w:val="28"/>
          <w:cs/>
        </w:rPr>
        <w:t>ป.ท</w:t>
      </w:r>
      <w:proofErr w:type="spellEnd"/>
      <w:r w:rsidRPr="00CF57A1">
        <w:rPr>
          <w:rFonts w:ascii="TH SarabunPSK" w:hAnsi="TH SarabunPSK" w:cs="TH SarabunPSK"/>
          <w:sz w:val="28"/>
          <w:cs/>
        </w:rPr>
        <w:t>.</w:t>
      </w:r>
    </w:p>
    <w:p w14:paraId="1D21A82D" w14:textId="77777777" w:rsidR="00B36883" w:rsidRPr="00CF57A1" w:rsidRDefault="00B36883" w:rsidP="008A3C0F">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spacing w:after="0" w:line="240" w:lineRule="auto"/>
        <w:ind w:left="720" w:hanging="720"/>
        <w:rPr>
          <w:rFonts w:ascii="TH SarabunPSK" w:hAnsi="TH SarabunPSK" w:cs="TH SarabunPSK"/>
          <w:sz w:val="28"/>
        </w:rPr>
      </w:pPr>
      <w:r w:rsidRPr="00CF57A1">
        <w:rPr>
          <w:rFonts w:ascii="TH SarabunPSK" w:hAnsi="TH SarabunPSK" w:cs="TH SarabunPSK"/>
          <w:sz w:val="28"/>
          <w:cs/>
        </w:rPr>
        <w:t xml:space="preserve">อนุพงศ์ จูงใจ และวัชรภัทร </w:t>
      </w:r>
      <w:proofErr w:type="spellStart"/>
      <w:r w:rsidRPr="00CF57A1">
        <w:rPr>
          <w:rFonts w:ascii="TH SarabunPSK" w:hAnsi="TH SarabunPSK" w:cs="TH SarabunPSK"/>
          <w:sz w:val="28"/>
          <w:cs/>
        </w:rPr>
        <w:t>เต</w:t>
      </w:r>
      <w:proofErr w:type="spellEnd"/>
      <w:r w:rsidRPr="00CF57A1">
        <w:rPr>
          <w:rFonts w:ascii="TH SarabunPSK" w:hAnsi="TH SarabunPSK" w:cs="TH SarabunPSK"/>
          <w:sz w:val="28"/>
          <w:cs/>
        </w:rPr>
        <w:t>ชะวัฒนศิริดำรง. (</w:t>
      </w:r>
      <w:r w:rsidRPr="00CF57A1">
        <w:rPr>
          <w:rFonts w:ascii="TH SarabunPSK" w:hAnsi="TH SarabunPSK" w:cs="TH SarabunPSK"/>
          <w:sz w:val="28"/>
        </w:rPr>
        <w:t xml:space="preserve">2563). </w:t>
      </w:r>
      <w:r w:rsidRPr="00CF57A1">
        <w:rPr>
          <w:rFonts w:ascii="TH SarabunPSK" w:hAnsi="TH SarabunPSK" w:cs="TH SarabunPSK"/>
          <w:sz w:val="28"/>
          <w:cs/>
        </w:rPr>
        <w:t xml:space="preserve">ปัจจัยสัมพันธ์ที่ส่งผลต่อประสิทธิผลการดำเนินงานกิจการนักเรียนของโรงเรียนมัธยมศึกษา สังกัดสำนักงานเขตพื้นที่การศึกษามัธยมศึกษา เขต </w:t>
      </w:r>
      <w:r w:rsidRPr="00CF57A1">
        <w:rPr>
          <w:rFonts w:ascii="TH SarabunPSK" w:hAnsi="TH SarabunPSK" w:cs="TH SarabunPSK"/>
          <w:sz w:val="28"/>
        </w:rPr>
        <w:t xml:space="preserve">3 </w:t>
      </w:r>
      <w:r w:rsidRPr="00CF57A1">
        <w:rPr>
          <w:rFonts w:ascii="TH SarabunPSK" w:hAnsi="TH SarabunPSK" w:cs="TH SarabunPSK"/>
          <w:sz w:val="28"/>
          <w:cs/>
        </w:rPr>
        <w:t>ในจังหวัดพระนครศรีอยุธยา</w:t>
      </w:r>
      <w:r w:rsidRPr="00CF57A1">
        <w:rPr>
          <w:rFonts w:ascii="TH SarabunPSK" w:hAnsi="TH SarabunPSK" w:cs="TH SarabunPSK"/>
          <w:i/>
          <w:iCs/>
          <w:sz w:val="28"/>
          <w:cs/>
        </w:rPr>
        <w:t>.</w:t>
      </w:r>
      <w:r w:rsidRPr="00CF57A1">
        <w:rPr>
          <w:rFonts w:ascii="TH SarabunPSK" w:hAnsi="TH SarabunPSK" w:cs="TH SarabunPSK"/>
          <w:sz w:val="28"/>
          <w:cs/>
        </w:rPr>
        <w:t xml:space="preserve"> </w:t>
      </w:r>
      <w:r w:rsidRPr="00CF57A1">
        <w:rPr>
          <w:rFonts w:ascii="TH SarabunPSK" w:hAnsi="TH SarabunPSK" w:cs="TH SarabunPSK"/>
          <w:i/>
          <w:iCs/>
          <w:sz w:val="28"/>
          <w:cs/>
        </w:rPr>
        <w:t>วารสารมหาจุฬานาครท</w:t>
      </w:r>
      <w:proofErr w:type="spellStart"/>
      <w:r w:rsidRPr="00CF57A1">
        <w:rPr>
          <w:rFonts w:ascii="TH SarabunPSK" w:hAnsi="TH SarabunPSK" w:cs="TH SarabunPSK"/>
          <w:i/>
          <w:iCs/>
          <w:sz w:val="28"/>
          <w:cs/>
        </w:rPr>
        <w:t>รรศน์</w:t>
      </w:r>
      <w:proofErr w:type="spellEnd"/>
      <w:r w:rsidRPr="00CF57A1">
        <w:rPr>
          <w:rFonts w:ascii="TH SarabunPSK" w:hAnsi="TH SarabunPSK" w:cs="TH SarabunPSK"/>
          <w:sz w:val="28"/>
        </w:rPr>
        <w:t>, 7(10), 327–339.</w:t>
      </w:r>
    </w:p>
    <w:p w14:paraId="2F3D849D" w14:textId="77777777" w:rsidR="00FB586C" w:rsidRPr="00CF57A1" w:rsidRDefault="008A3C0F" w:rsidP="008A3C0F">
      <w:pPr>
        <w:tabs>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 w:val="left" w:pos="7056"/>
        </w:tabs>
        <w:spacing w:after="0" w:line="240" w:lineRule="auto"/>
        <w:ind w:left="720" w:hanging="720"/>
        <w:rPr>
          <w:rFonts w:ascii="TH SarabunPSK" w:hAnsi="TH SarabunPSK" w:cs="TH SarabunPSK"/>
          <w:sz w:val="28"/>
          <w:cs/>
        </w:rPr>
      </w:pPr>
      <w:r w:rsidRPr="00CF57A1">
        <w:rPr>
          <w:rFonts w:ascii="TH SarabunPSK" w:hAnsi="TH SarabunPSK" w:cs="TH SarabunPSK"/>
          <w:sz w:val="28"/>
        </w:rPr>
        <w:t>Engel bride, E. P. and T. Goodale. (</w:t>
      </w:r>
      <w:r w:rsidRPr="00CF57A1">
        <w:rPr>
          <w:rFonts w:ascii="TH SarabunPSK" w:hAnsi="TH SarabunPSK" w:cs="TH SarabunPSK"/>
          <w:sz w:val="28"/>
          <w:cs/>
        </w:rPr>
        <w:t xml:space="preserve">2007). </w:t>
      </w:r>
      <w:r w:rsidRPr="00CF57A1">
        <w:rPr>
          <w:rFonts w:ascii="TH SarabunPSK" w:hAnsi="TH SarabunPSK" w:cs="TH SarabunPSK"/>
          <w:i/>
          <w:iCs/>
          <w:sz w:val="28"/>
        </w:rPr>
        <w:t>Survey on student affairs: Findings and implications.</w:t>
      </w:r>
      <w:r w:rsidRPr="00CF57A1">
        <w:rPr>
          <w:rFonts w:ascii="TH SarabunPSK" w:hAnsi="TH SarabunPSK" w:cs="TH SarabunPSK"/>
          <w:sz w:val="28"/>
        </w:rPr>
        <w:t xml:space="preserve"> Philadelphia, </w:t>
      </w:r>
      <w:proofErr w:type="gramStart"/>
      <w:r w:rsidRPr="00CF57A1">
        <w:rPr>
          <w:rFonts w:ascii="TH SarabunPSK" w:hAnsi="TH SarabunPSK" w:cs="TH SarabunPSK"/>
          <w:sz w:val="28"/>
        </w:rPr>
        <w:t>PA. :</w:t>
      </w:r>
      <w:proofErr w:type="gramEnd"/>
      <w:r w:rsidRPr="00CF57A1">
        <w:rPr>
          <w:rFonts w:ascii="TH SarabunPSK" w:hAnsi="TH SarabunPSK" w:cs="TH SarabunPSK"/>
          <w:sz w:val="28"/>
        </w:rPr>
        <w:t xml:space="preserve"> Presented at the meeting of the National Association of Student Personnel Administrators.</w:t>
      </w:r>
    </w:p>
    <w:sectPr w:rsidR="00FB586C" w:rsidRPr="00CF57A1" w:rsidSect="00B74F00">
      <w:footerReference w:type="default" r:id="rId7"/>
      <w:pgSz w:w="11906" w:h="16838"/>
      <w:pgMar w:top="1417" w:right="1417" w:bottom="1417" w:left="179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7A96" w14:textId="77777777" w:rsidR="00317347" w:rsidRDefault="00317347" w:rsidP="00370483">
      <w:pPr>
        <w:spacing w:after="0" w:line="240" w:lineRule="auto"/>
      </w:pPr>
      <w:r>
        <w:separator/>
      </w:r>
    </w:p>
  </w:endnote>
  <w:endnote w:type="continuationSeparator" w:id="0">
    <w:p w14:paraId="5947B619" w14:textId="77777777" w:rsidR="00317347" w:rsidRDefault="00317347" w:rsidP="00370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Niramit AS">
    <w:panose1 w:val="02000506000000020004"/>
    <w:charset w:val="00"/>
    <w:family w:val="auto"/>
    <w:pitch w:val="variable"/>
    <w:sig w:usb0="A100006F" w:usb1="5000204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267599"/>
      <w:docPartObj>
        <w:docPartGallery w:val="Page Numbers (Bottom of Page)"/>
        <w:docPartUnique/>
      </w:docPartObj>
    </w:sdtPr>
    <w:sdtEndPr>
      <w:rPr>
        <w:rFonts w:ascii="TH SarabunPSK" w:hAnsi="TH SarabunPSK" w:cs="TH SarabunPSK"/>
        <w:sz w:val="32"/>
        <w:szCs w:val="40"/>
      </w:rPr>
    </w:sdtEndPr>
    <w:sdtContent>
      <w:p w14:paraId="0A3765B1" w14:textId="77777777" w:rsidR="00DB414B" w:rsidRPr="00370483" w:rsidRDefault="00DB414B">
        <w:pPr>
          <w:pStyle w:val="a5"/>
          <w:jc w:val="right"/>
          <w:rPr>
            <w:rFonts w:ascii="TH SarabunPSK" w:hAnsi="TH SarabunPSK" w:cs="TH SarabunPSK"/>
            <w:sz w:val="32"/>
            <w:szCs w:val="40"/>
          </w:rPr>
        </w:pPr>
        <w:r w:rsidRPr="00370483">
          <w:rPr>
            <w:rFonts w:ascii="TH SarabunPSK" w:hAnsi="TH SarabunPSK" w:cs="TH SarabunPSK"/>
            <w:sz w:val="32"/>
            <w:szCs w:val="40"/>
          </w:rPr>
          <w:fldChar w:fldCharType="begin"/>
        </w:r>
        <w:r w:rsidRPr="00370483">
          <w:rPr>
            <w:rFonts w:ascii="TH SarabunPSK" w:hAnsi="TH SarabunPSK" w:cs="TH SarabunPSK"/>
            <w:sz w:val="32"/>
            <w:szCs w:val="40"/>
          </w:rPr>
          <w:instrText>PAGE   \* MERGEFORMAT</w:instrText>
        </w:r>
        <w:r w:rsidRPr="00370483">
          <w:rPr>
            <w:rFonts w:ascii="TH SarabunPSK" w:hAnsi="TH SarabunPSK" w:cs="TH SarabunPSK"/>
            <w:sz w:val="32"/>
            <w:szCs w:val="40"/>
          </w:rPr>
          <w:fldChar w:fldCharType="separate"/>
        </w:r>
        <w:r w:rsidR="00395F09" w:rsidRPr="00395F09">
          <w:rPr>
            <w:rFonts w:ascii="TH SarabunPSK" w:hAnsi="TH SarabunPSK" w:cs="TH SarabunPSK"/>
            <w:noProof/>
            <w:sz w:val="32"/>
            <w:szCs w:val="32"/>
            <w:lang w:val="th-TH"/>
          </w:rPr>
          <w:t>11</w:t>
        </w:r>
        <w:r w:rsidRPr="00370483">
          <w:rPr>
            <w:rFonts w:ascii="TH SarabunPSK" w:hAnsi="TH SarabunPSK" w:cs="TH SarabunPSK"/>
            <w:sz w:val="32"/>
            <w:szCs w:val="40"/>
          </w:rPr>
          <w:fldChar w:fldCharType="end"/>
        </w:r>
      </w:p>
    </w:sdtContent>
  </w:sdt>
  <w:p w14:paraId="0A44EE74" w14:textId="77777777" w:rsidR="00DB414B" w:rsidRDefault="00DB41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C6956" w14:textId="77777777" w:rsidR="00317347" w:rsidRDefault="00317347" w:rsidP="00370483">
      <w:pPr>
        <w:spacing w:after="0" w:line="240" w:lineRule="auto"/>
      </w:pPr>
      <w:r>
        <w:separator/>
      </w:r>
    </w:p>
  </w:footnote>
  <w:footnote w:type="continuationSeparator" w:id="0">
    <w:p w14:paraId="7380F226" w14:textId="77777777" w:rsidR="00317347" w:rsidRDefault="00317347" w:rsidP="003704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F00"/>
    <w:rsid w:val="00083C34"/>
    <w:rsid w:val="000A226E"/>
    <w:rsid w:val="000D7D38"/>
    <w:rsid w:val="00144461"/>
    <w:rsid w:val="00162911"/>
    <w:rsid w:val="001B1756"/>
    <w:rsid w:val="001F24B3"/>
    <w:rsid w:val="00225DAC"/>
    <w:rsid w:val="00244D4C"/>
    <w:rsid w:val="00284B6A"/>
    <w:rsid w:val="00291942"/>
    <w:rsid w:val="002C3F6C"/>
    <w:rsid w:val="002C4074"/>
    <w:rsid w:val="002E4863"/>
    <w:rsid w:val="00314D43"/>
    <w:rsid w:val="00317347"/>
    <w:rsid w:val="00323B2A"/>
    <w:rsid w:val="00356C2F"/>
    <w:rsid w:val="00357738"/>
    <w:rsid w:val="00370483"/>
    <w:rsid w:val="00395F09"/>
    <w:rsid w:val="003B0C24"/>
    <w:rsid w:val="003E2F76"/>
    <w:rsid w:val="004675CB"/>
    <w:rsid w:val="00482F7C"/>
    <w:rsid w:val="00510448"/>
    <w:rsid w:val="006C6866"/>
    <w:rsid w:val="006D606F"/>
    <w:rsid w:val="006E1813"/>
    <w:rsid w:val="00714B87"/>
    <w:rsid w:val="00714BA0"/>
    <w:rsid w:val="00734F1F"/>
    <w:rsid w:val="007574CF"/>
    <w:rsid w:val="007674E8"/>
    <w:rsid w:val="0078110D"/>
    <w:rsid w:val="007B5C8C"/>
    <w:rsid w:val="007C626C"/>
    <w:rsid w:val="007F53CE"/>
    <w:rsid w:val="00883FA8"/>
    <w:rsid w:val="00893B36"/>
    <w:rsid w:val="008A3C0F"/>
    <w:rsid w:val="008F3773"/>
    <w:rsid w:val="00940B55"/>
    <w:rsid w:val="0095544B"/>
    <w:rsid w:val="00980BC6"/>
    <w:rsid w:val="00983683"/>
    <w:rsid w:val="00A7128F"/>
    <w:rsid w:val="00A81F8D"/>
    <w:rsid w:val="00AF6648"/>
    <w:rsid w:val="00B00491"/>
    <w:rsid w:val="00B16501"/>
    <w:rsid w:val="00B36883"/>
    <w:rsid w:val="00B503DC"/>
    <w:rsid w:val="00B655EC"/>
    <w:rsid w:val="00B67BF8"/>
    <w:rsid w:val="00B74F00"/>
    <w:rsid w:val="00BF5583"/>
    <w:rsid w:val="00C71F15"/>
    <w:rsid w:val="00C9067C"/>
    <w:rsid w:val="00CA0382"/>
    <w:rsid w:val="00CE7E65"/>
    <w:rsid w:val="00CF57A1"/>
    <w:rsid w:val="00D31341"/>
    <w:rsid w:val="00D35FCE"/>
    <w:rsid w:val="00D60CAA"/>
    <w:rsid w:val="00DB414B"/>
    <w:rsid w:val="00DE1BCF"/>
    <w:rsid w:val="00F8713C"/>
    <w:rsid w:val="00FB586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4BB27"/>
  <w15:docId w15:val="{740643E8-0FE6-4D3B-84AA-5BFF8DBB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483"/>
    <w:pPr>
      <w:tabs>
        <w:tab w:val="center" w:pos="4513"/>
        <w:tab w:val="right" w:pos="9026"/>
      </w:tabs>
      <w:spacing w:after="0" w:line="240" w:lineRule="auto"/>
    </w:pPr>
  </w:style>
  <w:style w:type="character" w:customStyle="1" w:styleId="a4">
    <w:name w:val="หัวกระดาษ อักขระ"/>
    <w:basedOn w:val="a0"/>
    <w:link w:val="a3"/>
    <w:uiPriority w:val="99"/>
    <w:rsid w:val="00370483"/>
  </w:style>
  <w:style w:type="paragraph" w:styleId="a5">
    <w:name w:val="footer"/>
    <w:basedOn w:val="a"/>
    <w:link w:val="a6"/>
    <w:uiPriority w:val="99"/>
    <w:unhideWhenUsed/>
    <w:rsid w:val="00370483"/>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370483"/>
  </w:style>
  <w:style w:type="paragraph" w:styleId="a7">
    <w:name w:val="Balloon Text"/>
    <w:basedOn w:val="a"/>
    <w:link w:val="a8"/>
    <w:uiPriority w:val="99"/>
    <w:semiHidden/>
    <w:unhideWhenUsed/>
    <w:rsid w:val="00370483"/>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370483"/>
    <w:rPr>
      <w:rFonts w:ascii="Tahoma" w:hAnsi="Tahoma" w:cs="Angsana New"/>
      <w:sz w:val="16"/>
      <w:szCs w:val="20"/>
    </w:rPr>
  </w:style>
  <w:style w:type="paragraph" w:styleId="a9">
    <w:name w:val="Normal (Web)"/>
    <w:basedOn w:val="a"/>
    <w:uiPriority w:val="99"/>
    <w:unhideWhenUsed/>
    <w:rsid w:val="002C4074"/>
    <w:pPr>
      <w:spacing w:before="100" w:beforeAutospacing="1" w:after="100" w:afterAutospacing="1" w:line="240" w:lineRule="auto"/>
    </w:pPr>
    <w:rPr>
      <w:rFonts w:ascii="Angsana New" w:eastAsia="Times New Roman" w:hAnsi="Angsana New" w:cs="Angsana New"/>
      <w:sz w:val="28"/>
    </w:rPr>
  </w:style>
  <w:style w:type="paragraph" w:customStyle="1" w:styleId="aa">
    <w:name w:val="ข้อความปกติ"/>
    <w:basedOn w:val="a"/>
    <w:qFormat/>
    <w:rsid w:val="00714B87"/>
    <w:pPr>
      <w:tabs>
        <w:tab w:val="left" w:pos="1008"/>
        <w:tab w:val="left" w:pos="1296"/>
        <w:tab w:val="left" w:pos="1584"/>
        <w:tab w:val="left" w:pos="1872"/>
        <w:tab w:val="left" w:pos="2160"/>
        <w:tab w:val="left" w:pos="2448"/>
        <w:tab w:val="left" w:pos="2736"/>
        <w:tab w:val="left" w:pos="3024"/>
        <w:tab w:val="left" w:pos="3312"/>
      </w:tabs>
      <w:spacing w:after="0" w:line="240" w:lineRule="auto"/>
    </w:pPr>
    <w:rPr>
      <w:rFonts w:ascii="TH Niramit AS" w:hAnsi="TH Niramit AS" w:cs="TH Niramit AS"/>
      <w:sz w:val="32"/>
      <w:szCs w:val="32"/>
    </w:rPr>
  </w:style>
  <w:style w:type="paragraph" w:styleId="ab">
    <w:name w:val="List Paragraph"/>
    <w:basedOn w:val="a"/>
    <w:uiPriority w:val="34"/>
    <w:qFormat/>
    <w:rsid w:val="00893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3F4BD-6DAB-43CB-89C0-9ECF31EF7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4944</Words>
  <Characters>28184</Characters>
  <Application>Microsoft Office Word</Application>
  <DocSecurity>0</DocSecurity>
  <Lines>234</Lines>
  <Paragraphs>66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NUY</cp:lastModifiedBy>
  <cp:revision>5</cp:revision>
  <dcterms:created xsi:type="dcterms:W3CDTF">2022-01-15T06:15:00Z</dcterms:created>
  <dcterms:modified xsi:type="dcterms:W3CDTF">2022-01-16T05:12:00Z</dcterms:modified>
</cp:coreProperties>
</file>